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Default="009D5A8B" w:rsidP="009D5A8B">
      <w:pPr>
        <w:spacing w:line="360" w:lineRule="auto"/>
        <w:jc w:val="center"/>
        <w:rPr>
          <w:b/>
          <w:sz w:val="28"/>
          <w:szCs w:val="28"/>
        </w:rPr>
      </w:pPr>
    </w:p>
    <w:p w:rsidR="009D5A8B" w:rsidRDefault="009D5A8B" w:rsidP="009D5A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 otwartego  konkursu  ofert</w:t>
      </w:r>
    </w:p>
    <w:p w:rsidR="009D5A8B" w:rsidRDefault="009D5A8B" w:rsidP="009D5A8B">
      <w:pPr>
        <w:spacing w:line="360" w:lineRule="auto"/>
        <w:jc w:val="center"/>
        <w:rPr>
          <w:b/>
          <w:sz w:val="28"/>
          <w:szCs w:val="28"/>
        </w:rPr>
      </w:pPr>
    </w:p>
    <w:p w:rsidR="009D5A8B" w:rsidRDefault="009D5A8B" w:rsidP="009D5A8B">
      <w:pPr>
        <w:spacing w:line="360" w:lineRule="auto"/>
        <w:jc w:val="center"/>
        <w:rPr>
          <w:b/>
          <w:sz w:val="28"/>
          <w:szCs w:val="28"/>
        </w:rPr>
      </w:pPr>
    </w:p>
    <w:p w:rsidR="009D5A8B" w:rsidRDefault="009D5A8B" w:rsidP="009D5A8B">
      <w:pPr>
        <w:shd w:val="clear" w:color="auto" w:fill="FFFFFF"/>
        <w:spacing w:line="360" w:lineRule="auto"/>
        <w:ind w:left="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Na  podstawie art.15 ust.1 pkt. 2 j ustawy z dnia 24. 04.2003 r. o działalności pożytku publicznego i o wolontariacie (Tekst jednolity:</w:t>
      </w:r>
      <w:r>
        <w:rPr>
          <w:bCs/>
          <w:spacing w:val="-8"/>
          <w:sz w:val="28"/>
          <w:szCs w:val="28"/>
        </w:rPr>
        <w:t xml:space="preserve"> Dz. U. z 2010 r. Nr 234 poz. 1536) </w:t>
      </w:r>
      <w:r>
        <w:rPr>
          <w:sz w:val="28"/>
          <w:szCs w:val="28"/>
        </w:rPr>
        <w:t xml:space="preserve"> wyniki otwartego   konkursu   ofert ogłoszonego   w dniu   4 lipca 2014 r. przedstawiają  się następująco : </w:t>
      </w:r>
    </w:p>
    <w:p w:rsidR="009D5A8B" w:rsidRDefault="009D5A8B" w:rsidP="009D5A8B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3686"/>
        <w:gridCol w:w="1701"/>
      </w:tblGrid>
      <w:tr w:rsidR="009D5A8B" w:rsidTr="009D5A8B">
        <w:trPr>
          <w:trHeight w:val="4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8B" w:rsidRDefault="009D5A8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8B" w:rsidRDefault="009D5A8B">
            <w:pPr>
              <w:shd w:val="clear" w:color="auto" w:fill="FFFFFF"/>
              <w:spacing w:line="360" w:lineRule="auto"/>
              <w:ind w:firstLine="6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Rodzaj zadania</w:t>
            </w:r>
          </w:p>
          <w:p w:rsidR="009D5A8B" w:rsidRDefault="009D5A8B">
            <w:pPr>
              <w:spacing w:line="36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Tytuł  zadania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8B" w:rsidRDefault="009D5A8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Nazwa organizacji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8B" w:rsidRDefault="009D5A8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Kwota dotacji</w:t>
            </w:r>
          </w:p>
        </w:tc>
      </w:tr>
      <w:tr w:rsidR="009D5A8B" w:rsidTr="009D5A8B">
        <w:trPr>
          <w:cantSplit/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8B" w:rsidRDefault="009D5A8B" w:rsidP="009B359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8B" w:rsidRPr="000C36D9" w:rsidRDefault="009D5A8B" w:rsidP="009B359E">
            <w:pPr>
              <w:rPr>
                <w:b/>
                <w:bCs/>
              </w:rPr>
            </w:pPr>
            <w:r w:rsidRPr="000C36D9">
              <w:rPr>
                <w:b/>
                <w:color w:val="000000"/>
              </w:rPr>
              <w:t>„</w:t>
            </w:r>
            <w:r w:rsidRPr="000C36D9">
              <w:rPr>
                <w:b/>
                <w:bCs/>
              </w:rPr>
              <w:t>Profilaktyka zachowań ryzykownych – uzależnienia, przemoc w rodzinie.</w:t>
            </w:r>
            <w:r w:rsidRPr="000C36D9">
              <w:rPr>
                <w:b/>
                <w:color w:val="000000"/>
              </w:rPr>
              <w:t xml:space="preserve"> </w:t>
            </w:r>
          </w:p>
          <w:p w:rsidR="009D5A8B" w:rsidRPr="000C36D9" w:rsidRDefault="009D5A8B" w:rsidP="009B359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9D5A8B" w:rsidRPr="000C36D9" w:rsidRDefault="009D5A8B" w:rsidP="009B359E">
            <w:pPr>
              <w:spacing w:line="360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8B" w:rsidRDefault="009D5A8B" w:rsidP="009B359E">
            <w:pPr>
              <w:spacing w:line="360" w:lineRule="auto"/>
              <w:rPr>
                <w:b/>
                <w:color w:val="000000" w:themeColor="text1"/>
                <w:lang w:eastAsia="en-US"/>
              </w:rPr>
            </w:pPr>
            <w:r w:rsidRPr="000C36D9">
              <w:rPr>
                <w:b/>
                <w:color w:val="000000" w:themeColor="text1"/>
                <w:lang w:eastAsia="en-US"/>
              </w:rPr>
              <w:t xml:space="preserve"> Stowarzyszenie     </w:t>
            </w:r>
            <w:r>
              <w:rPr>
                <w:b/>
                <w:color w:val="000000" w:themeColor="text1"/>
                <w:lang w:eastAsia="en-US"/>
              </w:rPr>
              <w:t xml:space="preserve">              </w:t>
            </w:r>
            <w:r w:rsidRPr="000C36D9">
              <w:rPr>
                <w:b/>
                <w:color w:val="000000" w:themeColor="text1"/>
                <w:lang w:eastAsia="en-US"/>
              </w:rPr>
              <w:t xml:space="preserve">               „ Przystań „</w:t>
            </w:r>
          </w:p>
          <w:p w:rsidR="009D5A8B" w:rsidRDefault="009D5A8B" w:rsidP="009B359E">
            <w:pPr>
              <w:spacing w:line="360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Ul. Chełmińska 1</w:t>
            </w:r>
          </w:p>
          <w:p w:rsidR="009D5A8B" w:rsidRPr="000C36D9" w:rsidRDefault="009D5A8B" w:rsidP="009B359E">
            <w:pPr>
              <w:spacing w:line="360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14-200 Iława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8B" w:rsidRPr="000C36D9" w:rsidRDefault="009D5A8B" w:rsidP="009B359E">
            <w:pPr>
              <w:spacing w:after="200"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0C36D9">
              <w:rPr>
                <w:b/>
                <w:bCs/>
                <w:color w:val="000000" w:themeColor="text1"/>
                <w:lang w:eastAsia="en-US"/>
              </w:rPr>
              <w:t>5000,00</w:t>
            </w:r>
          </w:p>
          <w:p w:rsidR="009D5A8B" w:rsidRPr="000C36D9" w:rsidRDefault="009D5A8B" w:rsidP="009B359E">
            <w:pPr>
              <w:spacing w:after="200" w:line="360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9D5A8B" w:rsidRPr="000C36D9" w:rsidRDefault="009D5A8B" w:rsidP="009B359E">
            <w:pPr>
              <w:spacing w:after="200" w:line="360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</w:tbl>
    <w:p w:rsidR="009D5A8B" w:rsidRDefault="009D5A8B" w:rsidP="009D5A8B">
      <w:pPr>
        <w:spacing w:line="360" w:lineRule="auto"/>
        <w:rPr>
          <w:sz w:val="28"/>
          <w:szCs w:val="28"/>
        </w:rPr>
      </w:pPr>
    </w:p>
    <w:p w:rsidR="009D5A8B" w:rsidRDefault="009D5A8B" w:rsidP="009D5A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9D5A8B" w:rsidRDefault="009D5A8B" w:rsidP="009D5A8B">
      <w:pPr>
        <w:spacing w:line="360" w:lineRule="auto"/>
        <w:rPr>
          <w:sz w:val="28"/>
          <w:szCs w:val="28"/>
        </w:rPr>
      </w:pPr>
    </w:p>
    <w:p w:rsidR="009D5A8B" w:rsidRDefault="009D5A8B" w:rsidP="009D5A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Wójt Gminy Iława </w:t>
      </w:r>
    </w:p>
    <w:p w:rsidR="00D22294" w:rsidRDefault="009D5A8B" w:rsidP="009D5A8B">
      <w:r>
        <w:rPr>
          <w:sz w:val="28"/>
          <w:szCs w:val="28"/>
        </w:rPr>
        <w:t xml:space="preserve">                                                                               Krzysztof   </w:t>
      </w:r>
      <w:proofErr w:type="spellStart"/>
      <w:r>
        <w:rPr>
          <w:sz w:val="28"/>
          <w:szCs w:val="28"/>
        </w:rPr>
        <w:t>Harmaciński</w:t>
      </w:r>
      <w:proofErr w:type="spellEnd"/>
      <w:r>
        <w:rPr>
          <w:sz w:val="28"/>
          <w:szCs w:val="28"/>
        </w:rPr>
        <w:t xml:space="preserve">           </w:t>
      </w:r>
    </w:p>
    <w:sectPr w:rsidR="00D22294" w:rsidSect="00D2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C18"/>
    <w:multiLevelType w:val="hybridMultilevel"/>
    <w:tmpl w:val="EDA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A8B"/>
    <w:rsid w:val="009D5A8B"/>
    <w:rsid w:val="00D2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cp:lastPrinted>2014-07-30T11:07:00Z</cp:lastPrinted>
  <dcterms:created xsi:type="dcterms:W3CDTF">2014-07-30T11:08:00Z</dcterms:created>
  <dcterms:modified xsi:type="dcterms:W3CDTF">2014-07-30T11:08:00Z</dcterms:modified>
</cp:coreProperties>
</file>