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0C" w:rsidRPr="008B1537" w:rsidRDefault="00D7203C">
      <w:pPr>
        <w:pStyle w:val="Tytu"/>
        <w:ind w:left="-574"/>
        <w:rPr>
          <w:sz w:val="32"/>
          <w:szCs w:val="32"/>
        </w:rPr>
      </w:pPr>
      <w:r w:rsidRPr="00811917">
        <w:rPr>
          <w:sz w:val="28"/>
          <w:szCs w:val="28"/>
        </w:rPr>
        <w:t xml:space="preserve">       </w:t>
      </w:r>
      <w:r w:rsidRPr="008B1537">
        <w:rPr>
          <w:sz w:val="32"/>
          <w:szCs w:val="32"/>
        </w:rPr>
        <w:t>OBWIESZCZENIE</w:t>
      </w:r>
    </w:p>
    <w:p w:rsidR="00CF030C" w:rsidRPr="008B1537" w:rsidRDefault="00D7203C">
      <w:pPr>
        <w:pStyle w:val="Tytu"/>
        <w:rPr>
          <w:sz w:val="32"/>
          <w:szCs w:val="32"/>
        </w:rPr>
      </w:pPr>
      <w:r w:rsidRPr="008B1537">
        <w:rPr>
          <w:sz w:val="32"/>
          <w:szCs w:val="32"/>
        </w:rPr>
        <w:t>WÓJTA  GMINY  IŁAWA</w:t>
      </w:r>
    </w:p>
    <w:p w:rsidR="00CF030C" w:rsidRPr="008B1537" w:rsidRDefault="00CF030C" w:rsidP="00DD5C49">
      <w:pPr>
        <w:pStyle w:val="Tytu"/>
        <w:jc w:val="both"/>
        <w:rPr>
          <w:b w:val="0"/>
          <w:sz w:val="22"/>
          <w:szCs w:val="22"/>
        </w:rPr>
      </w:pPr>
    </w:p>
    <w:p w:rsidR="00811917" w:rsidRPr="008B1537" w:rsidRDefault="00D7203C" w:rsidP="00DD5C49">
      <w:pPr>
        <w:pStyle w:val="Default"/>
        <w:ind w:firstLine="708"/>
        <w:jc w:val="both"/>
        <w:rPr>
          <w:rStyle w:val="Uwydatnienie"/>
          <w:b/>
          <w:i w:val="0"/>
          <w:sz w:val="22"/>
          <w:szCs w:val="22"/>
        </w:rPr>
      </w:pPr>
      <w:r w:rsidRPr="008B1537">
        <w:rPr>
          <w:b/>
          <w:sz w:val="22"/>
          <w:szCs w:val="22"/>
        </w:rPr>
        <w:t xml:space="preserve">Na podstawie art. </w:t>
      </w:r>
      <w:r w:rsidR="00B86EE1" w:rsidRPr="008B1537">
        <w:rPr>
          <w:b/>
          <w:sz w:val="22"/>
          <w:szCs w:val="22"/>
        </w:rPr>
        <w:t xml:space="preserve">16 §1 </w:t>
      </w:r>
      <w:r w:rsidRPr="008B1537">
        <w:rPr>
          <w:b/>
          <w:sz w:val="22"/>
          <w:szCs w:val="22"/>
        </w:rPr>
        <w:t xml:space="preserve">ustawy z dnia </w:t>
      </w:r>
      <w:r w:rsidR="00811917" w:rsidRPr="008B1537">
        <w:rPr>
          <w:b/>
          <w:sz w:val="22"/>
          <w:szCs w:val="22"/>
        </w:rPr>
        <w:t>5</w:t>
      </w:r>
      <w:r w:rsidRPr="008B1537">
        <w:rPr>
          <w:b/>
          <w:sz w:val="22"/>
          <w:szCs w:val="22"/>
        </w:rPr>
        <w:t xml:space="preserve"> stycznia 20</w:t>
      </w:r>
      <w:r w:rsidR="00811917" w:rsidRPr="008B1537">
        <w:rPr>
          <w:b/>
          <w:sz w:val="22"/>
          <w:szCs w:val="22"/>
        </w:rPr>
        <w:t xml:space="preserve">11 </w:t>
      </w:r>
      <w:r w:rsidRPr="008B1537">
        <w:rPr>
          <w:b/>
          <w:sz w:val="22"/>
          <w:szCs w:val="22"/>
        </w:rPr>
        <w:t>r</w:t>
      </w:r>
      <w:r w:rsidR="00B86EE1" w:rsidRPr="008B1537">
        <w:rPr>
          <w:b/>
          <w:sz w:val="22"/>
          <w:szCs w:val="22"/>
        </w:rPr>
        <w:t>.</w:t>
      </w:r>
      <w:r w:rsidRPr="008B1537">
        <w:rPr>
          <w:b/>
          <w:sz w:val="22"/>
          <w:szCs w:val="22"/>
        </w:rPr>
        <w:t xml:space="preserve"> </w:t>
      </w:r>
      <w:r w:rsidR="00811917" w:rsidRPr="008B1537">
        <w:rPr>
          <w:b/>
          <w:sz w:val="22"/>
          <w:szCs w:val="22"/>
        </w:rPr>
        <w:t xml:space="preserve">Kodeks </w:t>
      </w:r>
      <w:r w:rsidR="008B0A30" w:rsidRPr="008B1537">
        <w:rPr>
          <w:b/>
          <w:sz w:val="22"/>
          <w:szCs w:val="22"/>
        </w:rPr>
        <w:t>w</w:t>
      </w:r>
      <w:r w:rsidR="00811917" w:rsidRPr="008B1537">
        <w:rPr>
          <w:b/>
          <w:sz w:val="22"/>
          <w:szCs w:val="22"/>
        </w:rPr>
        <w:t xml:space="preserve">yborczy </w:t>
      </w:r>
      <w:r w:rsidR="008B1537" w:rsidRPr="008B1537">
        <w:rPr>
          <w:rStyle w:val="Uwydatnienie"/>
          <w:b/>
          <w:i w:val="0"/>
          <w:sz w:val="22"/>
          <w:szCs w:val="22"/>
        </w:rPr>
        <w:t>(Dziennik Ustaw Nr 21, poz. 112, Nr 26, poz. 134, Nr 94, poz. 550, Nr 102, poz. 588, Nr 134, poz. 777, Nr 147, poz. 881, Nr 149, poz. 889, Nr 171, poz. 1016 oraz Nr 217, poz. 1281,  z 2012 r. poz. 849, poz. 51 oraz poz. 1529 oraz z 2014 r. poz. 179 i poz. 180) </w:t>
      </w:r>
    </w:p>
    <w:p w:rsidR="008B1537" w:rsidRPr="008B1537" w:rsidRDefault="008B1537" w:rsidP="008B1537">
      <w:pPr>
        <w:pStyle w:val="Default"/>
        <w:ind w:firstLine="708"/>
        <w:rPr>
          <w:b/>
          <w:i/>
          <w:sz w:val="22"/>
          <w:szCs w:val="22"/>
        </w:rPr>
      </w:pPr>
    </w:p>
    <w:p w:rsidR="00CF030C" w:rsidRDefault="00D7203C">
      <w:pPr>
        <w:ind w:left="-360" w:firstLine="360"/>
        <w:jc w:val="center"/>
        <w:rPr>
          <w:b/>
          <w:bCs/>
          <w:sz w:val="22"/>
          <w:szCs w:val="22"/>
          <w:u w:val="single"/>
        </w:rPr>
      </w:pPr>
      <w:r w:rsidRPr="008B1537">
        <w:rPr>
          <w:b/>
          <w:bCs/>
          <w:sz w:val="22"/>
          <w:szCs w:val="22"/>
          <w:u w:val="single"/>
        </w:rPr>
        <w:t>podaję do publicznej wiadomości co następuje:</w:t>
      </w:r>
    </w:p>
    <w:p w:rsidR="00DD5C49" w:rsidRPr="008B1537" w:rsidRDefault="00DD5C49">
      <w:pPr>
        <w:ind w:left="-360" w:firstLine="360"/>
        <w:jc w:val="center"/>
        <w:rPr>
          <w:b/>
          <w:bCs/>
          <w:sz w:val="22"/>
          <w:szCs w:val="22"/>
          <w:u w:val="single"/>
        </w:rPr>
      </w:pPr>
    </w:p>
    <w:p w:rsidR="00B86EE1" w:rsidRPr="008B1537" w:rsidRDefault="00B86EE1">
      <w:pPr>
        <w:ind w:left="-360" w:firstLine="360"/>
        <w:jc w:val="center"/>
        <w:rPr>
          <w:b/>
          <w:bCs/>
          <w:sz w:val="22"/>
          <w:szCs w:val="22"/>
          <w:u w:val="single"/>
        </w:rPr>
      </w:pPr>
    </w:p>
    <w:p w:rsidR="00811917" w:rsidRPr="008B1537" w:rsidRDefault="00D7203C" w:rsidP="00811917">
      <w:pPr>
        <w:pStyle w:val="Tekstpodstawowywcity"/>
        <w:numPr>
          <w:ilvl w:val="0"/>
          <w:numId w:val="6"/>
        </w:numPr>
        <w:jc w:val="both"/>
        <w:rPr>
          <w:iCs/>
          <w:sz w:val="22"/>
          <w:szCs w:val="22"/>
        </w:rPr>
      </w:pPr>
      <w:r w:rsidRPr="008B1537">
        <w:rPr>
          <w:iCs/>
          <w:sz w:val="22"/>
          <w:szCs w:val="22"/>
        </w:rPr>
        <w:t xml:space="preserve">Głosowanie w wyborach do </w:t>
      </w:r>
      <w:r w:rsidR="008B1537" w:rsidRPr="008B1537">
        <w:rPr>
          <w:rStyle w:val="t31"/>
          <w:rFonts w:ascii="Times New Roman" w:hAnsi="Times New Roman" w:cs="Times New Roman"/>
          <w:color w:val="000000"/>
          <w:sz w:val="22"/>
          <w:szCs w:val="22"/>
        </w:rPr>
        <w:t xml:space="preserve">Rady Gminy Iława, Rady Powiatu Iławskiego, Sejmiku Województwa Warmińsko-Mazurskiego oraz </w:t>
      </w:r>
      <w:r w:rsidR="004B37BC">
        <w:rPr>
          <w:rStyle w:val="t31"/>
          <w:rFonts w:ascii="Times New Roman" w:hAnsi="Times New Roman" w:cs="Times New Roman"/>
          <w:color w:val="000000"/>
          <w:sz w:val="22"/>
          <w:szCs w:val="22"/>
        </w:rPr>
        <w:t xml:space="preserve"> </w:t>
      </w:r>
      <w:r w:rsidR="008B1537" w:rsidRPr="008B1537">
        <w:rPr>
          <w:rStyle w:val="t31"/>
          <w:rFonts w:ascii="Times New Roman" w:hAnsi="Times New Roman" w:cs="Times New Roman"/>
          <w:color w:val="000000"/>
          <w:sz w:val="22"/>
          <w:szCs w:val="22"/>
        </w:rPr>
        <w:t xml:space="preserve">Wójta Gminy Iława, </w:t>
      </w:r>
      <w:r w:rsidRPr="008B1537">
        <w:rPr>
          <w:iCs/>
          <w:sz w:val="22"/>
          <w:szCs w:val="22"/>
        </w:rPr>
        <w:t>na terenie Gminy Iława będzie przeprowadzone w 12 obwodach głosowania o następujących numerach, granicach oraz siedzibach Obwodowych Komisji Wyborczych:</w:t>
      </w:r>
    </w:p>
    <w:p w:rsidR="00CF030C" w:rsidRPr="00C524EC" w:rsidRDefault="00CF030C">
      <w:pPr>
        <w:jc w:val="center"/>
        <w:rPr>
          <w:b/>
          <w:sz w:val="22"/>
        </w:rPr>
      </w:pPr>
    </w:p>
    <w:tbl>
      <w:tblPr>
        <w:tblW w:w="14831" w:type="dxa"/>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48"/>
        <w:gridCol w:w="3118"/>
        <w:gridCol w:w="5291"/>
        <w:gridCol w:w="4874"/>
      </w:tblGrid>
      <w:tr w:rsidR="00811917" w:rsidRPr="008B1537" w:rsidTr="00655902">
        <w:trPr>
          <w:cantSplit/>
          <w:trHeight w:val="539"/>
          <w:jc w:val="center"/>
        </w:trPr>
        <w:tc>
          <w:tcPr>
            <w:tcW w:w="1548" w:type="dxa"/>
            <w:vMerge w:val="restart"/>
            <w:tcBorders>
              <w:top w:val="single" w:sz="6" w:space="0" w:color="auto"/>
              <w:left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Nr obwodu</w:t>
            </w:r>
          </w:p>
          <w:p w:rsidR="00811917" w:rsidRPr="008B1537" w:rsidRDefault="00811917" w:rsidP="00005838">
            <w:pPr>
              <w:jc w:val="center"/>
              <w:rPr>
                <w:b/>
                <w:bCs/>
                <w:sz w:val="22"/>
                <w:szCs w:val="22"/>
              </w:rPr>
            </w:pPr>
            <w:r w:rsidRPr="008B1537">
              <w:rPr>
                <w:b/>
                <w:bCs/>
                <w:sz w:val="22"/>
                <w:szCs w:val="22"/>
              </w:rPr>
              <w:t>głosowania</w:t>
            </w:r>
          </w:p>
        </w:tc>
        <w:tc>
          <w:tcPr>
            <w:tcW w:w="8409" w:type="dxa"/>
            <w:gridSpan w:val="2"/>
            <w:tcBorders>
              <w:top w:val="single" w:sz="6" w:space="0" w:color="auto"/>
              <w:left w:val="single" w:sz="6" w:space="0" w:color="auto"/>
              <w:bottom w:val="single" w:sz="6" w:space="0" w:color="auto"/>
              <w:right w:val="single" w:sz="6" w:space="0" w:color="auto"/>
            </w:tcBorders>
          </w:tcPr>
          <w:p w:rsidR="00811917" w:rsidRPr="008B1537" w:rsidRDefault="00811917" w:rsidP="00005838">
            <w:pPr>
              <w:pStyle w:val="Nagwek4"/>
              <w:rPr>
                <w:sz w:val="22"/>
              </w:rPr>
            </w:pPr>
            <w:r w:rsidRPr="008B1537">
              <w:rPr>
                <w:sz w:val="22"/>
              </w:rPr>
              <w:t>Granice obwodu głosowania</w:t>
            </w:r>
          </w:p>
        </w:tc>
        <w:tc>
          <w:tcPr>
            <w:tcW w:w="4874" w:type="dxa"/>
            <w:vMerge w:val="restart"/>
            <w:tcBorders>
              <w:top w:val="single" w:sz="6" w:space="0" w:color="auto"/>
              <w:left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Siedziba Obwodowej</w:t>
            </w:r>
          </w:p>
          <w:p w:rsidR="00811917" w:rsidRPr="008B1537" w:rsidRDefault="00811917" w:rsidP="00005838">
            <w:pPr>
              <w:pStyle w:val="Nagwek4"/>
              <w:rPr>
                <w:sz w:val="22"/>
              </w:rPr>
            </w:pPr>
            <w:r w:rsidRPr="008B1537">
              <w:rPr>
                <w:sz w:val="22"/>
              </w:rPr>
              <w:t>Komisji Wyborczej</w:t>
            </w:r>
          </w:p>
        </w:tc>
      </w:tr>
      <w:tr w:rsidR="00811917" w:rsidRPr="008B1537" w:rsidTr="00655902">
        <w:trPr>
          <w:cantSplit/>
          <w:trHeight w:val="874"/>
          <w:jc w:val="center"/>
        </w:trPr>
        <w:tc>
          <w:tcPr>
            <w:tcW w:w="1548" w:type="dxa"/>
            <w:vMerge/>
            <w:tcBorders>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p>
        </w:tc>
        <w:tc>
          <w:tcPr>
            <w:tcW w:w="3118" w:type="dxa"/>
            <w:tcBorders>
              <w:top w:val="single" w:sz="6" w:space="0" w:color="auto"/>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Sołectwa wchodzące w skład obwodu</w:t>
            </w:r>
          </w:p>
        </w:tc>
        <w:tc>
          <w:tcPr>
            <w:tcW w:w="5291" w:type="dxa"/>
            <w:tcBorders>
              <w:top w:val="single" w:sz="6" w:space="0" w:color="auto"/>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Miejscowości wchodzące w skład sołectwa</w:t>
            </w:r>
          </w:p>
          <w:p w:rsidR="00811917" w:rsidRPr="008B1537" w:rsidRDefault="00811917" w:rsidP="00005838">
            <w:pPr>
              <w:jc w:val="center"/>
              <w:rPr>
                <w:b/>
                <w:bCs/>
                <w:sz w:val="22"/>
                <w:szCs w:val="22"/>
              </w:rPr>
            </w:pPr>
          </w:p>
        </w:tc>
        <w:tc>
          <w:tcPr>
            <w:tcW w:w="4874" w:type="dxa"/>
            <w:vMerge/>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p>
        </w:tc>
      </w:tr>
      <w:tr w:rsidR="00811917" w:rsidRPr="008B1537" w:rsidTr="00655902">
        <w:trPr>
          <w:cantSplit/>
          <w:trHeight w:val="225"/>
          <w:jc w:val="center"/>
        </w:trPr>
        <w:tc>
          <w:tcPr>
            <w:tcW w:w="1548" w:type="dxa"/>
            <w:vMerge w:val="restart"/>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1</w:t>
            </w:r>
          </w:p>
        </w:tc>
        <w:tc>
          <w:tcPr>
            <w:tcW w:w="3118"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Gulb </w:t>
            </w:r>
          </w:p>
        </w:tc>
        <w:tc>
          <w:tcPr>
            <w:tcW w:w="5291"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Gulb, Zazdrość </w:t>
            </w:r>
          </w:p>
        </w:tc>
        <w:tc>
          <w:tcPr>
            <w:tcW w:w="4874" w:type="dxa"/>
            <w:vMerge w:val="restart"/>
            <w:tcBorders>
              <w:top w:val="single" w:sz="8" w:space="0" w:color="auto"/>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Gminny Ośrodek Kultury w Lasecznie</w:t>
            </w:r>
          </w:p>
          <w:p w:rsidR="00811917" w:rsidRPr="008B1537" w:rsidRDefault="00811917" w:rsidP="00005838">
            <w:pPr>
              <w:jc w:val="center"/>
              <w:rPr>
                <w:b/>
                <w:bCs/>
                <w:sz w:val="22"/>
                <w:szCs w:val="22"/>
              </w:rPr>
            </w:pPr>
            <w:r w:rsidRPr="008B1537">
              <w:rPr>
                <w:b/>
                <w:bCs/>
                <w:sz w:val="22"/>
                <w:szCs w:val="22"/>
              </w:rPr>
              <w:t>Laseczno 39A</w:t>
            </w:r>
          </w:p>
          <w:p w:rsidR="00811917" w:rsidRPr="008B1537" w:rsidRDefault="00811917" w:rsidP="00005838">
            <w:pPr>
              <w:jc w:val="center"/>
              <w:rPr>
                <w:b/>
                <w:bCs/>
                <w:sz w:val="22"/>
                <w:szCs w:val="22"/>
              </w:rPr>
            </w:pPr>
            <w:r w:rsidRPr="008B1537">
              <w:rPr>
                <w:b/>
                <w:bCs/>
                <w:sz w:val="22"/>
                <w:szCs w:val="22"/>
              </w:rPr>
              <w:t>14-202 Iława</w:t>
            </w:r>
          </w:p>
        </w:tc>
      </w:tr>
      <w:tr w:rsidR="00811917" w:rsidRPr="008B1537" w:rsidTr="00655902">
        <w:trPr>
          <w:cantSplit/>
          <w:trHeight w:val="174"/>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Laseczno</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Laseczno, Laseczno Małe</w:t>
            </w:r>
          </w:p>
        </w:tc>
        <w:tc>
          <w:tcPr>
            <w:tcW w:w="4874"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276"/>
          <w:jc w:val="center"/>
        </w:trPr>
        <w:tc>
          <w:tcPr>
            <w:tcW w:w="1548"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Skarszewo</w:t>
            </w:r>
          </w:p>
        </w:tc>
        <w:tc>
          <w:tcPr>
            <w:tcW w:w="5291" w:type="dxa"/>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Skarszewo</w:t>
            </w:r>
          </w:p>
        </w:tc>
        <w:tc>
          <w:tcPr>
            <w:tcW w:w="4874"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225"/>
          <w:jc w:val="center"/>
        </w:trPr>
        <w:tc>
          <w:tcPr>
            <w:tcW w:w="1548" w:type="dxa"/>
            <w:vMerge w:val="restart"/>
            <w:tcBorders>
              <w:top w:val="single" w:sz="8" w:space="0" w:color="auto"/>
              <w:left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2</w:t>
            </w:r>
          </w:p>
        </w:tc>
        <w:tc>
          <w:tcPr>
            <w:tcW w:w="3118" w:type="dxa"/>
            <w:tcBorders>
              <w:top w:val="single" w:sz="8" w:space="0" w:color="auto"/>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Karaś </w:t>
            </w:r>
          </w:p>
        </w:tc>
        <w:tc>
          <w:tcPr>
            <w:tcW w:w="5291" w:type="dxa"/>
            <w:tcBorders>
              <w:top w:val="single" w:sz="8" w:space="0" w:color="auto"/>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Karaś </w:t>
            </w:r>
          </w:p>
        </w:tc>
        <w:tc>
          <w:tcPr>
            <w:tcW w:w="4874" w:type="dxa"/>
            <w:vMerge w:val="restart"/>
            <w:tcBorders>
              <w:top w:val="single" w:sz="8" w:space="0" w:color="auto"/>
              <w:left w:val="single" w:sz="6" w:space="0" w:color="auto"/>
              <w:right w:val="single" w:sz="6" w:space="0" w:color="auto"/>
            </w:tcBorders>
          </w:tcPr>
          <w:p w:rsidR="00811917" w:rsidRPr="008B1537" w:rsidRDefault="00811917" w:rsidP="00005838">
            <w:pPr>
              <w:pStyle w:val="Nagwek1"/>
              <w:jc w:val="center"/>
              <w:rPr>
                <w:sz w:val="22"/>
                <w:szCs w:val="22"/>
              </w:rPr>
            </w:pPr>
            <w:r w:rsidRPr="008B1537">
              <w:rPr>
                <w:sz w:val="22"/>
                <w:szCs w:val="22"/>
              </w:rPr>
              <w:t xml:space="preserve">Świetlica Wiejska w Wikielcu </w:t>
            </w:r>
          </w:p>
          <w:p w:rsidR="00811917" w:rsidRPr="008B1537" w:rsidRDefault="00811917" w:rsidP="00005838">
            <w:pPr>
              <w:jc w:val="center"/>
              <w:rPr>
                <w:b/>
                <w:bCs/>
                <w:sz w:val="22"/>
                <w:szCs w:val="22"/>
              </w:rPr>
            </w:pPr>
            <w:r w:rsidRPr="008B1537">
              <w:rPr>
                <w:b/>
                <w:bCs/>
                <w:sz w:val="22"/>
                <w:szCs w:val="22"/>
              </w:rPr>
              <w:t>Wikielec 17B</w:t>
            </w:r>
          </w:p>
          <w:p w:rsidR="00811917" w:rsidRPr="008B1537" w:rsidRDefault="00811917" w:rsidP="00005838">
            <w:pPr>
              <w:jc w:val="center"/>
              <w:rPr>
                <w:b/>
                <w:bCs/>
                <w:sz w:val="22"/>
                <w:szCs w:val="22"/>
              </w:rPr>
            </w:pPr>
            <w:r w:rsidRPr="008B1537">
              <w:rPr>
                <w:b/>
                <w:bCs/>
                <w:sz w:val="22"/>
                <w:szCs w:val="22"/>
              </w:rPr>
              <w:t>14-200 Iława</w:t>
            </w:r>
          </w:p>
          <w:p w:rsidR="00811917" w:rsidRPr="00DD5C49" w:rsidRDefault="00122229" w:rsidP="00122229">
            <w:pPr>
              <w:jc w:val="center"/>
              <w:rPr>
                <w:b/>
                <w:i/>
                <w:sz w:val="22"/>
                <w:szCs w:val="22"/>
                <w:u w:val="single"/>
              </w:rPr>
            </w:pPr>
            <w:r w:rsidRPr="00DD5C49">
              <w:rPr>
                <w:b/>
                <w:i/>
                <w:sz w:val="22"/>
                <w:szCs w:val="22"/>
                <w:u w:val="single"/>
              </w:rPr>
              <w:t>Lokal dostosowany dla osób niepełnosprawnych</w:t>
            </w:r>
          </w:p>
        </w:tc>
      </w:tr>
      <w:tr w:rsidR="00811917" w:rsidRPr="008B1537" w:rsidTr="00655902">
        <w:trPr>
          <w:cantSplit/>
          <w:trHeight w:val="165"/>
          <w:jc w:val="center"/>
        </w:trPr>
        <w:tc>
          <w:tcPr>
            <w:tcW w:w="1548" w:type="dxa"/>
            <w:vMerge/>
            <w:tcBorders>
              <w:left w:val="single" w:sz="6" w:space="0" w:color="auto"/>
              <w:right w:val="single" w:sz="6" w:space="0" w:color="auto"/>
            </w:tcBorders>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Radomek</w:t>
            </w:r>
          </w:p>
        </w:tc>
        <w:tc>
          <w:tcPr>
            <w:tcW w:w="5291"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Radomek,  </w:t>
            </w:r>
            <w:proofErr w:type="spellStart"/>
            <w:r w:rsidRPr="008B1537">
              <w:rPr>
                <w:b/>
                <w:bCs/>
                <w:sz w:val="22"/>
                <w:szCs w:val="22"/>
              </w:rPr>
              <w:t>Szeplerzyzna</w:t>
            </w:r>
            <w:proofErr w:type="spellEnd"/>
          </w:p>
        </w:tc>
        <w:tc>
          <w:tcPr>
            <w:tcW w:w="4874" w:type="dxa"/>
            <w:vMerge/>
            <w:tcBorders>
              <w:left w:val="single" w:sz="6" w:space="0" w:color="auto"/>
              <w:right w:val="single" w:sz="6" w:space="0" w:color="auto"/>
            </w:tcBorders>
          </w:tcPr>
          <w:p w:rsidR="00811917" w:rsidRPr="008B1537" w:rsidRDefault="00811917" w:rsidP="00005838">
            <w:pPr>
              <w:rPr>
                <w:b/>
                <w:bCs/>
                <w:sz w:val="22"/>
                <w:szCs w:val="22"/>
              </w:rPr>
            </w:pPr>
          </w:p>
        </w:tc>
      </w:tr>
      <w:tr w:rsidR="00811917" w:rsidRPr="008B1537" w:rsidTr="00655902">
        <w:trPr>
          <w:cantSplit/>
          <w:trHeight w:val="105"/>
          <w:jc w:val="center"/>
        </w:trPr>
        <w:tc>
          <w:tcPr>
            <w:tcW w:w="1548" w:type="dxa"/>
            <w:vMerge/>
            <w:tcBorders>
              <w:left w:val="single" w:sz="6" w:space="0" w:color="auto"/>
              <w:right w:val="single" w:sz="6" w:space="0" w:color="auto"/>
            </w:tcBorders>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Stradomno </w:t>
            </w:r>
          </w:p>
        </w:tc>
        <w:tc>
          <w:tcPr>
            <w:tcW w:w="5291"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Nejdyki,  Stradomno </w:t>
            </w:r>
          </w:p>
        </w:tc>
        <w:tc>
          <w:tcPr>
            <w:tcW w:w="4874" w:type="dxa"/>
            <w:vMerge/>
            <w:tcBorders>
              <w:left w:val="single" w:sz="6" w:space="0" w:color="auto"/>
              <w:right w:val="single" w:sz="6" w:space="0" w:color="auto"/>
            </w:tcBorders>
          </w:tcPr>
          <w:p w:rsidR="00811917" w:rsidRPr="008B1537" w:rsidRDefault="00811917" w:rsidP="00005838">
            <w:pPr>
              <w:rPr>
                <w:b/>
                <w:bCs/>
                <w:sz w:val="22"/>
                <w:szCs w:val="22"/>
              </w:rPr>
            </w:pPr>
          </w:p>
        </w:tc>
      </w:tr>
      <w:tr w:rsidR="00811917" w:rsidRPr="008B1537" w:rsidTr="00655902">
        <w:trPr>
          <w:cantSplit/>
          <w:trHeight w:val="249"/>
          <w:jc w:val="center"/>
        </w:trPr>
        <w:tc>
          <w:tcPr>
            <w:tcW w:w="1548" w:type="dxa"/>
            <w:vMerge/>
            <w:tcBorders>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p>
        </w:tc>
        <w:tc>
          <w:tcPr>
            <w:tcW w:w="3118" w:type="dxa"/>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Wikielec </w:t>
            </w:r>
          </w:p>
        </w:tc>
        <w:tc>
          <w:tcPr>
            <w:tcW w:w="5291" w:type="dxa"/>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Wikielec </w:t>
            </w:r>
          </w:p>
        </w:tc>
        <w:tc>
          <w:tcPr>
            <w:tcW w:w="4874" w:type="dxa"/>
            <w:vMerge/>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p>
        </w:tc>
      </w:tr>
      <w:tr w:rsidR="00811917" w:rsidRPr="008B1537" w:rsidTr="00655902">
        <w:trPr>
          <w:cantSplit/>
          <w:trHeight w:val="212"/>
          <w:jc w:val="center"/>
        </w:trPr>
        <w:tc>
          <w:tcPr>
            <w:tcW w:w="1548" w:type="dxa"/>
            <w:vMerge w:val="restart"/>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3</w:t>
            </w:r>
          </w:p>
        </w:tc>
        <w:tc>
          <w:tcPr>
            <w:tcW w:w="3118"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Szymbark </w:t>
            </w:r>
          </w:p>
        </w:tc>
        <w:tc>
          <w:tcPr>
            <w:tcW w:w="5291"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Szczepkowo, Szymbark</w:t>
            </w:r>
          </w:p>
        </w:tc>
        <w:tc>
          <w:tcPr>
            <w:tcW w:w="4874" w:type="dxa"/>
            <w:vMerge w:val="restart"/>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pStyle w:val="Tekstpodstawowy"/>
              <w:rPr>
                <w:sz w:val="22"/>
                <w:szCs w:val="22"/>
              </w:rPr>
            </w:pPr>
            <w:r w:rsidRPr="008B1537">
              <w:rPr>
                <w:sz w:val="22"/>
                <w:szCs w:val="22"/>
              </w:rPr>
              <w:t>Szkoła Podstawowa w Ząbrowie</w:t>
            </w:r>
          </w:p>
          <w:p w:rsidR="00811917" w:rsidRPr="008B1537" w:rsidRDefault="00811917" w:rsidP="00005838">
            <w:pPr>
              <w:pStyle w:val="Tekstpodstawowy"/>
              <w:rPr>
                <w:sz w:val="22"/>
                <w:szCs w:val="22"/>
              </w:rPr>
            </w:pPr>
            <w:r w:rsidRPr="008B1537">
              <w:rPr>
                <w:sz w:val="22"/>
                <w:szCs w:val="22"/>
              </w:rPr>
              <w:t>Ząbrowo 43</w:t>
            </w:r>
          </w:p>
          <w:p w:rsidR="00811917" w:rsidRPr="008B1537" w:rsidRDefault="00811917" w:rsidP="00005838">
            <w:pPr>
              <w:pStyle w:val="Tekstpodstawowy"/>
              <w:rPr>
                <w:sz w:val="22"/>
                <w:szCs w:val="22"/>
              </w:rPr>
            </w:pPr>
            <w:r w:rsidRPr="008B1537">
              <w:rPr>
                <w:sz w:val="22"/>
                <w:szCs w:val="22"/>
              </w:rPr>
              <w:t xml:space="preserve">14-241 Ząbrowo </w:t>
            </w:r>
          </w:p>
          <w:p w:rsidR="00122229" w:rsidRPr="00DD5C49" w:rsidRDefault="00DD5C49" w:rsidP="00005838">
            <w:pPr>
              <w:pStyle w:val="Tekstpodstawowy"/>
              <w:rPr>
                <w:b w:val="0"/>
                <w:bCs w:val="0"/>
                <w:sz w:val="22"/>
                <w:szCs w:val="22"/>
                <w:u w:val="single"/>
              </w:rPr>
            </w:pPr>
            <w:r w:rsidRPr="00DD5C49">
              <w:rPr>
                <w:i/>
                <w:sz w:val="22"/>
                <w:szCs w:val="22"/>
                <w:u w:val="single"/>
              </w:rPr>
              <w:t>Lokal dostosowany dla osób niepełnosprawnych</w:t>
            </w:r>
          </w:p>
        </w:tc>
      </w:tr>
      <w:tr w:rsidR="00811917" w:rsidRPr="008B1537" w:rsidTr="00655902">
        <w:trPr>
          <w:cantSplit/>
          <w:trHeight w:val="249"/>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Ząbrowo</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Kamionka, Segnowy, Ząbrowo</w:t>
            </w:r>
          </w:p>
        </w:tc>
        <w:tc>
          <w:tcPr>
            <w:tcW w:w="4874" w:type="dxa"/>
            <w:vMerge/>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253"/>
          <w:jc w:val="center"/>
        </w:trPr>
        <w:tc>
          <w:tcPr>
            <w:tcW w:w="1548" w:type="dxa"/>
            <w:vMerge w:val="restart"/>
            <w:tcBorders>
              <w:left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4</w:t>
            </w:r>
          </w:p>
        </w:tc>
        <w:tc>
          <w:tcPr>
            <w:tcW w:w="3118"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Gałdowo</w:t>
            </w:r>
          </w:p>
        </w:tc>
        <w:tc>
          <w:tcPr>
            <w:tcW w:w="5291"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Gałdowo, </w:t>
            </w:r>
            <w:proofErr w:type="spellStart"/>
            <w:r w:rsidRPr="008B1537">
              <w:rPr>
                <w:b/>
                <w:bCs/>
                <w:sz w:val="22"/>
                <w:szCs w:val="22"/>
              </w:rPr>
              <w:t>Jachimówka</w:t>
            </w:r>
            <w:proofErr w:type="spellEnd"/>
            <w:r w:rsidRPr="008B1537">
              <w:rPr>
                <w:b/>
                <w:bCs/>
                <w:sz w:val="22"/>
                <w:szCs w:val="22"/>
              </w:rPr>
              <w:t>, Owczarnia</w:t>
            </w:r>
          </w:p>
          <w:p w:rsidR="00811917" w:rsidRPr="008B1537" w:rsidRDefault="00811917" w:rsidP="00005838">
            <w:pPr>
              <w:rPr>
                <w:b/>
                <w:bCs/>
                <w:sz w:val="22"/>
                <w:szCs w:val="22"/>
              </w:rPr>
            </w:pPr>
          </w:p>
        </w:tc>
        <w:tc>
          <w:tcPr>
            <w:tcW w:w="4874" w:type="dxa"/>
            <w:vMerge w:val="restart"/>
            <w:tcBorders>
              <w:left w:val="single" w:sz="6" w:space="0" w:color="auto"/>
              <w:right w:val="single" w:sz="6" w:space="0" w:color="auto"/>
            </w:tcBorders>
          </w:tcPr>
          <w:p w:rsidR="00811917" w:rsidRPr="008B1537" w:rsidRDefault="00811917" w:rsidP="00005838">
            <w:pPr>
              <w:pStyle w:val="Tekstpodstawowy"/>
              <w:rPr>
                <w:sz w:val="22"/>
                <w:szCs w:val="22"/>
              </w:rPr>
            </w:pPr>
            <w:r w:rsidRPr="008B1537">
              <w:rPr>
                <w:sz w:val="22"/>
                <w:szCs w:val="22"/>
              </w:rPr>
              <w:t xml:space="preserve">Szkoła Podstawowa </w:t>
            </w:r>
          </w:p>
          <w:p w:rsidR="00811917" w:rsidRPr="008B1537" w:rsidRDefault="00811917" w:rsidP="00005838">
            <w:pPr>
              <w:jc w:val="center"/>
              <w:rPr>
                <w:b/>
                <w:bCs/>
                <w:sz w:val="22"/>
                <w:szCs w:val="22"/>
              </w:rPr>
            </w:pPr>
            <w:r w:rsidRPr="008B1537">
              <w:rPr>
                <w:b/>
                <w:bCs/>
                <w:sz w:val="22"/>
                <w:szCs w:val="22"/>
              </w:rPr>
              <w:t>w Gałdowie</w:t>
            </w:r>
          </w:p>
          <w:p w:rsidR="00811917" w:rsidRPr="008B1537" w:rsidRDefault="00811917" w:rsidP="00005838">
            <w:pPr>
              <w:jc w:val="center"/>
              <w:rPr>
                <w:b/>
                <w:bCs/>
                <w:sz w:val="22"/>
                <w:szCs w:val="22"/>
              </w:rPr>
            </w:pPr>
            <w:r w:rsidRPr="008B1537">
              <w:rPr>
                <w:b/>
                <w:bCs/>
                <w:sz w:val="22"/>
                <w:szCs w:val="22"/>
              </w:rPr>
              <w:t>Gałdowo 24</w:t>
            </w:r>
          </w:p>
          <w:p w:rsidR="00811917" w:rsidRPr="008B1537" w:rsidRDefault="00811917" w:rsidP="00005838">
            <w:pPr>
              <w:jc w:val="center"/>
              <w:rPr>
                <w:b/>
                <w:bCs/>
                <w:sz w:val="22"/>
                <w:szCs w:val="22"/>
              </w:rPr>
            </w:pPr>
            <w:r w:rsidRPr="008B1537">
              <w:rPr>
                <w:b/>
                <w:bCs/>
                <w:sz w:val="22"/>
                <w:szCs w:val="22"/>
              </w:rPr>
              <w:t>14-241 Ząbrowo</w:t>
            </w:r>
          </w:p>
        </w:tc>
      </w:tr>
      <w:tr w:rsidR="00811917" w:rsidRPr="008B1537" w:rsidTr="00655902">
        <w:trPr>
          <w:cantSplit/>
          <w:trHeight w:val="353"/>
          <w:jc w:val="center"/>
        </w:trPr>
        <w:tc>
          <w:tcPr>
            <w:tcW w:w="1548" w:type="dxa"/>
            <w:vMerge/>
            <w:tcBorders>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p>
        </w:tc>
        <w:tc>
          <w:tcPr>
            <w:tcW w:w="3118" w:type="dxa"/>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r w:rsidRPr="008B1537">
              <w:rPr>
                <w:b/>
                <w:bCs/>
                <w:sz w:val="22"/>
                <w:szCs w:val="22"/>
              </w:rPr>
              <w:t>Mózgowo</w:t>
            </w:r>
          </w:p>
        </w:tc>
        <w:tc>
          <w:tcPr>
            <w:tcW w:w="5291" w:type="dxa"/>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r w:rsidRPr="008B1537">
              <w:rPr>
                <w:b/>
                <w:bCs/>
                <w:sz w:val="22"/>
                <w:szCs w:val="22"/>
              </w:rPr>
              <w:t>Mózgowo</w:t>
            </w:r>
          </w:p>
        </w:tc>
        <w:tc>
          <w:tcPr>
            <w:tcW w:w="4874" w:type="dxa"/>
            <w:vMerge/>
            <w:tcBorders>
              <w:left w:val="single" w:sz="6" w:space="0" w:color="auto"/>
              <w:bottom w:val="single" w:sz="8" w:space="0" w:color="auto"/>
              <w:right w:val="single" w:sz="6" w:space="0" w:color="auto"/>
            </w:tcBorders>
          </w:tcPr>
          <w:p w:rsidR="00811917" w:rsidRPr="008B1537" w:rsidRDefault="00811917" w:rsidP="00005838">
            <w:pPr>
              <w:rPr>
                <w:b/>
                <w:bCs/>
                <w:sz w:val="22"/>
                <w:szCs w:val="22"/>
              </w:rPr>
            </w:pPr>
          </w:p>
        </w:tc>
      </w:tr>
      <w:tr w:rsidR="00811917" w:rsidRPr="008B1537" w:rsidTr="00655902">
        <w:trPr>
          <w:cantSplit/>
          <w:trHeight w:val="262"/>
          <w:jc w:val="center"/>
        </w:trPr>
        <w:tc>
          <w:tcPr>
            <w:tcW w:w="1548" w:type="dxa"/>
            <w:vMerge w:val="restart"/>
            <w:tcBorders>
              <w:top w:val="single" w:sz="8" w:space="0" w:color="auto"/>
              <w:left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5</w:t>
            </w:r>
          </w:p>
        </w:tc>
        <w:tc>
          <w:tcPr>
            <w:tcW w:w="3118"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roofErr w:type="spellStart"/>
            <w:r w:rsidRPr="008B1537">
              <w:rPr>
                <w:b/>
                <w:bCs/>
                <w:sz w:val="22"/>
                <w:szCs w:val="22"/>
              </w:rPr>
              <w:t>Gardzień</w:t>
            </w:r>
            <w:proofErr w:type="spellEnd"/>
            <w:r w:rsidRPr="008B1537">
              <w:rPr>
                <w:b/>
                <w:bCs/>
                <w:sz w:val="22"/>
                <w:szCs w:val="22"/>
              </w:rPr>
              <w:t xml:space="preserve"> </w:t>
            </w:r>
          </w:p>
        </w:tc>
        <w:tc>
          <w:tcPr>
            <w:tcW w:w="5291"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roofErr w:type="spellStart"/>
            <w:r w:rsidRPr="008B1537">
              <w:rPr>
                <w:b/>
                <w:bCs/>
                <w:sz w:val="22"/>
                <w:szCs w:val="22"/>
              </w:rPr>
              <w:t>Gardzień</w:t>
            </w:r>
            <w:proofErr w:type="spellEnd"/>
            <w:r w:rsidRPr="008B1537">
              <w:rPr>
                <w:b/>
                <w:bCs/>
                <w:sz w:val="22"/>
                <w:szCs w:val="22"/>
              </w:rPr>
              <w:t xml:space="preserve">, Sarnówek </w:t>
            </w:r>
          </w:p>
        </w:tc>
        <w:tc>
          <w:tcPr>
            <w:tcW w:w="4874" w:type="dxa"/>
            <w:vMerge w:val="restart"/>
            <w:tcBorders>
              <w:top w:val="single" w:sz="8" w:space="0" w:color="auto"/>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Świetlica Wiejska w Siemianach</w:t>
            </w:r>
          </w:p>
          <w:p w:rsidR="00811917" w:rsidRPr="008B1537" w:rsidRDefault="00811917" w:rsidP="00005838">
            <w:pPr>
              <w:jc w:val="center"/>
              <w:rPr>
                <w:b/>
                <w:bCs/>
                <w:sz w:val="22"/>
                <w:szCs w:val="22"/>
              </w:rPr>
            </w:pPr>
            <w:r w:rsidRPr="008B1537">
              <w:rPr>
                <w:b/>
                <w:bCs/>
                <w:sz w:val="22"/>
                <w:szCs w:val="22"/>
              </w:rPr>
              <w:t>Siemiany 29D</w:t>
            </w:r>
          </w:p>
          <w:p w:rsidR="00811917" w:rsidRPr="008B1537" w:rsidRDefault="00811917" w:rsidP="00005838">
            <w:pPr>
              <w:jc w:val="center"/>
              <w:rPr>
                <w:b/>
                <w:bCs/>
                <w:sz w:val="22"/>
                <w:szCs w:val="22"/>
              </w:rPr>
            </w:pPr>
            <w:r w:rsidRPr="008B1537">
              <w:rPr>
                <w:b/>
                <w:bCs/>
                <w:sz w:val="22"/>
                <w:szCs w:val="22"/>
              </w:rPr>
              <w:t>14-216 Siemiany</w:t>
            </w:r>
          </w:p>
        </w:tc>
      </w:tr>
      <w:tr w:rsidR="00811917" w:rsidRPr="008B1537" w:rsidTr="00655902">
        <w:trPr>
          <w:cantSplit/>
          <w:trHeight w:val="249"/>
          <w:jc w:val="center"/>
        </w:trPr>
        <w:tc>
          <w:tcPr>
            <w:tcW w:w="1548" w:type="dxa"/>
            <w:vMerge/>
            <w:tcBorders>
              <w:left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Siemiany</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Jeziorno, Siemiany, Solniki, </w:t>
            </w:r>
            <w:proofErr w:type="spellStart"/>
            <w:r w:rsidRPr="008B1537">
              <w:rPr>
                <w:b/>
                <w:bCs/>
                <w:sz w:val="22"/>
                <w:szCs w:val="22"/>
              </w:rPr>
              <w:t>Szwalewo</w:t>
            </w:r>
            <w:proofErr w:type="spellEnd"/>
            <w:r w:rsidRPr="008B1537">
              <w:rPr>
                <w:b/>
                <w:bCs/>
                <w:sz w:val="22"/>
                <w:szCs w:val="22"/>
              </w:rPr>
              <w:t xml:space="preserve">, </w:t>
            </w:r>
            <w:proofErr w:type="spellStart"/>
            <w:r w:rsidRPr="008B1537">
              <w:rPr>
                <w:b/>
                <w:bCs/>
                <w:sz w:val="22"/>
                <w:szCs w:val="22"/>
              </w:rPr>
              <w:t>Tłokowisko</w:t>
            </w:r>
            <w:proofErr w:type="spellEnd"/>
          </w:p>
        </w:tc>
        <w:tc>
          <w:tcPr>
            <w:tcW w:w="4874"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303"/>
          <w:jc w:val="center"/>
        </w:trPr>
        <w:tc>
          <w:tcPr>
            <w:tcW w:w="1548" w:type="dxa"/>
            <w:vMerge/>
            <w:tcBorders>
              <w:left w:val="single" w:sz="8" w:space="0" w:color="auto"/>
              <w:bottom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Starzykowo</w:t>
            </w:r>
          </w:p>
        </w:tc>
        <w:tc>
          <w:tcPr>
            <w:tcW w:w="5291" w:type="dxa"/>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Starzykowo</w:t>
            </w:r>
          </w:p>
        </w:tc>
        <w:tc>
          <w:tcPr>
            <w:tcW w:w="4874"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trHeight w:val="154"/>
          <w:jc w:val="center"/>
        </w:trPr>
        <w:tc>
          <w:tcPr>
            <w:tcW w:w="1548" w:type="dxa"/>
            <w:tcBorders>
              <w:top w:val="single" w:sz="8" w:space="0" w:color="auto"/>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6</w:t>
            </w:r>
          </w:p>
        </w:tc>
        <w:tc>
          <w:tcPr>
            <w:tcW w:w="3118" w:type="dxa"/>
            <w:tcBorders>
              <w:top w:val="single" w:sz="8" w:space="0" w:color="auto"/>
              <w:left w:val="single" w:sz="6" w:space="0" w:color="auto"/>
              <w:bottom w:val="single" w:sz="8" w:space="0" w:color="auto"/>
              <w:right w:val="single" w:sz="6" w:space="0" w:color="auto"/>
            </w:tcBorders>
          </w:tcPr>
          <w:p w:rsidR="00811917" w:rsidRPr="008B1537" w:rsidRDefault="00811917" w:rsidP="00005838">
            <w:pPr>
              <w:rPr>
                <w:b/>
                <w:bCs/>
                <w:sz w:val="22"/>
                <w:szCs w:val="22"/>
              </w:rPr>
            </w:pPr>
            <w:r w:rsidRPr="008B1537">
              <w:rPr>
                <w:b/>
                <w:bCs/>
                <w:sz w:val="22"/>
                <w:szCs w:val="22"/>
              </w:rPr>
              <w:t>Rudzienice</w:t>
            </w:r>
          </w:p>
        </w:tc>
        <w:tc>
          <w:tcPr>
            <w:tcW w:w="5291" w:type="dxa"/>
            <w:tcBorders>
              <w:top w:val="single" w:sz="8" w:space="0" w:color="auto"/>
              <w:left w:val="single" w:sz="6" w:space="0" w:color="auto"/>
              <w:bottom w:val="single" w:sz="8" w:space="0" w:color="auto"/>
              <w:right w:val="single" w:sz="6" w:space="0" w:color="auto"/>
            </w:tcBorders>
          </w:tcPr>
          <w:p w:rsidR="00811917" w:rsidRPr="008B1537" w:rsidRDefault="00811917" w:rsidP="00005838">
            <w:pPr>
              <w:rPr>
                <w:b/>
                <w:bCs/>
                <w:sz w:val="22"/>
                <w:szCs w:val="22"/>
              </w:rPr>
            </w:pPr>
            <w:r w:rsidRPr="008B1537">
              <w:rPr>
                <w:b/>
                <w:bCs/>
                <w:sz w:val="22"/>
                <w:szCs w:val="22"/>
              </w:rPr>
              <w:t>Rudzienice, Rudzienice-Kałdunki, Rudzienice-Karłowo</w:t>
            </w:r>
          </w:p>
        </w:tc>
        <w:tc>
          <w:tcPr>
            <w:tcW w:w="4874" w:type="dxa"/>
            <w:tcBorders>
              <w:top w:val="single" w:sz="8" w:space="0" w:color="auto"/>
              <w:left w:val="single" w:sz="6" w:space="0" w:color="auto"/>
              <w:bottom w:val="single" w:sz="8"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 xml:space="preserve">Szkoła Podstawowa </w:t>
            </w:r>
          </w:p>
          <w:p w:rsidR="00811917" w:rsidRPr="008B1537" w:rsidRDefault="00811917" w:rsidP="00005838">
            <w:pPr>
              <w:jc w:val="center"/>
              <w:rPr>
                <w:b/>
                <w:bCs/>
                <w:sz w:val="22"/>
                <w:szCs w:val="22"/>
              </w:rPr>
            </w:pPr>
            <w:r w:rsidRPr="008B1537">
              <w:rPr>
                <w:b/>
                <w:bCs/>
                <w:sz w:val="22"/>
                <w:szCs w:val="22"/>
              </w:rPr>
              <w:t>w Rudzienicach</w:t>
            </w:r>
          </w:p>
          <w:p w:rsidR="00811917" w:rsidRPr="008B1537" w:rsidRDefault="00811917" w:rsidP="00005838">
            <w:pPr>
              <w:jc w:val="center"/>
              <w:rPr>
                <w:b/>
                <w:bCs/>
                <w:sz w:val="22"/>
                <w:szCs w:val="22"/>
              </w:rPr>
            </w:pPr>
            <w:r w:rsidRPr="008B1537">
              <w:rPr>
                <w:b/>
                <w:bCs/>
                <w:sz w:val="22"/>
                <w:szCs w:val="22"/>
              </w:rPr>
              <w:t>Rudzienice, ul. Szkolna 2</w:t>
            </w:r>
          </w:p>
          <w:p w:rsidR="00811917" w:rsidRPr="008B1537" w:rsidRDefault="00811917" w:rsidP="00005838">
            <w:pPr>
              <w:jc w:val="center"/>
              <w:rPr>
                <w:b/>
                <w:bCs/>
                <w:sz w:val="22"/>
                <w:szCs w:val="22"/>
              </w:rPr>
            </w:pPr>
            <w:r w:rsidRPr="008B1537">
              <w:rPr>
                <w:b/>
                <w:bCs/>
                <w:sz w:val="22"/>
                <w:szCs w:val="22"/>
              </w:rPr>
              <w:t>14-204 Rudzienice</w:t>
            </w:r>
          </w:p>
          <w:p w:rsidR="00BE435D" w:rsidRPr="00DD5C49" w:rsidRDefault="00BE435D" w:rsidP="00BE435D">
            <w:pPr>
              <w:jc w:val="center"/>
              <w:rPr>
                <w:b/>
                <w:bCs/>
                <w:sz w:val="22"/>
                <w:szCs w:val="22"/>
                <w:u w:val="single"/>
              </w:rPr>
            </w:pPr>
            <w:r w:rsidRPr="00DD5C49">
              <w:rPr>
                <w:b/>
                <w:i/>
                <w:sz w:val="22"/>
                <w:szCs w:val="22"/>
                <w:u w:val="single"/>
              </w:rPr>
              <w:t>Lokal wyznaczony do głosowania korespondencyjnego</w:t>
            </w:r>
          </w:p>
        </w:tc>
      </w:tr>
      <w:tr w:rsidR="00811917" w:rsidRPr="008B1537" w:rsidTr="00655902">
        <w:trPr>
          <w:cantSplit/>
          <w:trHeight w:val="180"/>
          <w:jc w:val="center"/>
        </w:trPr>
        <w:tc>
          <w:tcPr>
            <w:tcW w:w="1548" w:type="dxa"/>
            <w:vMerge w:val="restart"/>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7</w:t>
            </w:r>
          </w:p>
        </w:tc>
        <w:tc>
          <w:tcPr>
            <w:tcW w:w="3118"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Frednowy</w:t>
            </w:r>
          </w:p>
        </w:tc>
        <w:tc>
          <w:tcPr>
            <w:tcW w:w="5291" w:type="dxa"/>
            <w:tcBorders>
              <w:top w:val="single" w:sz="8"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Frednowy, </w:t>
            </w:r>
            <w:proofErr w:type="spellStart"/>
            <w:r w:rsidRPr="008B1537">
              <w:rPr>
                <w:b/>
                <w:bCs/>
                <w:sz w:val="22"/>
                <w:szCs w:val="22"/>
              </w:rPr>
              <w:t>Prasneta</w:t>
            </w:r>
            <w:proofErr w:type="spellEnd"/>
            <w:r w:rsidRPr="008B1537">
              <w:rPr>
                <w:b/>
                <w:bCs/>
                <w:sz w:val="22"/>
                <w:szCs w:val="22"/>
              </w:rPr>
              <w:t>, Wiewiórka</w:t>
            </w:r>
          </w:p>
        </w:tc>
        <w:tc>
          <w:tcPr>
            <w:tcW w:w="4874" w:type="dxa"/>
            <w:vMerge w:val="restart"/>
            <w:tcBorders>
              <w:top w:val="single" w:sz="8" w:space="0" w:color="auto"/>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Świetlica Wiejska we Frednowach</w:t>
            </w:r>
          </w:p>
          <w:p w:rsidR="00811917" w:rsidRPr="008B1537" w:rsidRDefault="00811917" w:rsidP="00005838">
            <w:pPr>
              <w:jc w:val="center"/>
              <w:rPr>
                <w:b/>
                <w:bCs/>
                <w:sz w:val="22"/>
                <w:szCs w:val="22"/>
              </w:rPr>
            </w:pPr>
            <w:r w:rsidRPr="008B1537">
              <w:rPr>
                <w:b/>
                <w:bCs/>
                <w:sz w:val="22"/>
                <w:szCs w:val="22"/>
              </w:rPr>
              <w:t>Frednowy 48</w:t>
            </w:r>
          </w:p>
          <w:p w:rsidR="00811917" w:rsidRPr="008B1537" w:rsidRDefault="00811917" w:rsidP="00005838">
            <w:pPr>
              <w:jc w:val="center"/>
              <w:rPr>
                <w:b/>
                <w:bCs/>
                <w:sz w:val="22"/>
                <w:szCs w:val="22"/>
              </w:rPr>
            </w:pPr>
            <w:r w:rsidRPr="008B1537">
              <w:rPr>
                <w:b/>
                <w:bCs/>
                <w:sz w:val="22"/>
                <w:szCs w:val="22"/>
              </w:rPr>
              <w:t>14-200 Iława</w:t>
            </w:r>
          </w:p>
        </w:tc>
      </w:tr>
      <w:tr w:rsidR="00811917" w:rsidRPr="008B1537" w:rsidTr="00655902">
        <w:trPr>
          <w:cantSplit/>
          <w:trHeight w:val="564"/>
          <w:jc w:val="center"/>
        </w:trPr>
        <w:tc>
          <w:tcPr>
            <w:tcW w:w="1548"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część sołectwa Tynwałd</w:t>
            </w:r>
          </w:p>
        </w:tc>
        <w:tc>
          <w:tcPr>
            <w:tcW w:w="5291" w:type="dxa"/>
            <w:tcBorders>
              <w:left w:val="single" w:sz="6" w:space="0" w:color="auto"/>
              <w:bottom w:val="single" w:sz="8" w:space="0" w:color="auto"/>
              <w:right w:val="single" w:sz="6" w:space="0" w:color="auto"/>
            </w:tcBorders>
            <w:shd w:val="clear" w:color="auto" w:fill="EEECE1" w:themeFill="background2"/>
          </w:tcPr>
          <w:p w:rsidR="00B86EE1" w:rsidRPr="008B1537" w:rsidRDefault="00811917" w:rsidP="00122229">
            <w:pPr>
              <w:rPr>
                <w:b/>
                <w:bCs/>
                <w:sz w:val="22"/>
                <w:szCs w:val="22"/>
              </w:rPr>
            </w:pPr>
            <w:r w:rsidRPr="008B1537">
              <w:rPr>
                <w:b/>
                <w:bCs/>
                <w:sz w:val="22"/>
                <w:szCs w:val="22"/>
              </w:rPr>
              <w:t xml:space="preserve">Emilianowo, Kaletka, Makowo, Sąpy, Praszki, </w:t>
            </w:r>
            <w:proofErr w:type="spellStart"/>
            <w:r w:rsidRPr="008B1537">
              <w:rPr>
                <w:b/>
                <w:bCs/>
                <w:sz w:val="22"/>
                <w:szCs w:val="22"/>
              </w:rPr>
              <w:t>Wilczany</w:t>
            </w:r>
            <w:proofErr w:type="spellEnd"/>
          </w:p>
        </w:tc>
        <w:tc>
          <w:tcPr>
            <w:tcW w:w="4874" w:type="dxa"/>
            <w:vMerge/>
            <w:tcBorders>
              <w:left w:val="single" w:sz="6" w:space="0" w:color="auto"/>
              <w:bottom w:val="single" w:sz="8"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433"/>
          <w:jc w:val="center"/>
        </w:trPr>
        <w:tc>
          <w:tcPr>
            <w:tcW w:w="1548" w:type="dxa"/>
            <w:tcBorders>
              <w:top w:val="single" w:sz="8" w:space="0" w:color="auto"/>
              <w:left w:val="single" w:sz="6" w:space="0" w:color="auto"/>
              <w:bottom w:val="single" w:sz="4"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8</w:t>
            </w:r>
          </w:p>
        </w:tc>
        <w:tc>
          <w:tcPr>
            <w:tcW w:w="3118" w:type="dxa"/>
            <w:tcBorders>
              <w:top w:val="single" w:sz="8" w:space="0" w:color="auto"/>
              <w:left w:val="single" w:sz="6" w:space="0" w:color="auto"/>
              <w:bottom w:val="single" w:sz="4" w:space="0" w:color="auto"/>
              <w:right w:val="single" w:sz="6" w:space="0" w:color="auto"/>
            </w:tcBorders>
          </w:tcPr>
          <w:p w:rsidR="00811917" w:rsidRPr="008B1537" w:rsidRDefault="00811917" w:rsidP="00005838">
            <w:pPr>
              <w:rPr>
                <w:b/>
                <w:bCs/>
                <w:sz w:val="22"/>
                <w:szCs w:val="22"/>
              </w:rPr>
            </w:pPr>
            <w:r w:rsidRPr="008B1537">
              <w:rPr>
                <w:b/>
                <w:bCs/>
                <w:sz w:val="22"/>
                <w:szCs w:val="22"/>
              </w:rPr>
              <w:t>Franciszkowo</w:t>
            </w:r>
          </w:p>
          <w:p w:rsidR="00811917" w:rsidRPr="008B1537" w:rsidRDefault="00811917" w:rsidP="00005838">
            <w:pPr>
              <w:rPr>
                <w:b/>
                <w:bCs/>
                <w:sz w:val="22"/>
                <w:szCs w:val="22"/>
              </w:rPr>
            </w:pPr>
          </w:p>
        </w:tc>
        <w:tc>
          <w:tcPr>
            <w:tcW w:w="5291" w:type="dxa"/>
            <w:tcBorders>
              <w:top w:val="single" w:sz="8" w:space="0" w:color="auto"/>
              <w:left w:val="single" w:sz="6" w:space="0" w:color="auto"/>
              <w:bottom w:val="single" w:sz="4" w:space="0" w:color="auto"/>
              <w:right w:val="single" w:sz="6" w:space="0" w:color="auto"/>
            </w:tcBorders>
          </w:tcPr>
          <w:p w:rsidR="00811917" w:rsidRPr="008B1537" w:rsidRDefault="00811917" w:rsidP="00005838">
            <w:pPr>
              <w:rPr>
                <w:b/>
                <w:bCs/>
                <w:sz w:val="22"/>
                <w:szCs w:val="22"/>
              </w:rPr>
            </w:pPr>
            <w:r w:rsidRPr="008B1537">
              <w:rPr>
                <w:b/>
                <w:bCs/>
                <w:sz w:val="22"/>
                <w:szCs w:val="22"/>
              </w:rPr>
              <w:t>Borek, Drwęca,  Franciszkowo, Franciszkowo Dolne, Pikus, Stanowo</w:t>
            </w:r>
          </w:p>
        </w:tc>
        <w:tc>
          <w:tcPr>
            <w:tcW w:w="4874" w:type="dxa"/>
            <w:tcBorders>
              <w:top w:val="single" w:sz="8" w:space="0" w:color="auto"/>
              <w:left w:val="single" w:sz="6" w:space="0" w:color="auto"/>
              <w:bottom w:val="single" w:sz="4"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Gimnazjum Samorządowe we Franciszkowie</w:t>
            </w:r>
          </w:p>
          <w:p w:rsidR="00811917" w:rsidRPr="008B1537" w:rsidRDefault="00811917" w:rsidP="00005838">
            <w:pPr>
              <w:jc w:val="center"/>
              <w:rPr>
                <w:b/>
                <w:bCs/>
                <w:sz w:val="22"/>
                <w:szCs w:val="22"/>
              </w:rPr>
            </w:pPr>
            <w:r w:rsidRPr="008B1537">
              <w:rPr>
                <w:b/>
                <w:bCs/>
                <w:sz w:val="22"/>
                <w:szCs w:val="22"/>
              </w:rPr>
              <w:t>Franciszkowo 18</w:t>
            </w:r>
          </w:p>
          <w:p w:rsidR="00811917" w:rsidRPr="008B1537" w:rsidRDefault="00811917" w:rsidP="00005838">
            <w:pPr>
              <w:jc w:val="center"/>
              <w:rPr>
                <w:b/>
                <w:bCs/>
                <w:sz w:val="22"/>
                <w:szCs w:val="22"/>
              </w:rPr>
            </w:pPr>
            <w:r w:rsidRPr="008B1537">
              <w:rPr>
                <w:b/>
                <w:bCs/>
                <w:sz w:val="22"/>
                <w:szCs w:val="22"/>
              </w:rPr>
              <w:t>14-200 Iława</w:t>
            </w:r>
          </w:p>
          <w:p w:rsidR="00122229" w:rsidRPr="00DD5C49" w:rsidRDefault="00122229" w:rsidP="00005838">
            <w:pPr>
              <w:jc w:val="center"/>
              <w:rPr>
                <w:b/>
                <w:bCs/>
                <w:i/>
                <w:iCs/>
                <w:sz w:val="22"/>
                <w:szCs w:val="22"/>
                <w:u w:val="single"/>
              </w:rPr>
            </w:pPr>
            <w:r w:rsidRPr="00DD5C49">
              <w:rPr>
                <w:b/>
                <w:i/>
                <w:sz w:val="22"/>
                <w:szCs w:val="22"/>
                <w:u w:val="single"/>
              </w:rPr>
              <w:t>Lokal dostosowany dla osób niepełnosprawnych</w:t>
            </w:r>
          </w:p>
        </w:tc>
      </w:tr>
      <w:tr w:rsidR="00811917" w:rsidRPr="008B1537" w:rsidTr="00655902">
        <w:trPr>
          <w:cantSplit/>
          <w:trHeight w:val="351"/>
          <w:jc w:val="center"/>
        </w:trPr>
        <w:tc>
          <w:tcPr>
            <w:tcW w:w="1548" w:type="dxa"/>
            <w:vMerge w:val="restart"/>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9</w:t>
            </w: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Szałkowo </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Szałkowo </w:t>
            </w:r>
          </w:p>
        </w:tc>
        <w:tc>
          <w:tcPr>
            <w:tcW w:w="4874" w:type="dxa"/>
            <w:vMerge w:val="restart"/>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Świetlica Wiejska w Woli Kamieńskiej</w:t>
            </w:r>
          </w:p>
          <w:p w:rsidR="00811917" w:rsidRPr="008B1537" w:rsidRDefault="00811917" w:rsidP="00005838">
            <w:pPr>
              <w:jc w:val="center"/>
              <w:rPr>
                <w:b/>
                <w:bCs/>
                <w:sz w:val="22"/>
                <w:szCs w:val="22"/>
              </w:rPr>
            </w:pPr>
            <w:r w:rsidRPr="008B1537">
              <w:rPr>
                <w:b/>
                <w:bCs/>
                <w:sz w:val="22"/>
                <w:szCs w:val="22"/>
              </w:rPr>
              <w:t>Wola Kamieńska 27</w:t>
            </w:r>
          </w:p>
          <w:p w:rsidR="00122229" w:rsidRPr="008B1537" w:rsidRDefault="00811917" w:rsidP="00005838">
            <w:pPr>
              <w:jc w:val="center"/>
              <w:rPr>
                <w:b/>
                <w:bCs/>
                <w:sz w:val="22"/>
                <w:szCs w:val="22"/>
              </w:rPr>
            </w:pPr>
            <w:r w:rsidRPr="008B1537">
              <w:rPr>
                <w:b/>
                <w:bCs/>
                <w:sz w:val="22"/>
                <w:szCs w:val="22"/>
              </w:rPr>
              <w:t>14-200 Iława</w:t>
            </w:r>
          </w:p>
          <w:p w:rsidR="00811917" w:rsidRPr="00DD5C49" w:rsidRDefault="00122229" w:rsidP="00005838">
            <w:pPr>
              <w:jc w:val="center"/>
              <w:rPr>
                <w:b/>
                <w:bCs/>
                <w:sz w:val="22"/>
                <w:szCs w:val="22"/>
                <w:u w:val="single"/>
              </w:rPr>
            </w:pPr>
            <w:r w:rsidRPr="00DD5C49">
              <w:rPr>
                <w:b/>
                <w:i/>
                <w:sz w:val="22"/>
                <w:szCs w:val="22"/>
                <w:u w:val="single"/>
              </w:rPr>
              <w:t xml:space="preserve"> Lokal dostosowany dla osób niepełnosprawnych</w:t>
            </w:r>
          </w:p>
        </w:tc>
      </w:tr>
      <w:tr w:rsidR="00811917" w:rsidRPr="008B1537" w:rsidTr="00655902">
        <w:trPr>
          <w:cantSplit/>
          <w:trHeight w:val="148"/>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część sołectwa Tynwałd</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roofErr w:type="spellStart"/>
            <w:r w:rsidRPr="008B1537">
              <w:rPr>
                <w:b/>
                <w:bCs/>
                <w:sz w:val="22"/>
                <w:szCs w:val="22"/>
              </w:rPr>
              <w:t>Jażdżówki</w:t>
            </w:r>
            <w:proofErr w:type="spellEnd"/>
            <w:r w:rsidRPr="008B1537">
              <w:rPr>
                <w:b/>
                <w:bCs/>
                <w:sz w:val="22"/>
                <w:szCs w:val="22"/>
              </w:rPr>
              <w:t>, Jezierzyce, Tynwałd</w:t>
            </w:r>
          </w:p>
        </w:tc>
        <w:tc>
          <w:tcPr>
            <w:tcW w:w="4874" w:type="dxa"/>
            <w:vMerge/>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176"/>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Wola Kamieńska</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Kamień Duży, Kamień Mały, </w:t>
            </w:r>
            <w:proofErr w:type="spellStart"/>
            <w:r w:rsidRPr="008B1537">
              <w:rPr>
                <w:b/>
                <w:bCs/>
                <w:sz w:val="22"/>
                <w:szCs w:val="22"/>
              </w:rPr>
              <w:t>Kwiry</w:t>
            </w:r>
            <w:proofErr w:type="spellEnd"/>
            <w:r w:rsidRPr="008B1537">
              <w:rPr>
                <w:b/>
                <w:bCs/>
                <w:sz w:val="22"/>
                <w:szCs w:val="22"/>
              </w:rPr>
              <w:t>, Windyki, Wola Kamieńska</w:t>
            </w:r>
          </w:p>
        </w:tc>
        <w:tc>
          <w:tcPr>
            <w:tcW w:w="4874" w:type="dxa"/>
            <w:vMerge/>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652"/>
          <w:jc w:val="center"/>
        </w:trPr>
        <w:tc>
          <w:tcPr>
            <w:tcW w:w="1548" w:type="dxa"/>
            <w:tcBorders>
              <w:left w:val="single" w:sz="6" w:space="0" w:color="auto"/>
              <w:bottom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10</w:t>
            </w:r>
          </w:p>
        </w:tc>
        <w:tc>
          <w:tcPr>
            <w:tcW w:w="3118" w:type="dxa"/>
            <w:tcBorders>
              <w:left w:val="single" w:sz="6" w:space="0" w:color="auto"/>
              <w:bottom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Nowa Wieś </w:t>
            </w:r>
          </w:p>
        </w:tc>
        <w:tc>
          <w:tcPr>
            <w:tcW w:w="5291" w:type="dxa"/>
            <w:tcBorders>
              <w:left w:val="single" w:sz="6" w:space="0" w:color="auto"/>
              <w:bottom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Nowa Wieś</w:t>
            </w:r>
          </w:p>
        </w:tc>
        <w:tc>
          <w:tcPr>
            <w:tcW w:w="4874" w:type="dxa"/>
            <w:tcBorders>
              <w:left w:val="single" w:sz="6" w:space="0" w:color="auto"/>
              <w:bottom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Świetlica Wiejska w Nowej Wsi</w:t>
            </w:r>
          </w:p>
          <w:p w:rsidR="00811917" w:rsidRPr="008B1537" w:rsidRDefault="00811917" w:rsidP="00005838">
            <w:pPr>
              <w:jc w:val="center"/>
              <w:rPr>
                <w:b/>
                <w:bCs/>
                <w:sz w:val="22"/>
                <w:szCs w:val="22"/>
              </w:rPr>
            </w:pPr>
            <w:r w:rsidRPr="008B1537">
              <w:rPr>
                <w:b/>
                <w:bCs/>
                <w:sz w:val="22"/>
                <w:szCs w:val="22"/>
              </w:rPr>
              <w:t>Nowa Wieś, ul. Olsztyńska 13</w:t>
            </w:r>
          </w:p>
          <w:p w:rsidR="00811917" w:rsidRPr="008B1537" w:rsidRDefault="00811917" w:rsidP="00005838">
            <w:pPr>
              <w:jc w:val="center"/>
              <w:rPr>
                <w:b/>
                <w:bCs/>
                <w:sz w:val="22"/>
                <w:szCs w:val="22"/>
              </w:rPr>
            </w:pPr>
            <w:r w:rsidRPr="008B1537">
              <w:rPr>
                <w:b/>
                <w:bCs/>
                <w:sz w:val="22"/>
                <w:szCs w:val="22"/>
              </w:rPr>
              <w:t>14-200 Iława</w:t>
            </w:r>
          </w:p>
        </w:tc>
      </w:tr>
      <w:tr w:rsidR="00811917" w:rsidRPr="008B1537" w:rsidTr="00655902">
        <w:trPr>
          <w:cantSplit/>
          <w:trHeight w:val="121"/>
          <w:jc w:val="center"/>
        </w:trPr>
        <w:tc>
          <w:tcPr>
            <w:tcW w:w="1548" w:type="dxa"/>
            <w:vMerge w:val="restart"/>
            <w:tcBorders>
              <w:top w:val="single" w:sz="6" w:space="0" w:color="auto"/>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11</w:t>
            </w:r>
          </w:p>
        </w:tc>
        <w:tc>
          <w:tcPr>
            <w:tcW w:w="3118" w:type="dxa"/>
            <w:tcBorders>
              <w:top w:val="single" w:sz="6"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Dół </w:t>
            </w:r>
          </w:p>
        </w:tc>
        <w:tc>
          <w:tcPr>
            <w:tcW w:w="5291" w:type="dxa"/>
            <w:tcBorders>
              <w:top w:val="single" w:sz="6" w:space="0" w:color="auto"/>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Dół </w:t>
            </w:r>
          </w:p>
        </w:tc>
        <w:tc>
          <w:tcPr>
            <w:tcW w:w="4874" w:type="dxa"/>
            <w:vMerge w:val="restart"/>
            <w:tcBorders>
              <w:top w:val="single" w:sz="6" w:space="0" w:color="auto"/>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r w:rsidRPr="008B1537">
              <w:rPr>
                <w:b/>
                <w:bCs/>
                <w:sz w:val="22"/>
                <w:szCs w:val="22"/>
              </w:rPr>
              <w:t>Niepubliczna Szkoła Podstawowa</w:t>
            </w:r>
          </w:p>
          <w:p w:rsidR="00811917" w:rsidRPr="008B1537" w:rsidRDefault="00811917" w:rsidP="00005838">
            <w:pPr>
              <w:jc w:val="center"/>
              <w:rPr>
                <w:b/>
                <w:bCs/>
                <w:sz w:val="22"/>
                <w:szCs w:val="22"/>
              </w:rPr>
            </w:pPr>
            <w:r w:rsidRPr="008B1537">
              <w:rPr>
                <w:b/>
                <w:bCs/>
                <w:sz w:val="22"/>
                <w:szCs w:val="22"/>
              </w:rPr>
              <w:t>w Ławicach</w:t>
            </w:r>
          </w:p>
          <w:p w:rsidR="00811917" w:rsidRPr="008B1537" w:rsidRDefault="00811917" w:rsidP="00005838">
            <w:pPr>
              <w:jc w:val="center"/>
              <w:rPr>
                <w:b/>
                <w:bCs/>
                <w:sz w:val="22"/>
                <w:szCs w:val="22"/>
              </w:rPr>
            </w:pPr>
            <w:r w:rsidRPr="008B1537">
              <w:rPr>
                <w:b/>
                <w:bCs/>
                <w:sz w:val="22"/>
                <w:szCs w:val="22"/>
              </w:rPr>
              <w:t>Ławice 8</w:t>
            </w:r>
          </w:p>
          <w:p w:rsidR="00811917" w:rsidRPr="008B1537" w:rsidRDefault="00811917" w:rsidP="00005838">
            <w:pPr>
              <w:jc w:val="center"/>
              <w:rPr>
                <w:b/>
                <w:bCs/>
                <w:sz w:val="22"/>
                <w:szCs w:val="22"/>
              </w:rPr>
            </w:pPr>
            <w:r w:rsidRPr="008B1537">
              <w:rPr>
                <w:b/>
                <w:bCs/>
                <w:sz w:val="22"/>
                <w:szCs w:val="22"/>
              </w:rPr>
              <w:t>14-200 Iława</w:t>
            </w:r>
          </w:p>
        </w:tc>
      </w:tr>
      <w:tr w:rsidR="00811917" w:rsidRPr="008B1537" w:rsidTr="00655902">
        <w:trPr>
          <w:cantSplit/>
          <w:trHeight w:val="249"/>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Dziarny</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Dziarny, Dziarnówko, Katarzynki, </w:t>
            </w:r>
            <w:proofErr w:type="spellStart"/>
            <w:r w:rsidRPr="008B1537">
              <w:rPr>
                <w:b/>
                <w:bCs/>
                <w:sz w:val="22"/>
                <w:szCs w:val="22"/>
              </w:rPr>
              <w:t>Kozianka</w:t>
            </w:r>
            <w:proofErr w:type="spellEnd"/>
            <w:r w:rsidRPr="008B1537">
              <w:rPr>
                <w:b/>
                <w:bCs/>
                <w:sz w:val="22"/>
                <w:szCs w:val="22"/>
              </w:rPr>
              <w:t>, Mały Bór, Nowy Ostrów, Papiernia, Rodzone, Smolniki</w:t>
            </w:r>
          </w:p>
        </w:tc>
        <w:tc>
          <w:tcPr>
            <w:tcW w:w="4874" w:type="dxa"/>
            <w:vMerge/>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344"/>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Kałduny</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Julin, </w:t>
            </w:r>
            <w:proofErr w:type="spellStart"/>
            <w:r w:rsidRPr="008B1537">
              <w:rPr>
                <w:b/>
                <w:bCs/>
                <w:sz w:val="22"/>
                <w:szCs w:val="22"/>
              </w:rPr>
              <w:t>Lowizowo</w:t>
            </w:r>
            <w:proofErr w:type="spellEnd"/>
            <w:r w:rsidRPr="008B1537">
              <w:rPr>
                <w:b/>
                <w:bCs/>
                <w:sz w:val="22"/>
                <w:szCs w:val="22"/>
              </w:rPr>
              <w:t>, Kałduny</w:t>
            </w:r>
          </w:p>
        </w:tc>
        <w:tc>
          <w:tcPr>
            <w:tcW w:w="4874" w:type="dxa"/>
            <w:vMerge/>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122"/>
          <w:jc w:val="center"/>
        </w:trPr>
        <w:tc>
          <w:tcPr>
            <w:tcW w:w="1548" w:type="dxa"/>
            <w:vMerge/>
            <w:tcBorders>
              <w:left w:val="single" w:sz="6" w:space="0" w:color="auto"/>
              <w:right w:val="single" w:sz="6" w:space="0" w:color="auto"/>
            </w:tcBorders>
            <w:shd w:val="clear" w:color="auto" w:fill="EEECE1" w:themeFill="background2"/>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Ławice</w:t>
            </w:r>
          </w:p>
        </w:tc>
        <w:tc>
          <w:tcPr>
            <w:tcW w:w="5291" w:type="dxa"/>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r w:rsidRPr="008B1537">
              <w:rPr>
                <w:b/>
                <w:bCs/>
                <w:sz w:val="22"/>
                <w:szCs w:val="22"/>
              </w:rPr>
              <w:t xml:space="preserve">Ławice, </w:t>
            </w:r>
            <w:proofErr w:type="spellStart"/>
            <w:r w:rsidRPr="008B1537">
              <w:rPr>
                <w:b/>
                <w:bCs/>
                <w:sz w:val="22"/>
                <w:szCs w:val="22"/>
              </w:rPr>
              <w:t>Tchórzanka</w:t>
            </w:r>
            <w:proofErr w:type="spellEnd"/>
          </w:p>
        </w:tc>
        <w:tc>
          <w:tcPr>
            <w:tcW w:w="4874" w:type="dxa"/>
            <w:vMerge/>
            <w:tcBorders>
              <w:left w:val="single" w:sz="6" w:space="0" w:color="auto"/>
              <w:right w:val="single" w:sz="6" w:space="0" w:color="auto"/>
            </w:tcBorders>
            <w:shd w:val="clear" w:color="auto" w:fill="EEECE1" w:themeFill="background2"/>
          </w:tcPr>
          <w:p w:rsidR="00811917" w:rsidRPr="008B1537" w:rsidRDefault="00811917" w:rsidP="00005838">
            <w:pPr>
              <w:rPr>
                <w:b/>
                <w:bCs/>
                <w:sz w:val="22"/>
                <w:szCs w:val="22"/>
              </w:rPr>
            </w:pPr>
          </w:p>
        </w:tc>
      </w:tr>
      <w:tr w:rsidR="00811917" w:rsidRPr="008B1537" w:rsidTr="00655902">
        <w:trPr>
          <w:cantSplit/>
          <w:trHeight w:val="448"/>
          <w:jc w:val="center"/>
        </w:trPr>
        <w:tc>
          <w:tcPr>
            <w:tcW w:w="1548" w:type="dxa"/>
            <w:vMerge w:val="restart"/>
            <w:tcBorders>
              <w:left w:val="single" w:sz="6" w:space="0" w:color="auto"/>
              <w:right w:val="single" w:sz="6" w:space="0" w:color="auto"/>
            </w:tcBorders>
          </w:tcPr>
          <w:p w:rsidR="00811917" w:rsidRPr="008B1537" w:rsidRDefault="00811917" w:rsidP="00005838">
            <w:pPr>
              <w:jc w:val="center"/>
              <w:rPr>
                <w:b/>
                <w:bCs/>
                <w:sz w:val="22"/>
                <w:szCs w:val="22"/>
              </w:rPr>
            </w:pPr>
            <w:r w:rsidRPr="008B1537">
              <w:rPr>
                <w:b/>
                <w:bCs/>
                <w:sz w:val="22"/>
                <w:szCs w:val="22"/>
              </w:rPr>
              <w:t>12</w:t>
            </w:r>
          </w:p>
        </w:tc>
        <w:tc>
          <w:tcPr>
            <w:tcW w:w="3118"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Gromoty </w:t>
            </w:r>
          </w:p>
        </w:tc>
        <w:tc>
          <w:tcPr>
            <w:tcW w:w="5291"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 xml:space="preserve"> Dabrowa, Gromoty </w:t>
            </w:r>
          </w:p>
        </w:tc>
        <w:tc>
          <w:tcPr>
            <w:tcW w:w="4874" w:type="dxa"/>
            <w:vMerge w:val="restart"/>
            <w:tcBorders>
              <w:left w:val="single" w:sz="6" w:space="0" w:color="auto"/>
              <w:right w:val="single" w:sz="6" w:space="0" w:color="auto"/>
            </w:tcBorders>
          </w:tcPr>
          <w:p w:rsidR="00811917" w:rsidRPr="008B1537" w:rsidRDefault="00811917" w:rsidP="00005838">
            <w:pPr>
              <w:pStyle w:val="Nagwek2"/>
              <w:jc w:val="center"/>
              <w:rPr>
                <w:sz w:val="22"/>
                <w:szCs w:val="22"/>
              </w:rPr>
            </w:pPr>
            <w:r w:rsidRPr="008B1537">
              <w:rPr>
                <w:sz w:val="22"/>
                <w:szCs w:val="22"/>
              </w:rPr>
              <w:t>Szkoła Podstawowa</w:t>
            </w:r>
          </w:p>
          <w:p w:rsidR="00811917" w:rsidRPr="008B1537" w:rsidRDefault="00811917" w:rsidP="00005838">
            <w:pPr>
              <w:jc w:val="center"/>
              <w:rPr>
                <w:b/>
                <w:bCs/>
                <w:sz w:val="22"/>
                <w:szCs w:val="22"/>
              </w:rPr>
            </w:pPr>
            <w:r w:rsidRPr="008B1537">
              <w:rPr>
                <w:b/>
                <w:bCs/>
                <w:sz w:val="22"/>
                <w:szCs w:val="22"/>
              </w:rPr>
              <w:t>w Gromotach</w:t>
            </w:r>
          </w:p>
          <w:p w:rsidR="00811917" w:rsidRPr="008B1537" w:rsidRDefault="00811917" w:rsidP="00005838">
            <w:pPr>
              <w:jc w:val="center"/>
              <w:rPr>
                <w:b/>
                <w:bCs/>
                <w:sz w:val="22"/>
                <w:szCs w:val="22"/>
              </w:rPr>
            </w:pPr>
            <w:r w:rsidRPr="008B1537">
              <w:rPr>
                <w:b/>
                <w:bCs/>
                <w:sz w:val="22"/>
                <w:szCs w:val="22"/>
              </w:rPr>
              <w:t>Gromoty 20</w:t>
            </w:r>
          </w:p>
          <w:p w:rsidR="00811917" w:rsidRPr="008B1537" w:rsidRDefault="00811917" w:rsidP="00005838">
            <w:pPr>
              <w:jc w:val="center"/>
              <w:rPr>
                <w:b/>
                <w:bCs/>
                <w:sz w:val="22"/>
                <w:szCs w:val="22"/>
              </w:rPr>
            </w:pPr>
            <w:r w:rsidRPr="008B1537">
              <w:rPr>
                <w:b/>
                <w:bCs/>
                <w:sz w:val="22"/>
                <w:szCs w:val="22"/>
              </w:rPr>
              <w:t>14-204 Rudzienice</w:t>
            </w:r>
          </w:p>
        </w:tc>
      </w:tr>
      <w:tr w:rsidR="00811917" w:rsidRPr="008B1537" w:rsidTr="00655902">
        <w:trPr>
          <w:cantSplit/>
          <w:trHeight w:val="706"/>
          <w:jc w:val="center"/>
        </w:trPr>
        <w:tc>
          <w:tcPr>
            <w:tcW w:w="1548" w:type="dxa"/>
            <w:vMerge/>
            <w:tcBorders>
              <w:left w:val="single" w:sz="6" w:space="0" w:color="auto"/>
              <w:right w:val="single" w:sz="6" w:space="0" w:color="auto"/>
            </w:tcBorders>
          </w:tcPr>
          <w:p w:rsidR="00811917" w:rsidRPr="008B1537" w:rsidRDefault="00811917" w:rsidP="00005838">
            <w:pPr>
              <w:jc w:val="center"/>
              <w:rPr>
                <w:b/>
                <w:bCs/>
                <w:sz w:val="22"/>
                <w:szCs w:val="22"/>
              </w:rPr>
            </w:pPr>
          </w:p>
        </w:tc>
        <w:tc>
          <w:tcPr>
            <w:tcW w:w="3118" w:type="dxa"/>
            <w:tcBorders>
              <w:left w:val="single" w:sz="6" w:space="0" w:color="auto"/>
              <w:right w:val="single" w:sz="6" w:space="0" w:color="auto"/>
            </w:tcBorders>
          </w:tcPr>
          <w:p w:rsidR="00811917" w:rsidRPr="008B1537" w:rsidRDefault="00811917" w:rsidP="00005838">
            <w:pPr>
              <w:rPr>
                <w:b/>
                <w:bCs/>
                <w:sz w:val="22"/>
                <w:szCs w:val="22"/>
              </w:rPr>
            </w:pPr>
            <w:r w:rsidRPr="008B1537">
              <w:rPr>
                <w:b/>
                <w:bCs/>
                <w:sz w:val="22"/>
                <w:szCs w:val="22"/>
              </w:rPr>
              <w:t>Mątyki</w:t>
            </w:r>
          </w:p>
        </w:tc>
        <w:tc>
          <w:tcPr>
            <w:tcW w:w="5291" w:type="dxa"/>
            <w:tcBorders>
              <w:left w:val="single" w:sz="6" w:space="0" w:color="auto"/>
              <w:right w:val="single" w:sz="6" w:space="0" w:color="auto"/>
            </w:tcBorders>
          </w:tcPr>
          <w:p w:rsidR="00B86EE1" w:rsidRPr="008B1537" w:rsidRDefault="00811917" w:rsidP="00005838">
            <w:pPr>
              <w:rPr>
                <w:b/>
                <w:bCs/>
                <w:sz w:val="22"/>
                <w:szCs w:val="22"/>
              </w:rPr>
            </w:pPr>
            <w:r w:rsidRPr="008B1537">
              <w:rPr>
                <w:b/>
                <w:bCs/>
                <w:sz w:val="22"/>
                <w:szCs w:val="22"/>
              </w:rPr>
              <w:t>Mątyki, Przejazd, Urwisko</w:t>
            </w:r>
          </w:p>
          <w:p w:rsidR="00B86EE1" w:rsidRPr="008B1537" w:rsidRDefault="00B86EE1" w:rsidP="00005838">
            <w:pPr>
              <w:rPr>
                <w:b/>
                <w:bCs/>
                <w:sz w:val="22"/>
                <w:szCs w:val="22"/>
              </w:rPr>
            </w:pPr>
          </w:p>
        </w:tc>
        <w:tc>
          <w:tcPr>
            <w:tcW w:w="4874" w:type="dxa"/>
            <w:vMerge/>
            <w:tcBorders>
              <w:left w:val="single" w:sz="6" w:space="0" w:color="auto"/>
              <w:right w:val="single" w:sz="6" w:space="0" w:color="auto"/>
            </w:tcBorders>
          </w:tcPr>
          <w:p w:rsidR="00811917" w:rsidRPr="008B1537" w:rsidRDefault="00811917" w:rsidP="00005838">
            <w:pPr>
              <w:rPr>
                <w:b/>
                <w:bCs/>
                <w:sz w:val="22"/>
                <w:szCs w:val="22"/>
              </w:rPr>
            </w:pPr>
          </w:p>
        </w:tc>
      </w:tr>
    </w:tbl>
    <w:p w:rsidR="00CF030C" w:rsidRDefault="00D7203C">
      <w:pPr>
        <w:ind w:left="-540"/>
        <w:rPr>
          <w:sz w:val="16"/>
          <w:szCs w:val="22"/>
        </w:rPr>
      </w:pPr>
      <w:r>
        <w:rPr>
          <w:sz w:val="16"/>
          <w:szCs w:val="22"/>
        </w:rPr>
        <w:t xml:space="preserve"> </w:t>
      </w:r>
    </w:p>
    <w:p w:rsidR="00CF030C" w:rsidRDefault="00D7203C" w:rsidP="00C524EC">
      <w:pPr>
        <w:pStyle w:val="Akapitzlist"/>
        <w:numPr>
          <w:ilvl w:val="0"/>
          <w:numId w:val="6"/>
        </w:numPr>
        <w:jc w:val="both"/>
        <w:rPr>
          <w:b/>
          <w:bCs/>
          <w:iCs/>
          <w:sz w:val="22"/>
          <w:szCs w:val="22"/>
          <w:u w:val="single"/>
          <w:vertAlign w:val="superscript"/>
        </w:rPr>
      </w:pPr>
      <w:r w:rsidRPr="008B1537">
        <w:rPr>
          <w:b/>
          <w:bCs/>
          <w:iCs/>
          <w:sz w:val="22"/>
          <w:szCs w:val="22"/>
          <w:u w:val="single"/>
        </w:rPr>
        <w:t xml:space="preserve">Głosowanie odbędzie się w dniu </w:t>
      </w:r>
      <w:r w:rsidR="008B1537" w:rsidRPr="008B1537">
        <w:rPr>
          <w:b/>
          <w:bCs/>
          <w:iCs/>
          <w:sz w:val="22"/>
          <w:szCs w:val="22"/>
          <w:u w:val="single"/>
        </w:rPr>
        <w:t>16 listopada 2</w:t>
      </w:r>
      <w:r w:rsidR="00811917" w:rsidRPr="008B1537">
        <w:rPr>
          <w:b/>
          <w:bCs/>
          <w:iCs/>
          <w:sz w:val="22"/>
          <w:szCs w:val="22"/>
          <w:u w:val="single"/>
        </w:rPr>
        <w:t>014 ro</w:t>
      </w:r>
      <w:r w:rsidRPr="008B1537">
        <w:rPr>
          <w:b/>
          <w:bCs/>
          <w:iCs/>
          <w:sz w:val="22"/>
          <w:szCs w:val="22"/>
          <w:u w:val="single"/>
        </w:rPr>
        <w:t xml:space="preserve">ku w godzinach od </w:t>
      </w:r>
      <w:r w:rsidR="00811917" w:rsidRPr="008B1537">
        <w:rPr>
          <w:b/>
          <w:bCs/>
          <w:iCs/>
          <w:sz w:val="22"/>
          <w:szCs w:val="22"/>
          <w:u w:val="single"/>
        </w:rPr>
        <w:t>7</w:t>
      </w:r>
      <w:r w:rsidRPr="008B1537">
        <w:rPr>
          <w:b/>
          <w:bCs/>
          <w:iCs/>
          <w:sz w:val="22"/>
          <w:szCs w:val="22"/>
          <w:u w:val="single"/>
          <w:vertAlign w:val="superscript"/>
        </w:rPr>
        <w:t>00</w:t>
      </w:r>
      <w:r w:rsidRPr="008B1537">
        <w:rPr>
          <w:b/>
          <w:bCs/>
          <w:iCs/>
          <w:sz w:val="22"/>
          <w:szCs w:val="22"/>
          <w:u w:val="single"/>
        </w:rPr>
        <w:t xml:space="preserve">  do  2</w:t>
      </w:r>
      <w:r w:rsidR="00811917" w:rsidRPr="008B1537">
        <w:rPr>
          <w:b/>
          <w:bCs/>
          <w:iCs/>
          <w:sz w:val="22"/>
          <w:szCs w:val="22"/>
          <w:u w:val="single"/>
        </w:rPr>
        <w:t>1</w:t>
      </w:r>
      <w:r w:rsidRPr="008B1537">
        <w:rPr>
          <w:b/>
          <w:bCs/>
          <w:iCs/>
          <w:sz w:val="22"/>
          <w:szCs w:val="22"/>
          <w:u w:val="single"/>
          <w:vertAlign w:val="superscript"/>
        </w:rPr>
        <w:t>00</w:t>
      </w:r>
    </w:p>
    <w:p w:rsidR="00655902" w:rsidRPr="008B1537" w:rsidRDefault="00655902" w:rsidP="00655902">
      <w:pPr>
        <w:pStyle w:val="Akapitzlist"/>
        <w:ind w:left="45"/>
        <w:jc w:val="both"/>
        <w:rPr>
          <w:b/>
          <w:bCs/>
          <w:iCs/>
          <w:sz w:val="22"/>
          <w:szCs w:val="22"/>
          <w:u w:val="single"/>
          <w:vertAlign w:val="superscript"/>
        </w:rPr>
      </w:pPr>
    </w:p>
    <w:p w:rsidR="00C524EC" w:rsidRPr="008B1537" w:rsidRDefault="00C524EC" w:rsidP="00C524EC">
      <w:pPr>
        <w:pStyle w:val="Akapitzlist"/>
        <w:numPr>
          <w:ilvl w:val="0"/>
          <w:numId w:val="6"/>
        </w:numPr>
        <w:jc w:val="both"/>
        <w:rPr>
          <w:b/>
          <w:bCs/>
          <w:sz w:val="22"/>
          <w:szCs w:val="22"/>
        </w:rPr>
      </w:pPr>
      <w:r w:rsidRPr="008B1537">
        <w:rPr>
          <w:b/>
          <w:sz w:val="22"/>
          <w:szCs w:val="22"/>
        </w:rPr>
        <w:t xml:space="preserve">Wyborca niepełnosprawny o znacznym lub umiarkowanym stopniu niepełnosprawności w rozumieniu ustawy z dnia 27 sierpnia 1997 r. o rehabilitacji zawodowej i społecznej oraz zatrudnianiu osób </w:t>
      </w:r>
      <w:r w:rsidR="008B1537">
        <w:rPr>
          <w:b/>
          <w:sz w:val="22"/>
          <w:szCs w:val="22"/>
        </w:rPr>
        <w:t xml:space="preserve">niepełnosprawnych może głosować </w:t>
      </w:r>
      <w:r w:rsidRPr="008B1537">
        <w:rPr>
          <w:b/>
          <w:sz w:val="22"/>
          <w:szCs w:val="22"/>
        </w:rPr>
        <w:t>korespondencyjnie.</w:t>
      </w:r>
    </w:p>
    <w:p w:rsidR="008B1537" w:rsidRPr="008B1537" w:rsidRDefault="008B1537" w:rsidP="00DD5C49">
      <w:pPr>
        <w:pStyle w:val="Akapitzlist"/>
        <w:ind w:left="45"/>
        <w:jc w:val="both"/>
        <w:rPr>
          <w:b/>
          <w:bCs/>
          <w:sz w:val="22"/>
          <w:szCs w:val="22"/>
        </w:rPr>
      </w:pPr>
    </w:p>
    <w:p w:rsidR="008B1537" w:rsidRPr="00DD5C49" w:rsidRDefault="008B1537" w:rsidP="008B1537">
      <w:pPr>
        <w:pStyle w:val="Akapitzlist"/>
        <w:ind w:left="9204"/>
        <w:jc w:val="both"/>
        <w:rPr>
          <w:b/>
          <w:bCs/>
          <w:sz w:val="28"/>
          <w:szCs w:val="28"/>
        </w:rPr>
      </w:pPr>
      <w:r w:rsidRPr="00DD5C49">
        <w:rPr>
          <w:b/>
          <w:bCs/>
          <w:sz w:val="28"/>
          <w:szCs w:val="28"/>
        </w:rPr>
        <w:t xml:space="preserve">   </w:t>
      </w:r>
      <w:r w:rsidR="00655902">
        <w:rPr>
          <w:b/>
          <w:bCs/>
          <w:sz w:val="28"/>
          <w:szCs w:val="28"/>
        </w:rPr>
        <w:t xml:space="preserve">       </w:t>
      </w:r>
      <w:r w:rsidRPr="00DD5C49">
        <w:rPr>
          <w:b/>
          <w:bCs/>
          <w:sz w:val="28"/>
          <w:szCs w:val="28"/>
        </w:rPr>
        <w:t>Wójt Gminy Iława</w:t>
      </w:r>
    </w:p>
    <w:p w:rsidR="008B1537" w:rsidRPr="00DD5C49" w:rsidRDefault="008B1537" w:rsidP="008B1537">
      <w:pPr>
        <w:pStyle w:val="Akapitzlist"/>
        <w:ind w:left="9204"/>
        <w:jc w:val="both"/>
        <w:rPr>
          <w:b/>
          <w:bCs/>
          <w:sz w:val="28"/>
          <w:szCs w:val="28"/>
        </w:rPr>
      </w:pPr>
      <w:r w:rsidRPr="00DD5C49">
        <w:rPr>
          <w:b/>
          <w:bCs/>
          <w:sz w:val="28"/>
          <w:szCs w:val="28"/>
        </w:rPr>
        <w:t xml:space="preserve"> </w:t>
      </w:r>
      <w:r w:rsidR="00655902">
        <w:rPr>
          <w:b/>
          <w:bCs/>
          <w:sz w:val="28"/>
          <w:szCs w:val="28"/>
        </w:rPr>
        <w:t xml:space="preserve">         </w:t>
      </w:r>
      <w:r w:rsidRPr="00DD5C49">
        <w:rPr>
          <w:b/>
          <w:bCs/>
          <w:sz w:val="28"/>
          <w:szCs w:val="28"/>
        </w:rPr>
        <w:t xml:space="preserve">Krzysztof </w:t>
      </w:r>
      <w:proofErr w:type="spellStart"/>
      <w:r w:rsidRPr="00DD5C49">
        <w:rPr>
          <w:b/>
          <w:bCs/>
          <w:sz w:val="28"/>
          <w:szCs w:val="28"/>
        </w:rPr>
        <w:t>Harmaciński</w:t>
      </w:r>
      <w:proofErr w:type="spellEnd"/>
    </w:p>
    <w:sectPr w:rsidR="008B1537" w:rsidRPr="00DD5C49" w:rsidSect="00811917">
      <w:pgSz w:w="16840" w:h="11907" w:orient="landscape"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DC4"/>
    <w:multiLevelType w:val="hybridMultilevel"/>
    <w:tmpl w:val="B9884A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A9E7F57"/>
    <w:multiLevelType w:val="hybridMultilevel"/>
    <w:tmpl w:val="BC48BAF8"/>
    <w:lvl w:ilvl="0" w:tplc="8D44074E">
      <w:start w:val="2"/>
      <w:numFmt w:val="decimal"/>
      <w:lvlText w:val="%1."/>
      <w:lvlJc w:val="left"/>
      <w:pPr>
        <w:tabs>
          <w:tab w:val="num" w:pos="-36"/>
        </w:tabs>
        <w:ind w:left="-36" w:hanging="360"/>
      </w:pPr>
      <w:rPr>
        <w:rFonts w:hint="default"/>
        <w:b w:val="0"/>
      </w:rPr>
    </w:lvl>
    <w:lvl w:ilvl="1" w:tplc="04150019" w:tentative="1">
      <w:start w:val="1"/>
      <w:numFmt w:val="lowerLetter"/>
      <w:lvlText w:val="%2."/>
      <w:lvlJc w:val="left"/>
      <w:pPr>
        <w:tabs>
          <w:tab w:val="num" w:pos="684"/>
        </w:tabs>
        <w:ind w:left="684" w:hanging="360"/>
      </w:pPr>
    </w:lvl>
    <w:lvl w:ilvl="2" w:tplc="0415001B" w:tentative="1">
      <w:start w:val="1"/>
      <w:numFmt w:val="lowerRoman"/>
      <w:lvlText w:val="%3."/>
      <w:lvlJc w:val="right"/>
      <w:pPr>
        <w:tabs>
          <w:tab w:val="num" w:pos="1404"/>
        </w:tabs>
        <w:ind w:left="1404" w:hanging="180"/>
      </w:pPr>
    </w:lvl>
    <w:lvl w:ilvl="3" w:tplc="0415000F" w:tentative="1">
      <w:start w:val="1"/>
      <w:numFmt w:val="decimal"/>
      <w:lvlText w:val="%4."/>
      <w:lvlJc w:val="left"/>
      <w:pPr>
        <w:tabs>
          <w:tab w:val="num" w:pos="2124"/>
        </w:tabs>
        <w:ind w:left="2124" w:hanging="360"/>
      </w:pPr>
    </w:lvl>
    <w:lvl w:ilvl="4" w:tplc="04150019" w:tentative="1">
      <w:start w:val="1"/>
      <w:numFmt w:val="lowerLetter"/>
      <w:lvlText w:val="%5."/>
      <w:lvlJc w:val="left"/>
      <w:pPr>
        <w:tabs>
          <w:tab w:val="num" w:pos="2844"/>
        </w:tabs>
        <w:ind w:left="2844" w:hanging="360"/>
      </w:pPr>
    </w:lvl>
    <w:lvl w:ilvl="5" w:tplc="0415001B" w:tentative="1">
      <w:start w:val="1"/>
      <w:numFmt w:val="lowerRoman"/>
      <w:lvlText w:val="%6."/>
      <w:lvlJc w:val="right"/>
      <w:pPr>
        <w:tabs>
          <w:tab w:val="num" w:pos="3564"/>
        </w:tabs>
        <w:ind w:left="3564" w:hanging="180"/>
      </w:pPr>
    </w:lvl>
    <w:lvl w:ilvl="6" w:tplc="0415000F" w:tentative="1">
      <w:start w:val="1"/>
      <w:numFmt w:val="decimal"/>
      <w:lvlText w:val="%7."/>
      <w:lvlJc w:val="left"/>
      <w:pPr>
        <w:tabs>
          <w:tab w:val="num" w:pos="4284"/>
        </w:tabs>
        <w:ind w:left="4284" w:hanging="360"/>
      </w:pPr>
    </w:lvl>
    <w:lvl w:ilvl="7" w:tplc="04150019" w:tentative="1">
      <w:start w:val="1"/>
      <w:numFmt w:val="lowerLetter"/>
      <w:lvlText w:val="%8."/>
      <w:lvlJc w:val="left"/>
      <w:pPr>
        <w:tabs>
          <w:tab w:val="num" w:pos="5004"/>
        </w:tabs>
        <w:ind w:left="5004" w:hanging="360"/>
      </w:pPr>
    </w:lvl>
    <w:lvl w:ilvl="8" w:tplc="0415001B" w:tentative="1">
      <w:start w:val="1"/>
      <w:numFmt w:val="lowerRoman"/>
      <w:lvlText w:val="%9."/>
      <w:lvlJc w:val="right"/>
      <w:pPr>
        <w:tabs>
          <w:tab w:val="num" w:pos="5724"/>
        </w:tabs>
        <w:ind w:left="5724" w:hanging="180"/>
      </w:pPr>
    </w:lvl>
  </w:abstractNum>
  <w:abstractNum w:abstractNumId="2">
    <w:nsid w:val="191C712B"/>
    <w:multiLevelType w:val="hybridMultilevel"/>
    <w:tmpl w:val="7ECA68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D35531"/>
    <w:multiLevelType w:val="hybridMultilevel"/>
    <w:tmpl w:val="3F8645FC"/>
    <w:lvl w:ilvl="0" w:tplc="4BDA6462">
      <w:start w:val="1"/>
      <w:numFmt w:val="decimal"/>
      <w:lvlText w:val="%1."/>
      <w:lvlJc w:val="left"/>
      <w:pPr>
        <w:ind w:left="45" w:hanging="360"/>
      </w:pPr>
      <w:rPr>
        <w:rFonts w:hint="default"/>
        <w:vertAlign w:val="baseline"/>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4">
    <w:nsid w:val="30904910"/>
    <w:multiLevelType w:val="hybridMultilevel"/>
    <w:tmpl w:val="CA4AF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7813515A"/>
    <w:multiLevelType w:val="hybridMultilevel"/>
    <w:tmpl w:val="F92A7E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78C16931"/>
    <w:multiLevelType w:val="hybridMultilevel"/>
    <w:tmpl w:val="62F278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noPunctuationKerning/>
  <w:characterSpacingControl w:val="doNotCompress"/>
  <w:compat/>
  <w:rsids>
    <w:rsidRoot w:val="00811917"/>
    <w:rsid w:val="00122229"/>
    <w:rsid w:val="00152BC1"/>
    <w:rsid w:val="00233A4E"/>
    <w:rsid w:val="002D7B06"/>
    <w:rsid w:val="00393CD4"/>
    <w:rsid w:val="004619E0"/>
    <w:rsid w:val="00470F13"/>
    <w:rsid w:val="004B37BC"/>
    <w:rsid w:val="00576250"/>
    <w:rsid w:val="005E0EB0"/>
    <w:rsid w:val="005E41AF"/>
    <w:rsid w:val="006039B8"/>
    <w:rsid w:val="006463B8"/>
    <w:rsid w:val="00655902"/>
    <w:rsid w:val="006A039E"/>
    <w:rsid w:val="00811917"/>
    <w:rsid w:val="008B0A30"/>
    <w:rsid w:val="008B1537"/>
    <w:rsid w:val="00A85373"/>
    <w:rsid w:val="00B86EE1"/>
    <w:rsid w:val="00B96237"/>
    <w:rsid w:val="00BE435D"/>
    <w:rsid w:val="00C524EC"/>
    <w:rsid w:val="00CF030C"/>
    <w:rsid w:val="00D7203C"/>
    <w:rsid w:val="00DD5C49"/>
    <w:rsid w:val="00DE1FA9"/>
    <w:rsid w:val="00EC2846"/>
    <w:rsid w:val="00EE27F3"/>
    <w:rsid w:val="00EF1B2F"/>
    <w:rsid w:val="00FA5932"/>
    <w:rsid w:val="00FC1BF1"/>
    <w:rsid w:val="00FD34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030C"/>
    <w:rPr>
      <w:sz w:val="24"/>
      <w:szCs w:val="24"/>
    </w:rPr>
  </w:style>
  <w:style w:type="paragraph" w:styleId="Nagwek1">
    <w:name w:val="heading 1"/>
    <w:basedOn w:val="Normalny"/>
    <w:next w:val="Normalny"/>
    <w:qFormat/>
    <w:rsid w:val="00CF030C"/>
    <w:pPr>
      <w:keepNext/>
      <w:outlineLvl w:val="0"/>
    </w:pPr>
    <w:rPr>
      <w:b/>
      <w:bCs/>
      <w:sz w:val="36"/>
    </w:rPr>
  </w:style>
  <w:style w:type="paragraph" w:styleId="Nagwek2">
    <w:name w:val="heading 2"/>
    <w:basedOn w:val="Normalny"/>
    <w:next w:val="Normalny"/>
    <w:qFormat/>
    <w:rsid w:val="00CF030C"/>
    <w:pPr>
      <w:keepNext/>
      <w:outlineLvl w:val="1"/>
    </w:pPr>
    <w:rPr>
      <w:b/>
      <w:bCs/>
      <w:sz w:val="20"/>
    </w:rPr>
  </w:style>
  <w:style w:type="paragraph" w:styleId="Nagwek3">
    <w:name w:val="heading 3"/>
    <w:basedOn w:val="Normalny"/>
    <w:next w:val="Normalny"/>
    <w:qFormat/>
    <w:rsid w:val="00CF030C"/>
    <w:pPr>
      <w:keepNext/>
      <w:ind w:left="360"/>
      <w:outlineLvl w:val="2"/>
    </w:pPr>
    <w:rPr>
      <w:sz w:val="28"/>
    </w:rPr>
  </w:style>
  <w:style w:type="paragraph" w:styleId="Nagwek4">
    <w:name w:val="heading 4"/>
    <w:basedOn w:val="Normalny"/>
    <w:next w:val="Normalny"/>
    <w:qFormat/>
    <w:rsid w:val="00CF030C"/>
    <w:pPr>
      <w:keepNext/>
      <w:jc w:val="center"/>
      <w:outlineLvl w:val="3"/>
    </w:pPr>
    <w:rPr>
      <w:b/>
      <w:bCs/>
      <w:szCs w:val="22"/>
    </w:rPr>
  </w:style>
  <w:style w:type="paragraph" w:styleId="Nagwek5">
    <w:name w:val="heading 5"/>
    <w:basedOn w:val="Normalny"/>
    <w:next w:val="Normalny"/>
    <w:qFormat/>
    <w:rsid w:val="00CF030C"/>
    <w:pPr>
      <w:keepNext/>
      <w:jc w:val="center"/>
      <w:outlineLvl w:val="4"/>
    </w:pPr>
    <w:rPr>
      <w:b/>
      <w:bCs/>
      <w:sz w:val="20"/>
      <w:szCs w:val="22"/>
    </w:rPr>
  </w:style>
  <w:style w:type="paragraph" w:styleId="Nagwek6">
    <w:name w:val="heading 6"/>
    <w:basedOn w:val="Normalny"/>
    <w:next w:val="Normalny"/>
    <w:link w:val="Nagwek6Znak"/>
    <w:qFormat/>
    <w:rsid w:val="00CF030C"/>
    <w:pPr>
      <w:keepNex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CF030C"/>
    <w:pPr>
      <w:jc w:val="center"/>
    </w:pPr>
    <w:rPr>
      <w:b/>
      <w:bCs/>
      <w:sz w:val="20"/>
    </w:rPr>
  </w:style>
  <w:style w:type="paragraph" w:styleId="Tytu">
    <w:name w:val="Title"/>
    <w:basedOn w:val="Normalny"/>
    <w:qFormat/>
    <w:rsid w:val="00CF030C"/>
    <w:pPr>
      <w:jc w:val="center"/>
    </w:pPr>
    <w:rPr>
      <w:b/>
      <w:bCs/>
    </w:rPr>
  </w:style>
  <w:style w:type="paragraph" w:styleId="Tekstpodstawowy2">
    <w:name w:val="Body Text 2"/>
    <w:basedOn w:val="Normalny"/>
    <w:semiHidden/>
    <w:rsid w:val="00CF030C"/>
    <w:rPr>
      <w:b/>
      <w:bCs/>
      <w:sz w:val="20"/>
    </w:rPr>
  </w:style>
  <w:style w:type="paragraph" w:styleId="Tekstpodstawowywcity">
    <w:name w:val="Body Text Indent"/>
    <w:basedOn w:val="Normalny"/>
    <w:semiHidden/>
    <w:rsid w:val="00CF030C"/>
    <w:pPr>
      <w:ind w:left="-360" w:firstLine="360"/>
    </w:pPr>
    <w:rPr>
      <w:b/>
      <w:bCs/>
      <w:sz w:val="20"/>
    </w:rPr>
  </w:style>
  <w:style w:type="paragraph" w:styleId="Tekstpodstawowy3">
    <w:name w:val="Body Text 3"/>
    <w:basedOn w:val="Normalny"/>
    <w:semiHidden/>
    <w:rsid w:val="00CF030C"/>
    <w:pPr>
      <w:spacing w:line="360" w:lineRule="auto"/>
    </w:pPr>
    <w:rPr>
      <w:b/>
      <w:bCs/>
      <w:i/>
      <w:iCs/>
    </w:rPr>
  </w:style>
  <w:style w:type="paragraph" w:customStyle="1" w:styleId="Default">
    <w:name w:val="Default"/>
    <w:rsid w:val="008B0A30"/>
    <w:pPr>
      <w:autoSpaceDE w:val="0"/>
      <w:autoSpaceDN w:val="0"/>
      <w:adjustRightInd w:val="0"/>
    </w:pPr>
    <w:rPr>
      <w:color w:val="000000"/>
      <w:sz w:val="24"/>
      <w:szCs w:val="24"/>
    </w:rPr>
  </w:style>
  <w:style w:type="character" w:customStyle="1" w:styleId="Nagwek6Znak">
    <w:name w:val="Nagłówek 6 Znak"/>
    <w:basedOn w:val="Domylnaczcionkaakapitu"/>
    <w:link w:val="Nagwek6"/>
    <w:rsid w:val="00EE27F3"/>
    <w:rPr>
      <w:b/>
      <w:bCs/>
      <w:sz w:val="24"/>
      <w:szCs w:val="24"/>
    </w:rPr>
  </w:style>
  <w:style w:type="paragraph" w:styleId="Akapitzlist">
    <w:name w:val="List Paragraph"/>
    <w:basedOn w:val="Normalny"/>
    <w:uiPriority w:val="34"/>
    <w:qFormat/>
    <w:rsid w:val="00C524EC"/>
    <w:pPr>
      <w:ind w:left="720"/>
      <w:contextualSpacing/>
    </w:pPr>
  </w:style>
  <w:style w:type="character" w:styleId="Uwydatnienie">
    <w:name w:val="Emphasis"/>
    <w:basedOn w:val="Domylnaczcionkaakapitu"/>
    <w:uiPriority w:val="20"/>
    <w:qFormat/>
    <w:rsid w:val="008B1537"/>
    <w:rPr>
      <w:i/>
      <w:iCs/>
    </w:rPr>
  </w:style>
  <w:style w:type="character" w:customStyle="1" w:styleId="t31">
    <w:name w:val="t31"/>
    <w:basedOn w:val="Domylnaczcionkaakapitu"/>
    <w:rsid w:val="008B1537"/>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485</Words>
  <Characters>2914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OBWIESZCZENIE</vt:lpstr>
    </vt:vector>
  </TitlesOfParts>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dc:title>
  <dc:creator>Urząd Gminy w Iławie</dc:creator>
  <cp:lastModifiedBy>bw</cp:lastModifiedBy>
  <cp:revision>15</cp:revision>
  <cp:lastPrinted>2014-08-12T08:04:00Z</cp:lastPrinted>
  <dcterms:created xsi:type="dcterms:W3CDTF">2014-02-27T11:19:00Z</dcterms:created>
  <dcterms:modified xsi:type="dcterms:W3CDTF">2014-08-12T08:19:00Z</dcterms:modified>
</cp:coreProperties>
</file>