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DA" w:rsidRPr="00C97ADA" w:rsidRDefault="00C97ADA" w:rsidP="00C97ADA">
      <w:pPr>
        <w:spacing w:after="24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Ogłoszenie nr 573414-N-2018 z dnia 2018-06-14 r. </w:t>
      </w:r>
    </w:p>
    <w:p w:rsidR="00C97ADA" w:rsidRPr="00C97ADA" w:rsidRDefault="00C97ADA" w:rsidP="00C97ADA">
      <w:pPr>
        <w:spacing w:after="0" w:line="240" w:lineRule="auto"/>
        <w:jc w:val="center"/>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Gmina Iława: Budowa remizy OSP we Franciszkowie - etap II</w:t>
      </w:r>
      <w:r w:rsidRPr="00C97ADA">
        <w:rPr>
          <w:rFonts w:ascii="Times New Roman" w:eastAsia="Times New Roman" w:hAnsi="Times New Roman" w:cs="Times New Roman"/>
          <w:sz w:val="24"/>
          <w:szCs w:val="24"/>
          <w:lang w:eastAsia="pl-PL"/>
        </w:rPr>
        <w:br/>
        <w:t xml:space="preserve">OGŁOSZENIE O ZAMÓWIENIU - Roboty budowlane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Zamieszczanie ogłoszenia:</w:t>
      </w:r>
      <w:r w:rsidRPr="00C97ADA">
        <w:rPr>
          <w:rFonts w:ascii="Times New Roman" w:eastAsia="Times New Roman" w:hAnsi="Times New Roman" w:cs="Times New Roman"/>
          <w:sz w:val="24"/>
          <w:szCs w:val="24"/>
          <w:lang w:eastAsia="pl-PL"/>
        </w:rPr>
        <w:t xml:space="preserve"> Zamieszczanie obowiązkowe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Ogłoszenie dotyczy:</w:t>
      </w:r>
      <w:r w:rsidRPr="00C97ADA">
        <w:rPr>
          <w:rFonts w:ascii="Times New Roman" w:eastAsia="Times New Roman" w:hAnsi="Times New Roman" w:cs="Times New Roman"/>
          <w:sz w:val="24"/>
          <w:szCs w:val="24"/>
          <w:lang w:eastAsia="pl-PL"/>
        </w:rPr>
        <w:t xml:space="preserve"> Zamówienia publicznego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7ADA">
        <w:rPr>
          <w:rFonts w:ascii="Times New Roman" w:eastAsia="Times New Roman" w:hAnsi="Times New Roman" w:cs="Times New Roman"/>
          <w:sz w:val="24"/>
          <w:szCs w:val="24"/>
          <w:lang w:eastAsia="pl-PL"/>
        </w:rPr>
        <w:br/>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u w:val="single"/>
          <w:lang w:eastAsia="pl-PL"/>
        </w:rPr>
        <w:t>SEKCJA I: ZAMAWIAJĄCY</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Postępowanie przeprowadza centralny zamawiający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Informacje na temat podmiotu któremu zamawiający powierzył/powierzyli prowadzenie postępowania:</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Postępowanie jest przeprowadzane wspólnie przez zamawiających</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Informacje dodatkowe:</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 1) NAZWA I ADRES: </w:t>
      </w:r>
      <w:r w:rsidRPr="00C97ADA">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C97ADA">
        <w:rPr>
          <w:rFonts w:ascii="Times New Roman" w:eastAsia="Times New Roman" w:hAnsi="Times New Roman" w:cs="Times New Roman"/>
          <w:sz w:val="24"/>
          <w:szCs w:val="24"/>
          <w:lang w:eastAsia="pl-PL"/>
        </w:rPr>
        <w:br/>
        <w:t xml:space="preserve">Adres strony internetowej (URL): www.bip.gmina-ilawa.pl </w:t>
      </w:r>
      <w:r w:rsidRPr="00C97ADA">
        <w:rPr>
          <w:rFonts w:ascii="Times New Roman" w:eastAsia="Times New Roman" w:hAnsi="Times New Roman" w:cs="Times New Roman"/>
          <w:sz w:val="24"/>
          <w:szCs w:val="24"/>
          <w:lang w:eastAsia="pl-PL"/>
        </w:rPr>
        <w:br/>
        <w:t xml:space="preserve">Adres profilu nabywcy: </w:t>
      </w:r>
      <w:r w:rsidRPr="00C97A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I.3) WSPÓLNE UDZIELANIE ZAMÓWIENIA </w:t>
      </w:r>
      <w:r w:rsidRPr="00C97ADA">
        <w:rPr>
          <w:rFonts w:ascii="Times New Roman" w:eastAsia="Times New Roman" w:hAnsi="Times New Roman" w:cs="Times New Roman"/>
          <w:b/>
          <w:bCs/>
          <w:i/>
          <w:iCs/>
          <w:sz w:val="24"/>
          <w:szCs w:val="24"/>
          <w:lang w:eastAsia="pl-PL"/>
        </w:rPr>
        <w:t>(jeżeli dotyczy)</w:t>
      </w:r>
      <w:r w:rsidRPr="00C97ADA">
        <w:rPr>
          <w:rFonts w:ascii="Times New Roman" w:eastAsia="Times New Roman" w:hAnsi="Times New Roman" w:cs="Times New Roman"/>
          <w:b/>
          <w:bCs/>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7ADA">
        <w:rPr>
          <w:rFonts w:ascii="Times New Roman" w:eastAsia="Times New Roman" w:hAnsi="Times New Roman" w:cs="Times New Roman"/>
          <w:sz w:val="24"/>
          <w:szCs w:val="24"/>
          <w:lang w:eastAsia="pl-PL"/>
        </w:rPr>
        <w:br/>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lastRenderedPageBreak/>
        <w:t xml:space="preserve">I.4) KOMUNIKACJA: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Tak </w:t>
      </w:r>
      <w:r w:rsidRPr="00C97ADA">
        <w:rPr>
          <w:rFonts w:ascii="Times New Roman" w:eastAsia="Times New Roman" w:hAnsi="Times New Roman" w:cs="Times New Roman"/>
          <w:sz w:val="24"/>
          <w:szCs w:val="24"/>
          <w:lang w:eastAsia="pl-PL"/>
        </w:rPr>
        <w:br/>
        <w:t xml:space="preserve">www.bip.gmina-ilawa.pl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Tak </w:t>
      </w:r>
      <w:r w:rsidRPr="00C97ADA">
        <w:rPr>
          <w:rFonts w:ascii="Times New Roman" w:eastAsia="Times New Roman" w:hAnsi="Times New Roman" w:cs="Times New Roman"/>
          <w:sz w:val="24"/>
          <w:szCs w:val="24"/>
          <w:lang w:eastAsia="pl-PL"/>
        </w:rPr>
        <w:br/>
        <w:t xml:space="preserve">www.bip.gmina-ilawa.pl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Oferty lub wnioski o dopuszczenie do udziału w postępowaniu należy przesyłać:</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Elektronicznie</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Nie </w:t>
      </w:r>
      <w:r w:rsidRPr="00C97ADA">
        <w:rPr>
          <w:rFonts w:ascii="Times New Roman" w:eastAsia="Times New Roman" w:hAnsi="Times New Roman" w:cs="Times New Roman"/>
          <w:sz w:val="24"/>
          <w:szCs w:val="24"/>
          <w:lang w:eastAsia="pl-PL"/>
        </w:rPr>
        <w:br/>
        <w:t xml:space="preserve">Inny sposób: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Tak </w:t>
      </w:r>
      <w:r w:rsidRPr="00C97ADA">
        <w:rPr>
          <w:rFonts w:ascii="Times New Roman" w:eastAsia="Times New Roman" w:hAnsi="Times New Roman" w:cs="Times New Roman"/>
          <w:sz w:val="24"/>
          <w:szCs w:val="24"/>
          <w:lang w:eastAsia="pl-PL"/>
        </w:rPr>
        <w:br/>
        <w:t xml:space="preserve">Inny sposób: </w:t>
      </w:r>
      <w:r w:rsidRPr="00C97ADA">
        <w:rPr>
          <w:rFonts w:ascii="Times New Roman" w:eastAsia="Times New Roman" w:hAnsi="Times New Roman" w:cs="Times New Roman"/>
          <w:sz w:val="24"/>
          <w:szCs w:val="24"/>
          <w:lang w:eastAsia="pl-PL"/>
        </w:rPr>
        <w:br/>
        <w:t xml:space="preserve">pisemnie </w:t>
      </w:r>
      <w:r w:rsidRPr="00C97ADA">
        <w:rPr>
          <w:rFonts w:ascii="Times New Roman" w:eastAsia="Times New Roman" w:hAnsi="Times New Roman" w:cs="Times New Roman"/>
          <w:sz w:val="24"/>
          <w:szCs w:val="24"/>
          <w:lang w:eastAsia="pl-PL"/>
        </w:rPr>
        <w:br/>
        <w:t xml:space="preserve">Adres: </w:t>
      </w:r>
      <w:r w:rsidRPr="00C97ADA">
        <w:rPr>
          <w:rFonts w:ascii="Times New Roman" w:eastAsia="Times New Roman" w:hAnsi="Times New Roman" w:cs="Times New Roman"/>
          <w:sz w:val="24"/>
          <w:szCs w:val="24"/>
          <w:lang w:eastAsia="pl-PL"/>
        </w:rPr>
        <w:br/>
        <w:t xml:space="preserve">14-200 Iława, ul. gen. Wł. Andersa 2A, Urząd Gminy Iława, pok. 212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7ADA">
        <w:rPr>
          <w:rFonts w:ascii="Times New Roman" w:eastAsia="Times New Roman" w:hAnsi="Times New Roman" w:cs="Times New Roman"/>
          <w:sz w:val="24"/>
          <w:szCs w:val="24"/>
          <w:lang w:eastAsia="pl-PL"/>
        </w:rPr>
        <w:br/>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u w:val="single"/>
          <w:lang w:eastAsia="pl-PL"/>
        </w:rPr>
        <w:t xml:space="preserve">SEKCJA II: PRZEDMIOT ZAMÓWIENIA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II.1) Nazwa nadana zamówieniu przez zamawiającego: </w:t>
      </w:r>
      <w:r w:rsidRPr="00C97ADA">
        <w:rPr>
          <w:rFonts w:ascii="Times New Roman" w:eastAsia="Times New Roman" w:hAnsi="Times New Roman" w:cs="Times New Roman"/>
          <w:sz w:val="24"/>
          <w:szCs w:val="24"/>
          <w:lang w:eastAsia="pl-PL"/>
        </w:rPr>
        <w:t xml:space="preserve">Budowa remizy OSP we Franciszkowie - etap II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Numer referencyjny: </w:t>
      </w:r>
      <w:r w:rsidRPr="00C97ADA">
        <w:rPr>
          <w:rFonts w:ascii="Times New Roman" w:eastAsia="Times New Roman" w:hAnsi="Times New Roman" w:cs="Times New Roman"/>
          <w:sz w:val="24"/>
          <w:szCs w:val="24"/>
          <w:lang w:eastAsia="pl-PL"/>
        </w:rPr>
        <w:t xml:space="preserve">PŚP.271.12.2018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7ADA" w:rsidRPr="00C97ADA" w:rsidRDefault="00C97ADA" w:rsidP="00C97ADA">
      <w:pPr>
        <w:spacing w:after="0" w:line="240" w:lineRule="auto"/>
        <w:jc w:val="both"/>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II.2) Rodzaj zamówienia: </w:t>
      </w:r>
      <w:r w:rsidRPr="00C97ADA">
        <w:rPr>
          <w:rFonts w:ascii="Times New Roman" w:eastAsia="Times New Roman" w:hAnsi="Times New Roman" w:cs="Times New Roman"/>
          <w:sz w:val="24"/>
          <w:szCs w:val="24"/>
          <w:lang w:eastAsia="pl-PL"/>
        </w:rPr>
        <w:t xml:space="preserve">Roboty budowlane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II.3) Informacja o możliwości składania ofert częściowych</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Zamówienie podzielone jest na części: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Oferty lub wnioski o dopuszczenie do udziału w postępowaniu można składać w odniesieniu do:</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p>
    <w:p w:rsidR="00C41E4D" w:rsidRDefault="00C97ADA" w:rsidP="00C97ADA">
      <w:pPr>
        <w:spacing w:after="0" w:line="240" w:lineRule="auto"/>
        <w:rPr>
          <w:rFonts w:ascii="Times New Roman" w:eastAsia="Times New Roman" w:hAnsi="Times New Roman" w:cs="Times New Roman"/>
          <w:b/>
          <w:bCs/>
          <w:sz w:val="24"/>
          <w:szCs w:val="24"/>
          <w:lang w:eastAsia="pl-PL"/>
        </w:rPr>
      </w:pPr>
      <w:r w:rsidRPr="00C97A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lastRenderedPageBreak/>
        <w:t xml:space="preserve">II.4) Krótki opis przedmiotu zamówienia </w:t>
      </w:r>
      <w:r w:rsidRPr="00C97A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7A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Przedmiotem zamówienia jest budowa remizy OSP we Franciszkowie na działce nr 145 i 158/5 – Etap II, który obejmuje wykonanie „stanu surowego otwartego” budynku wraz z uzbrojeniem terenu.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Dane techniczne: ▪ Budynek - pow. zabudowy 155,40 m² - pow. użytkowa 129,82 m² - kubatura 987,00 m³ ▪ Uzbrojenie terenu - przyłącze wodociągowe z rur PE ø 40 mm o długości 9,50 m, - przyłącze kanalizacji sanitarnej z rur PVC ø 160 mm o dł. 11,00 m z jedną studnią rewizyjną ø 800 mm i szczelnym zbiornikiem na ścieki o poj. 10 m³, - przyłącze kanalizacji deszczowej z rur PVC ø 200 mm o dł. 37,00 m z sześcioma studzienkami rewizyjnymi, - wewnętrzna linia zasilająca WLZ o dł. 28,00 m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Informacja na temat stanu istniejącego i planowanego: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W I etapie zadania (2017 r.) wykonany został następujący zakres robót: - roboty ziemne z obsługą geodezyjną, - ławy fundamentowe, - ściany fundamentowe i izolacje p. wilg. i termiczne, - warstwy podkładowe z płytą betonową, - przepust z rury osłonowej do wprowadzenia przyłącza energetycznego, kanalizacyjnego i wodociągowego - przyspawanie bednarki stalowej, ocynkowanej 30/4 mm do zbrojenia ław fundamentowych w czterech narożnikach budynku z wyprowadzeniem ponad powierzchnię płyty (dla instalacji odgromowej)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Etap II (przedmiot opracowania) - w zakres opracowania wchodzą następujące roboty: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budowlane - ściany przyziemia z bloków wapienno - piaskowych, - konstrukcja drewniana z wiązarów deskowych, - pokrycie dachowe panelowe na rąbek z blachy cynkowanej i powlekanej wraz z obróbkami, rynnami i rurami spustowymi, - docieplenie dachu wełną mineralną o grubości warstwy 20 cm, - ścianki działowe z bloków wapienno - piaskowych, - zabezpieczenie otworów okiennych i drzwiowych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sanitarne - przyłącze wodociągowe z rur PE DN 40 mm o długości 9,50 m - przyłącze kanalizacji sanitarnej z rur PVC DN 160 mm o dł. 11,00 m z jedną studnią rewizyjną średnicy 800 mm i szczelnym zbiornikiem na ścieki o poj. 10 m3 - przyłącze kanalizacji deszczowej z rur PVC DN 200 mm o dł. 37,00 m z sześcioma studzienkami rewizyjnymi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elektryczne - wykonanie wewnętrznej linii zasilającej WLZ o dł. 28,00 m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Wykonawca zobowiązany będzie przy tworzeniu oferty uwzględnić w wycenie, materiały budowlane Zamawiającego przeznaczone do wbudowania w trakcie realizacji przedmiotowego zadania tj. „Budowa remizy OSP we Franciszkowie – etap II”.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Zamawiający posiada: - Materiały ścienne w postaci bloczków wapienno - piaskowych SILKA E24 kl.15 w ilości – 1 800 szt. = 40 palet. </w:t>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Jednocześnie Zamawiający oświadcza, że posiadane materiały budowlane są pełnowartościowe i posiadają wszelkie niezbędne certyfikaty i atesty.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bookmarkStart w:id="0" w:name="_GoBack"/>
      <w:bookmarkEnd w:id="0"/>
      <w:r w:rsidRPr="00C97ADA">
        <w:rPr>
          <w:rFonts w:ascii="Times New Roman" w:eastAsia="Times New Roman" w:hAnsi="Times New Roman" w:cs="Times New Roman"/>
          <w:sz w:val="24"/>
          <w:szCs w:val="24"/>
          <w:lang w:eastAsia="pl-PL"/>
        </w:rPr>
        <w:t xml:space="preserve">Szczegółowy opis przedmiotu zamówienia w niniejszym postępowaniu został zawarty w dokumentacji technicznej oraz przedmiarze robót budowlanych.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II.5) Główny kod CPV: </w:t>
      </w:r>
      <w:r w:rsidRPr="00C97ADA">
        <w:rPr>
          <w:rFonts w:ascii="Times New Roman" w:eastAsia="Times New Roman" w:hAnsi="Times New Roman" w:cs="Times New Roman"/>
          <w:sz w:val="24"/>
          <w:szCs w:val="24"/>
          <w:lang w:eastAsia="pl-PL"/>
        </w:rPr>
        <w:t xml:space="preserve">45210000-2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Dodatkowe kody CPV:</w:t>
      </w:r>
      <w:r w:rsidRPr="00C97A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7ADA" w:rsidRPr="00C97ADA" w:rsidTr="00C97ADA">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Kod CPV</w:t>
            </w:r>
          </w:p>
        </w:tc>
      </w:tr>
      <w:tr w:rsidR="00C97ADA" w:rsidRPr="00C97ADA" w:rsidTr="00C97ADA">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45232460-4</w:t>
            </w:r>
          </w:p>
        </w:tc>
      </w:tr>
      <w:tr w:rsidR="00C97ADA" w:rsidRPr="00C97ADA" w:rsidTr="00C97ADA">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45311200-2</w:t>
            </w:r>
          </w:p>
        </w:tc>
      </w:tr>
    </w:tbl>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II.6) Całkowita wartość zamówienia </w:t>
      </w:r>
      <w:r w:rsidRPr="00C97ADA">
        <w:rPr>
          <w:rFonts w:ascii="Times New Roman" w:eastAsia="Times New Roman" w:hAnsi="Times New Roman" w:cs="Times New Roman"/>
          <w:i/>
          <w:iCs/>
          <w:sz w:val="24"/>
          <w:szCs w:val="24"/>
          <w:lang w:eastAsia="pl-PL"/>
        </w:rPr>
        <w:t>(jeżeli zamawiający podaje informacje o wartości zamówienia)</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Wartość bez VAT: </w:t>
      </w:r>
      <w:r w:rsidRPr="00C97ADA">
        <w:rPr>
          <w:rFonts w:ascii="Times New Roman" w:eastAsia="Times New Roman" w:hAnsi="Times New Roman" w:cs="Times New Roman"/>
          <w:sz w:val="24"/>
          <w:szCs w:val="24"/>
          <w:lang w:eastAsia="pl-PL"/>
        </w:rPr>
        <w:br/>
        <w:t xml:space="preserve">Waluta: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PLN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7ADA">
        <w:rPr>
          <w:rFonts w:ascii="Times New Roman" w:eastAsia="Times New Roman" w:hAnsi="Times New Roman" w:cs="Times New Roman"/>
          <w:b/>
          <w:bCs/>
          <w:sz w:val="24"/>
          <w:szCs w:val="24"/>
          <w:lang w:eastAsia="pl-PL"/>
        </w:rPr>
        <w:t>Pzp</w:t>
      </w:r>
      <w:proofErr w:type="spellEnd"/>
      <w:r w:rsidRPr="00C97ADA">
        <w:rPr>
          <w:rFonts w:ascii="Times New Roman" w:eastAsia="Times New Roman" w:hAnsi="Times New Roman" w:cs="Times New Roman"/>
          <w:b/>
          <w:bCs/>
          <w:sz w:val="24"/>
          <w:szCs w:val="24"/>
          <w:lang w:eastAsia="pl-PL"/>
        </w:rPr>
        <w:t xml:space="preserve">: </w:t>
      </w: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miesiącach:   </w:t>
      </w:r>
      <w:r w:rsidRPr="00C97ADA">
        <w:rPr>
          <w:rFonts w:ascii="Times New Roman" w:eastAsia="Times New Roman" w:hAnsi="Times New Roman" w:cs="Times New Roman"/>
          <w:i/>
          <w:iCs/>
          <w:sz w:val="24"/>
          <w:szCs w:val="24"/>
          <w:lang w:eastAsia="pl-PL"/>
        </w:rPr>
        <w:t xml:space="preserve"> lub </w:t>
      </w:r>
      <w:r w:rsidRPr="00C97ADA">
        <w:rPr>
          <w:rFonts w:ascii="Times New Roman" w:eastAsia="Times New Roman" w:hAnsi="Times New Roman" w:cs="Times New Roman"/>
          <w:b/>
          <w:bCs/>
          <w:sz w:val="24"/>
          <w:szCs w:val="24"/>
          <w:lang w:eastAsia="pl-PL"/>
        </w:rPr>
        <w:t>dniach:</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i/>
          <w:iCs/>
          <w:sz w:val="24"/>
          <w:szCs w:val="24"/>
          <w:lang w:eastAsia="pl-PL"/>
        </w:rPr>
        <w:t>lub</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data rozpoczęcia: </w:t>
      </w:r>
      <w:r w:rsidRPr="00C97ADA">
        <w:rPr>
          <w:rFonts w:ascii="Times New Roman" w:eastAsia="Times New Roman" w:hAnsi="Times New Roman" w:cs="Times New Roman"/>
          <w:sz w:val="24"/>
          <w:szCs w:val="24"/>
          <w:lang w:eastAsia="pl-PL"/>
        </w:rPr>
        <w:t> </w:t>
      </w:r>
      <w:r w:rsidRPr="00C97ADA">
        <w:rPr>
          <w:rFonts w:ascii="Times New Roman" w:eastAsia="Times New Roman" w:hAnsi="Times New Roman" w:cs="Times New Roman"/>
          <w:i/>
          <w:iCs/>
          <w:sz w:val="24"/>
          <w:szCs w:val="24"/>
          <w:lang w:eastAsia="pl-PL"/>
        </w:rPr>
        <w:t xml:space="preserve"> lub </w:t>
      </w:r>
      <w:r w:rsidRPr="00C97ADA">
        <w:rPr>
          <w:rFonts w:ascii="Times New Roman" w:eastAsia="Times New Roman" w:hAnsi="Times New Roman" w:cs="Times New Roman"/>
          <w:b/>
          <w:bCs/>
          <w:sz w:val="24"/>
          <w:szCs w:val="24"/>
          <w:lang w:eastAsia="pl-PL"/>
        </w:rPr>
        <w:t xml:space="preserve">zakończenia: </w:t>
      </w:r>
      <w:r w:rsidRPr="00C97ADA">
        <w:rPr>
          <w:rFonts w:ascii="Times New Roman" w:eastAsia="Times New Roman" w:hAnsi="Times New Roman" w:cs="Times New Roman"/>
          <w:sz w:val="24"/>
          <w:szCs w:val="24"/>
          <w:lang w:eastAsia="pl-PL"/>
        </w:rPr>
        <w:t xml:space="preserve">2018-10-15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lastRenderedPageBreak/>
        <w:br/>
      </w:r>
      <w:r w:rsidRPr="00C97ADA">
        <w:rPr>
          <w:rFonts w:ascii="Times New Roman" w:eastAsia="Times New Roman" w:hAnsi="Times New Roman" w:cs="Times New Roman"/>
          <w:b/>
          <w:bCs/>
          <w:sz w:val="24"/>
          <w:szCs w:val="24"/>
          <w:lang w:eastAsia="pl-PL"/>
        </w:rPr>
        <w:t xml:space="preserve">II.9) Informacje dodatkowe: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III.1) WARUNKI UDZIAŁU W POSTĘPOWANIU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III.1.2) Sytuacja finansowa lub ekonomiczna </w:t>
      </w:r>
      <w:r w:rsidRPr="00C97AD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III.1.3) Zdolność techniczna lub zawodowa </w:t>
      </w:r>
      <w:r w:rsidRPr="00C97ADA">
        <w:rPr>
          <w:rFonts w:ascii="Times New Roman" w:eastAsia="Times New Roman" w:hAnsi="Times New Roman" w:cs="Times New Roman"/>
          <w:sz w:val="24"/>
          <w:szCs w:val="24"/>
          <w:lang w:eastAsia="pl-PL"/>
        </w:rPr>
        <w:br/>
        <w:t xml:space="preserve">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budowy w specjalności </w:t>
      </w:r>
      <w:proofErr w:type="spellStart"/>
      <w:r w:rsidRPr="00C97ADA">
        <w:rPr>
          <w:rFonts w:ascii="Times New Roman" w:eastAsia="Times New Roman" w:hAnsi="Times New Roman" w:cs="Times New Roman"/>
          <w:sz w:val="24"/>
          <w:szCs w:val="24"/>
          <w:lang w:eastAsia="pl-PL"/>
        </w:rPr>
        <w:t>konstrukcyjno</w:t>
      </w:r>
      <w:proofErr w:type="spellEnd"/>
      <w:r w:rsidRPr="00C97ADA">
        <w:rPr>
          <w:rFonts w:ascii="Times New Roman" w:eastAsia="Times New Roman" w:hAnsi="Times New Roman" w:cs="Times New Roman"/>
          <w:sz w:val="24"/>
          <w:szCs w:val="24"/>
          <w:lang w:eastAsia="pl-PL"/>
        </w:rPr>
        <w:t xml:space="preserve"> – budowlanej - minimalne wymagania: posiadający uprawnienia do wykonywania samodzielnych funkcji technicznych w budownictwie w specjalności </w:t>
      </w:r>
      <w:proofErr w:type="spellStart"/>
      <w:r w:rsidRPr="00C97ADA">
        <w:rPr>
          <w:rFonts w:ascii="Times New Roman" w:eastAsia="Times New Roman" w:hAnsi="Times New Roman" w:cs="Times New Roman"/>
          <w:sz w:val="24"/>
          <w:szCs w:val="24"/>
          <w:lang w:eastAsia="pl-PL"/>
        </w:rPr>
        <w:t>konstrukcyjno</w:t>
      </w:r>
      <w:proofErr w:type="spellEnd"/>
      <w:r w:rsidRPr="00C97ADA">
        <w:rPr>
          <w:rFonts w:ascii="Times New Roman" w:eastAsia="Times New Roman" w:hAnsi="Times New Roman" w:cs="Times New Roman"/>
          <w:sz w:val="24"/>
          <w:szCs w:val="24"/>
          <w:lang w:eastAsia="pl-PL"/>
        </w:rPr>
        <w:t xml:space="preserve"> – budowlanej lub inne uprawnienia umożliwiające wykonywanie tych samych czynności. - Kierownik robót w specjalności sanitarnej - minimalne wymagania: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 Kierownik robót w specjalności elektroenergetycznej – minimalne wymagania: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 w/w specjalności. Weryfikacja spełnienia tego warunku dokona zostanie na podstawie wstępnego oświadczenia o spełnianiu tego warunku zgodnie z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C97A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7ADA">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w:t>
      </w:r>
      <w:r w:rsidRPr="00C97ADA">
        <w:rPr>
          <w:rFonts w:ascii="Times New Roman" w:eastAsia="Times New Roman" w:hAnsi="Times New Roman" w:cs="Times New Roman"/>
          <w:sz w:val="24"/>
          <w:szCs w:val="24"/>
          <w:lang w:eastAsia="pl-PL"/>
        </w:rPr>
        <w:lastRenderedPageBreak/>
        <w:t xml:space="preserve">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III.2) PODSTAWY WYKLUCZENIA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7ADA">
        <w:rPr>
          <w:rFonts w:ascii="Times New Roman" w:eastAsia="Times New Roman" w:hAnsi="Times New Roman" w:cs="Times New Roman"/>
          <w:b/>
          <w:bCs/>
          <w:sz w:val="24"/>
          <w:szCs w:val="24"/>
          <w:lang w:eastAsia="pl-PL"/>
        </w:rPr>
        <w:t>Pzp</w:t>
      </w:r>
      <w:proofErr w:type="spellEnd"/>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7ADA">
        <w:rPr>
          <w:rFonts w:ascii="Times New Roman" w:eastAsia="Times New Roman" w:hAnsi="Times New Roman" w:cs="Times New Roman"/>
          <w:b/>
          <w:bCs/>
          <w:sz w:val="24"/>
          <w:szCs w:val="24"/>
          <w:lang w:eastAsia="pl-PL"/>
        </w:rPr>
        <w:t>Pzp</w:t>
      </w:r>
      <w:proofErr w:type="spellEnd"/>
      <w:r w:rsidRPr="00C97A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7ADA">
        <w:rPr>
          <w:rFonts w:ascii="Times New Roman" w:eastAsia="Times New Roman" w:hAnsi="Times New Roman" w:cs="Times New Roman"/>
          <w:sz w:val="24"/>
          <w:szCs w:val="24"/>
          <w:lang w:eastAsia="pl-PL"/>
        </w:rPr>
        <w:br/>
        <w:t xml:space="preserve">Tak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Oświadczenie o spełnianiu kryteriów selekcji </w:t>
      </w:r>
      <w:r w:rsidRPr="00C97ADA">
        <w:rPr>
          <w:rFonts w:ascii="Times New Roman" w:eastAsia="Times New Roman" w:hAnsi="Times New Roman" w:cs="Times New Roman"/>
          <w:sz w:val="24"/>
          <w:szCs w:val="24"/>
          <w:lang w:eastAsia="pl-PL"/>
        </w:rPr>
        <w:b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C97ADA">
        <w:rPr>
          <w:rFonts w:ascii="Times New Roman" w:eastAsia="Times New Roman" w:hAnsi="Times New Roman" w:cs="Times New Roman"/>
          <w:sz w:val="24"/>
          <w:szCs w:val="24"/>
          <w:lang w:eastAsia="pl-PL"/>
        </w:rPr>
        <w:t>ppkt</w:t>
      </w:r>
      <w:proofErr w:type="spellEnd"/>
      <w:r w:rsidRPr="00C97ADA">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C97ADA">
        <w:rPr>
          <w:rFonts w:ascii="Times New Roman" w:eastAsia="Times New Roman" w:hAnsi="Times New Roman" w:cs="Times New Roman"/>
          <w:sz w:val="24"/>
          <w:szCs w:val="24"/>
          <w:lang w:eastAsia="pl-PL"/>
        </w:rPr>
        <w:t>ppkt</w:t>
      </w:r>
      <w:proofErr w:type="spellEnd"/>
      <w:r w:rsidRPr="00C97ADA">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III.5.1) W ZAKRESIE SPEŁNIANIA WARUNKÓW UDZIAŁU W POSTĘPOWANIU:</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III.5.2) W ZAKRESIE KRYTERIÓW SELEKCJI:</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III.7) INNE DOKUMENTY NIE WYMIENIONE W pkt III.3) - III.6)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Oferta winna zawierać: 1) formularz oferty stanowiącym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u w:val="single"/>
          <w:lang w:eastAsia="pl-PL"/>
        </w:rPr>
        <w:t xml:space="preserve">SEKCJA IV: PROCEDURA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IV.1) OPIS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IV.1.1) Tryb udzielenia zamówienia: </w:t>
      </w:r>
      <w:r w:rsidRPr="00C97ADA">
        <w:rPr>
          <w:rFonts w:ascii="Times New Roman" w:eastAsia="Times New Roman" w:hAnsi="Times New Roman" w:cs="Times New Roman"/>
          <w:sz w:val="24"/>
          <w:szCs w:val="24"/>
          <w:lang w:eastAsia="pl-PL"/>
        </w:rPr>
        <w:t xml:space="preserve">Przetarg nieograniczony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IV.1.2) Zamawiający żąda wniesienia wadium:</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Informacja na temat wadium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IV.1.3) Przewiduje się udzielenie zaliczek na poczet wykonania zamówienia:</w:t>
      </w:r>
      <w:r w:rsidRPr="00C97ADA">
        <w:rPr>
          <w:rFonts w:ascii="Times New Roman" w:eastAsia="Times New Roman" w:hAnsi="Times New Roman" w:cs="Times New Roman"/>
          <w:sz w:val="24"/>
          <w:szCs w:val="24"/>
          <w:lang w:eastAsia="pl-PL"/>
        </w:rPr>
        <w:t xml:space="preserv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Należy podać informacje na temat udzielania zaliczek: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7ADA">
        <w:rPr>
          <w:rFonts w:ascii="Times New Roman" w:eastAsia="Times New Roman" w:hAnsi="Times New Roman" w:cs="Times New Roman"/>
          <w:sz w:val="24"/>
          <w:szCs w:val="24"/>
          <w:lang w:eastAsia="pl-PL"/>
        </w:rPr>
        <w:br/>
        <w:t xml:space="preserve">Nie </w:t>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IV.1.5.) Wymaga się złożenia oferty wariantowej: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Dopuszcza się złożenie oferty wariantowej </w:t>
      </w:r>
      <w:r w:rsidRPr="00C97ADA">
        <w:rPr>
          <w:rFonts w:ascii="Times New Roman" w:eastAsia="Times New Roman" w:hAnsi="Times New Roman" w:cs="Times New Roman"/>
          <w:sz w:val="24"/>
          <w:szCs w:val="24"/>
          <w:lang w:eastAsia="pl-PL"/>
        </w:rPr>
        <w:br/>
        <w:t xml:space="preserve">Nie </w:t>
      </w:r>
      <w:r w:rsidRPr="00C97A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7ADA">
        <w:rPr>
          <w:rFonts w:ascii="Times New Roman" w:eastAsia="Times New Roman" w:hAnsi="Times New Roman" w:cs="Times New Roman"/>
          <w:sz w:val="24"/>
          <w:szCs w:val="24"/>
          <w:lang w:eastAsia="pl-PL"/>
        </w:rPr>
        <w:br/>
        <w:t xml:space="preserve">Nie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Liczba wykonawców   </w:t>
      </w:r>
      <w:r w:rsidRPr="00C97ADA">
        <w:rPr>
          <w:rFonts w:ascii="Times New Roman" w:eastAsia="Times New Roman" w:hAnsi="Times New Roman" w:cs="Times New Roman"/>
          <w:sz w:val="24"/>
          <w:szCs w:val="24"/>
          <w:lang w:eastAsia="pl-PL"/>
        </w:rPr>
        <w:br/>
        <w:t xml:space="preserve">Przewidywana minimalna liczba wykonawców </w:t>
      </w:r>
      <w:r w:rsidRPr="00C97ADA">
        <w:rPr>
          <w:rFonts w:ascii="Times New Roman" w:eastAsia="Times New Roman" w:hAnsi="Times New Roman" w:cs="Times New Roman"/>
          <w:sz w:val="24"/>
          <w:szCs w:val="24"/>
          <w:lang w:eastAsia="pl-PL"/>
        </w:rPr>
        <w:br/>
        <w:t xml:space="preserve">Maksymalna liczba wykonawców   </w:t>
      </w:r>
      <w:r w:rsidRPr="00C97ADA">
        <w:rPr>
          <w:rFonts w:ascii="Times New Roman" w:eastAsia="Times New Roman" w:hAnsi="Times New Roman" w:cs="Times New Roman"/>
          <w:sz w:val="24"/>
          <w:szCs w:val="24"/>
          <w:lang w:eastAsia="pl-PL"/>
        </w:rPr>
        <w:br/>
        <w:t xml:space="preserve">Kryteria selekcji wykonawców: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IV.1.7) Informacje na temat umowy ramowej lub dynamicznego systemu zakupów: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Umowa ramowa będzie zawarta: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Czy przewiduje się ograniczenie liczby uczestników umowy ramowej: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Przewidziana maksymalna liczba uczestników umowy ramowej: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Zamówienie obejmuje ustanowienie dynamicznego systemu zakupów: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lastRenderedPageBreak/>
        <w:t xml:space="preserve">Nie </w:t>
      </w:r>
      <w:r w:rsidRPr="00C97A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IV.1.8) Aukcja elektroniczna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Przewidziane jest przeprowadzenie aukcji elektronicznej </w:t>
      </w:r>
      <w:r w:rsidRPr="00C97ADA">
        <w:rPr>
          <w:rFonts w:ascii="Times New Roman" w:eastAsia="Times New Roman" w:hAnsi="Times New Roman" w:cs="Times New Roman"/>
          <w:i/>
          <w:iCs/>
          <w:sz w:val="24"/>
          <w:szCs w:val="24"/>
          <w:lang w:eastAsia="pl-PL"/>
        </w:rPr>
        <w:t xml:space="preserve">(przetarg nieograniczony, przetarg ograniczony, negocjacje z ogłoszeniem) </w:t>
      </w:r>
      <w:r w:rsidRPr="00C97ADA">
        <w:rPr>
          <w:rFonts w:ascii="Times New Roman" w:eastAsia="Times New Roman" w:hAnsi="Times New Roman" w:cs="Times New Roman"/>
          <w:sz w:val="24"/>
          <w:szCs w:val="24"/>
          <w:lang w:eastAsia="pl-PL"/>
        </w:rPr>
        <w:t xml:space="preserve">Nie </w:t>
      </w:r>
      <w:r w:rsidRPr="00C97ADA">
        <w:rPr>
          <w:rFonts w:ascii="Times New Roman" w:eastAsia="Times New Roman" w:hAnsi="Times New Roman" w:cs="Times New Roman"/>
          <w:sz w:val="24"/>
          <w:szCs w:val="24"/>
          <w:lang w:eastAsia="pl-PL"/>
        </w:rPr>
        <w:br/>
        <w:t xml:space="preserve">Należy podać adres strony internetowej, na której aukcja będzie prowadzona: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Nie </w:t>
      </w:r>
      <w:r w:rsidRPr="00C97A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7ADA">
        <w:rPr>
          <w:rFonts w:ascii="Times New Roman" w:eastAsia="Times New Roman" w:hAnsi="Times New Roman" w:cs="Times New Roman"/>
          <w:sz w:val="24"/>
          <w:szCs w:val="24"/>
          <w:lang w:eastAsia="pl-PL"/>
        </w:rPr>
        <w:br/>
        <w:t xml:space="preserve">Informacje dotyczące przebiegu aukcji elektronicznej: </w:t>
      </w:r>
      <w:r w:rsidRPr="00C97A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7A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7A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7ADA">
        <w:rPr>
          <w:rFonts w:ascii="Times New Roman" w:eastAsia="Times New Roman" w:hAnsi="Times New Roman" w:cs="Times New Roman"/>
          <w:sz w:val="24"/>
          <w:szCs w:val="24"/>
          <w:lang w:eastAsia="pl-PL"/>
        </w:rPr>
        <w:br/>
        <w:t xml:space="preserve">Informacje o liczbie etapów aukcji elektronicznej i czasie ich trwania: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t xml:space="preserve">Czas trwania: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7ADA">
        <w:rPr>
          <w:rFonts w:ascii="Times New Roman" w:eastAsia="Times New Roman" w:hAnsi="Times New Roman" w:cs="Times New Roman"/>
          <w:sz w:val="24"/>
          <w:szCs w:val="24"/>
          <w:lang w:eastAsia="pl-PL"/>
        </w:rPr>
        <w:br/>
        <w:t xml:space="preserve">Warunki zamknięcia aukcji elektronicznej: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IV.2) KRYTERIA OCENY OFERT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IV.2.1) Kryteria oceny ofert: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IV.2.2) Kryteria</w:t>
      </w:r>
      <w:r w:rsidRPr="00C97A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97ADA" w:rsidRPr="00C97ADA" w:rsidTr="00C97ADA">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Znaczenie</w:t>
            </w:r>
          </w:p>
        </w:tc>
      </w:tr>
      <w:tr w:rsidR="00C97ADA" w:rsidRPr="00C97ADA" w:rsidTr="00C97ADA">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60,00</w:t>
            </w:r>
          </w:p>
        </w:tc>
      </w:tr>
      <w:tr w:rsidR="00C97ADA" w:rsidRPr="00C97ADA" w:rsidTr="00C97ADA">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40,00</w:t>
            </w:r>
          </w:p>
        </w:tc>
      </w:tr>
    </w:tbl>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7ADA">
        <w:rPr>
          <w:rFonts w:ascii="Times New Roman" w:eastAsia="Times New Roman" w:hAnsi="Times New Roman" w:cs="Times New Roman"/>
          <w:b/>
          <w:bCs/>
          <w:sz w:val="24"/>
          <w:szCs w:val="24"/>
          <w:lang w:eastAsia="pl-PL"/>
        </w:rPr>
        <w:t>Pzp</w:t>
      </w:r>
      <w:proofErr w:type="spellEnd"/>
      <w:r w:rsidRPr="00C97ADA">
        <w:rPr>
          <w:rFonts w:ascii="Times New Roman" w:eastAsia="Times New Roman" w:hAnsi="Times New Roman" w:cs="Times New Roman"/>
          <w:b/>
          <w:bCs/>
          <w:sz w:val="24"/>
          <w:szCs w:val="24"/>
          <w:lang w:eastAsia="pl-PL"/>
        </w:rPr>
        <w:t xml:space="preserve"> </w:t>
      </w:r>
      <w:r w:rsidRPr="00C97ADA">
        <w:rPr>
          <w:rFonts w:ascii="Times New Roman" w:eastAsia="Times New Roman" w:hAnsi="Times New Roman" w:cs="Times New Roman"/>
          <w:sz w:val="24"/>
          <w:szCs w:val="24"/>
          <w:lang w:eastAsia="pl-PL"/>
        </w:rPr>
        <w:t xml:space="preserve">(przetarg nieograniczony) </w:t>
      </w:r>
      <w:r w:rsidRPr="00C97ADA">
        <w:rPr>
          <w:rFonts w:ascii="Times New Roman" w:eastAsia="Times New Roman" w:hAnsi="Times New Roman" w:cs="Times New Roman"/>
          <w:sz w:val="24"/>
          <w:szCs w:val="24"/>
          <w:lang w:eastAsia="pl-PL"/>
        </w:rPr>
        <w:br/>
        <w:t xml:space="preserve">Tak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IV.3) Negocjacje z ogłoszeniem, dialog konkurencyjny, partnerstwo innowacyjne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IV.3.1) Informacje na temat negocjacji z ogłoszeniem</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C97A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7ADA">
        <w:rPr>
          <w:rFonts w:ascii="Times New Roman" w:eastAsia="Times New Roman" w:hAnsi="Times New Roman" w:cs="Times New Roman"/>
          <w:sz w:val="24"/>
          <w:szCs w:val="24"/>
          <w:lang w:eastAsia="pl-PL"/>
        </w:rPr>
        <w:br/>
        <w:t xml:space="preserve">Przewidziany jest podział negocjacji na etapy w celu ograniczenia liczby ofert: </w:t>
      </w:r>
      <w:r w:rsidRPr="00C97ADA">
        <w:rPr>
          <w:rFonts w:ascii="Times New Roman" w:eastAsia="Times New Roman" w:hAnsi="Times New Roman" w:cs="Times New Roman"/>
          <w:sz w:val="24"/>
          <w:szCs w:val="24"/>
          <w:lang w:eastAsia="pl-PL"/>
        </w:rPr>
        <w:br/>
        <w:t xml:space="preserve">Należy podać informacje na temat etapów negocjacji (w tym liczbę etapów):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lastRenderedPageBreak/>
        <w:br/>
      </w:r>
      <w:r w:rsidRPr="00C97ADA">
        <w:rPr>
          <w:rFonts w:ascii="Times New Roman" w:eastAsia="Times New Roman" w:hAnsi="Times New Roman" w:cs="Times New Roman"/>
          <w:b/>
          <w:bCs/>
          <w:sz w:val="24"/>
          <w:szCs w:val="24"/>
          <w:lang w:eastAsia="pl-PL"/>
        </w:rPr>
        <w:t>IV.3.2) Informacje na temat dialogu konkurencyjnego</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Wstępny harmonogram postępowania: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Podział dialogu na etapy w celu ograniczenia liczby rozwiązań: </w:t>
      </w:r>
      <w:r w:rsidRPr="00C97ADA">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IV.3.3) Informacje na temat partnerstwa innowacyjnego</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t xml:space="preserve">Informacje dodatkowe: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IV.4) Licytacja elektroniczna </w:t>
      </w:r>
      <w:r w:rsidRPr="00C97ADA">
        <w:rPr>
          <w:rFonts w:ascii="Times New Roman" w:eastAsia="Times New Roman" w:hAnsi="Times New Roman" w:cs="Times New Roman"/>
          <w:sz w:val="24"/>
          <w:szCs w:val="24"/>
          <w:lang w:eastAsia="pl-PL"/>
        </w:rPr>
        <w:br/>
        <w:t xml:space="preserve">Adres strony internetowej, na której będzie prowadzona licytacja elektroniczna: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Informacje o liczbie etapów licytacji elektronicznej i czasie ich trwania: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C97A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Termin składania wniosków o dopuszczenie do udziału w licytacji elektronicznej: </w:t>
      </w:r>
      <w:r w:rsidRPr="00C97ADA">
        <w:rPr>
          <w:rFonts w:ascii="Times New Roman" w:eastAsia="Times New Roman" w:hAnsi="Times New Roman" w:cs="Times New Roman"/>
          <w:sz w:val="24"/>
          <w:szCs w:val="24"/>
          <w:lang w:eastAsia="pl-PL"/>
        </w:rPr>
        <w:br/>
        <w:t xml:space="preserve">Data: godzina: </w:t>
      </w:r>
      <w:r w:rsidRPr="00C97ADA">
        <w:rPr>
          <w:rFonts w:ascii="Times New Roman" w:eastAsia="Times New Roman" w:hAnsi="Times New Roman" w:cs="Times New Roman"/>
          <w:sz w:val="24"/>
          <w:szCs w:val="24"/>
          <w:lang w:eastAsia="pl-PL"/>
        </w:rPr>
        <w:br/>
        <w:t xml:space="preserve">Termin otwarcia licytacji elektronicznej: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Termin i warunki zamknięcia licytacji elektronicznej: </w:t>
      </w:r>
      <w:r w:rsidRPr="00C97A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C97ADA">
        <w:rPr>
          <w:rFonts w:ascii="Times New Roman" w:eastAsia="Times New Roman" w:hAnsi="Times New Roman" w:cs="Times New Roman"/>
          <w:sz w:val="24"/>
          <w:szCs w:val="24"/>
          <w:lang w:eastAsia="pl-PL"/>
        </w:rPr>
        <w:br/>
        <w:t xml:space="preserve">Wymagania dotyczące zabezpieczenia należytego wykonania umowy: </w:t>
      </w:r>
      <w:r w:rsidRPr="00C97ADA">
        <w:rPr>
          <w:rFonts w:ascii="Times New Roman" w:eastAsia="Times New Roman" w:hAnsi="Times New Roman" w:cs="Times New Roman"/>
          <w:sz w:val="24"/>
          <w:szCs w:val="24"/>
          <w:lang w:eastAsia="pl-PL"/>
        </w:rPr>
        <w:br/>
        <w:t xml:space="preserve">Informacje dodatkowe: </w:t>
      </w:r>
    </w:p>
    <w:p w:rsidR="00C97ADA" w:rsidRDefault="00C97ADA" w:rsidP="00C97ADA">
      <w:pPr>
        <w:spacing w:after="0" w:line="240" w:lineRule="auto"/>
        <w:rPr>
          <w:rFonts w:ascii="Times New Roman" w:eastAsia="Times New Roman" w:hAnsi="Times New Roman" w:cs="Times New Roman"/>
          <w:b/>
          <w:bCs/>
          <w:sz w:val="24"/>
          <w:szCs w:val="24"/>
          <w:lang w:eastAsia="pl-PL"/>
        </w:rPr>
      </w:pPr>
      <w:r w:rsidRPr="00C97ADA">
        <w:rPr>
          <w:rFonts w:ascii="Times New Roman" w:eastAsia="Times New Roman" w:hAnsi="Times New Roman" w:cs="Times New Roman"/>
          <w:b/>
          <w:bCs/>
          <w:sz w:val="24"/>
          <w:szCs w:val="24"/>
          <w:lang w:eastAsia="pl-PL"/>
        </w:rPr>
        <w:t>IV.5) ZMIANA UMOWY</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7ADA">
        <w:rPr>
          <w:rFonts w:ascii="Times New Roman" w:eastAsia="Times New Roman" w:hAnsi="Times New Roman" w:cs="Times New Roman"/>
          <w:sz w:val="24"/>
          <w:szCs w:val="24"/>
          <w:lang w:eastAsia="pl-PL"/>
        </w:rPr>
        <w:t xml:space="preserve"> Tak </w:t>
      </w:r>
      <w:r w:rsidRPr="00C97ADA">
        <w:rPr>
          <w:rFonts w:ascii="Times New Roman" w:eastAsia="Times New Roman" w:hAnsi="Times New Roman" w:cs="Times New Roman"/>
          <w:sz w:val="24"/>
          <w:szCs w:val="24"/>
          <w:lang w:eastAsia="pl-PL"/>
        </w:rPr>
        <w:br/>
        <w:t xml:space="preserve">Należy wskazać zakres, charakter zmian oraz warunki wprowadzenia zmian: </w:t>
      </w:r>
      <w:r w:rsidRPr="00C97ADA">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w:t>
      </w:r>
      <w:r w:rsidRPr="00C97ADA">
        <w:rPr>
          <w:rFonts w:ascii="Times New Roman" w:eastAsia="Times New Roman" w:hAnsi="Times New Roman" w:cs="Times New Roman"/>
          <w:sz w:val="24"/>
          <w:szCs w:val="24"/>
          <w:lang w:eastAsia="pl-PL"/>
        </w:rPr>
        <w:lastRenderedPageBreak/>
        <w:t xml:space="preserve">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w:t>
      </w:r>
      <w:r>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w:t>
      </w:r>
      <w:r>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w:t>
      </w:r>
      <w:r>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C97ADA">
        <w:rPr>
          <w:rFonts w:ascii="Times New Roman" w:eastAsia="Times New Roman" w:hAnsi="Times New Roman" w:cs="Times New Roman"/>
          <w:sz w:val="24"/>
          <w:szCs w:val="24"/>
          <w:lang w:eastAsia="pl-PL"/>
        </w:rPr>
        <w:br/>
      </w:r>
    </w:p>
    <w:p w:rsidR="00C41E4D"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b/>
          <w:bCs/>
          <w:sz w:val="24"/>
          <w:szCs w:val="24"/>
          <w:lang w:eastAsia="pl-PL"/>
        </w:rPr>
        <w:t xml:space="preserve">IV.6) INFORMACJE ADMINISTRACYJNE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IV.6.1) Sposób udostępniania informacji o charakterze poufnym </w:t>
      </w:r>
      <w:r w:rsidRPr="00C97ADA">
        <w:rPr>
          <w:rFonts w:ascii="Times New Roman" w:eastAsia="Times New Roman" w:hAnsi="Times New Roman" w:cs="Times New Roman"/>
          <w:i/>
          <w:iCs/>
          <w:sz w:val="24"/>
          <w:szCs w:val="24"/>
          <w:lang w:eastAsia="pl-PL"/>
        </w:rPr>
        <w:t xml:space="preserve">(jeżeli dotyczy):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Środki służące ochronie informacji o charakterze poufnym</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7ADA">
        <w:rPr>
          <w:rFonts w:ascii="Times New Roman" w:eastAsia="Times New Roman" w:hAnsi="Times New Roman" w:cs="Times New Roman"/>
          <w:sz w:val="24"/>
          <w:szCs w:val="24"/>
          <w:lang w:eastAsia="pl-PL"/>
        </w:rPr>
        <w:br/>
        <w:t xml:space="preserve">Data: 2018-06-29, godzina: 10:00, </w:t>
      </w:r>
      <w:r w:rsidRPr="00C97A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w:t>
      </w:r>
      <w:r w:rsidRPr="00C97ADA">
        <w:rPr>
          <w:rFonts w:ascii="Times New Roman" w:eastAsia="Times New Roman" w:hAnsi="Times New Roman" w:cs="Times New Roman"/>
          <w:sz w:val="24"/>
          <w:szCs w:val="24"/>
          <w:lang w:eastAsia="pl-PL"/>
        </w:rPr>
        <w:lastRenderedPageBreak/>
        <w:t>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C97A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7ADA">
        <w:rPr>
          <w:rFonts w:ascii="Times New Roman" w:eastAsia="Times New Roman" w:hAnsi="Times New Roman" w:cs="Times New Roman"/>
          <w:sz w:val="24"/>
          <w:szCs w:val="24"/>
          <w:lang w:eastAsia="pl-PL"/>
        </w:rPr>
        <w:br/>
        <w:t xml:space="preserve">&gt; język polski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 xml:space="preserve">IV.6.3) Termin związania ofertą: </w:t>
      </w:r>
      <w:r w:rsidRPr="00C97ADA">
        <w:rPr>
          <w:rFonts w:ascii="Times New Roman" w:eastAsia="Times New Roman" w:hAnsi="Times New Roman" w:cs="Times New Roman"/>
          <w:sz w:val="24"/>
          <w:szCs w:val="24"/>
          <w:lang w:eastAsia="pl-PL"/>
        </w:rPr>
        <w:t xml:space="preserve">do: okres w dniach: 30 (od ostatecznego terminu składania ofert)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7ADA">
        <w:rPr>
          <w:rFonts w:ascii="Times New Roman" w:eastAsia="Times New Roman" w:hAnsi="Times New Roman" w:cs="Times New Roman"/>
          <w:sz w:val="24"/>
          <w:szCs w:val="24"/>
          <w:lang w:eastAsia="pl-PL"/>
        </w:rPr>
        <w:t xml:space="preserve"> Nie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7ADA">
        <w:rPr>
          <w:rFonts w:ascii="Times New Roman" w:eastAsia="Times New Roman" w:hAnsi="Times New Roman" w:cs="Times New Roman"/>
          <w:sz w:val="24"/>
          <w:szCs w:val="24"/>
          <w:lang w:eastAsia="pl-PL"/>
        </w:rPr>
        <w:t xml:space="preserve"> Nie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b/>
          <w:bCs/>
          <w:sz w:val="24"/>
          <w:szCs w:val="24"/>
          <w:lang w:eastAsia="pl-PL"/>
        </w:rPr>
        <w:t>IV.6.6) Informacje dodatkowe:</w:t>
      </w:r>
      <w:r w:rsidRPr="00C97ADA">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br/>
      </w:r>
      <w:r w:rsidRPr="00C97ADA">
        <w:rPr>
          <w:rFonts w:ascii="Times New Roman" w:eastAsia="Times New Roman" w:hAnsi="Times New Roman" w:cs="Times New Roman"/>
          <w:sz w:val="24"/>
          <w:szCs w:val="24"/>
          <w:u w:val="single"/>
          <w:lang w:eastAsia="pl-PL"/>
        </w:rPr>
        <w:t>Klauzula informacyjna w zakresie przetwarzania danych osobowych</w:t>
      </w:r>
      <w:r w:rsidRPr="00C97ADA">
        <w:rPr>
          <w:rFonts w:ascii="Times New Roman" w:eastAsia="Times New Roman" w:hAnsi="Times New Roman" w:cs="Times New Roman"/>
          <w:sz w:val="24"/>
          <w:szCs w:val="24"/>
          <w:lang w:eastAsia="pl-PL"/>
        </w:rPr>
        <w:t xml:space="preserve"> </w:t>
      </w:r>
    </w:p>
    <w:p w:rsidR="00C97ADA" w:rsidRDefault="00C97ADA" w:rsidP="00C97ADA">
      <w:pPr>
        <w:spacing w:after="0" w:line="240" w:lineRule="auto"/>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lang w:eastAsia="pl-PL"/>
        </w:rPr>
        <w:t xml:space="preserve">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w:t>
      </w:r>
      <w:r w:rsidR="00C41E4D">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t>
      </w:r>
      <w:r w:rsidR="00C41E4D">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w związku z przetwarzaniem danych osobowych </w:t>
      </w:r>
      <w:r w:rsidR="00C41E4D">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z 04.05.2016, str. 1), dalej „RODO”, informuję, że: </w:t>
      </w:r>
      <w:r>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administratorem Pani/Pana danych osobowych jest Wójt Gminy Iława; </w:t>
      </w:r>
    </w:p>
    <w:p w:rsid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inspektorem ochrony danych osobowych w Urzędzie Gminy w Iławie jest Grupa Prawna TOGATUS Sp. z o.o., ul. Warmińska 7/5, 10-544 Olsztyn; adres e-mail: kancelaria@gptogatus.pl, telefon: (89) 527 71 04; </w:t>
      </w:r>
      <w:r>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prowadzonego w trybie przetargu nieograniczonego pn. „Budowa remizy OSP we Franciszkowie”, znak postępowania: PŚP.271.12.2018 </w:t>
      </w:r>
    </w:p>
    <w:p w:rsid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w:t>
      </w:r>
    </w:p>
    <w:p w:rsid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przez okres 4 lat od dnia zakończenia postępowania o udzielenie zamówienia; </w:t>
      </w:r>
    </w:p>
    <w:p w:rsid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związanym z udziałem w postępowaniu </w:t>
      </w:r>
      <w:r w:rsidR="00C41E4D">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o udzielenie zamówienia publicznego; konsekwencje niepodania określonych danych wynikają z ustawy </w:t>
      </w:r>
      <w:proofErr w:type="spellStart"/>
      <w:r w:rsidRPr="00C97ADA">
        <w:rPr>
          <w:rFonts w:ascii="Times New Roman" w:eastAsia="Times New Roman" w:hAnsi="Times New Roman" w:cs="Times New Roman"/>
          <w:sz w:val="24"/>
          <w:szCs w:val="24"/>
          <w:lang w:eastAsia="pl-PL"/>
        </w:rPr>
        <w:t>Pzp</w:t>
      </w:r>
      <w:proofErr w:type="spellEnd"/>
      <w:r w:rsidRPr="00C97ADA">
        <w:rPr>
          <w:rFonts w:ascii="Times New Roman" w:eastAsia="Times New Roman" w:hAnsi="Times New Roman" w:cs="Times New Roman"/>
          <w:sz w:val="24"/>
          <w:szCs w:val="24"/>
          <w:lang w:eastAsia="pl-PL"/>
        </w:rPr>
        <w:t xml:space="preserve">; </w:t>
      </w:r>
    </w:p>
    <w:p w:rsid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p>
    <w:p w:rsid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97ADA">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w:t>
      </w:r>
      <w:r>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z udziałem w postępowaniu. Do obowiązków tych należą m.in. obowiązki wynikające z RODO, </w:t>
      </w:r>
      <w:r w:rsidR="00C41E4D">
        <w:rPr>
          <w:rFonts w:ascii="Times New Roman" w:eastAsia="Times New Roman" w:hAnsi="Times New Roman" w:cs="Times New Roman"/>
          <w:sz w:val="24"/>
          <w:szCs w:val="24"/>
          <w:lang w:eastAsia="pl-PL"/>
        </w:rPr>
        <w:t xml:space="preserve">                 </w:t>
      </w:r>
      <w:r w:rsidRPr="00C97ADA">
        <w:rPr>
          <w:rFonts w:ascii="Times New Roman" w:eastAsia="Times New Roman" w:hAnsi="Times New Roman" w:cs="Times New Roman"/>
          <w:sz w:val="24"/>
          <w:szCs w:val="24"/>
          <w:lang w:eastAsia="pl-PL"/>
        </w:rPr>
        <w:t xml:space="preserve">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C97ADA" w:rsidRPr="00C97ADA" w:rsidRDefault="00C97ADA" w:rsidP="00C97ADA">
      <w:pPr>
        <w:spacing w:after="0" w:line="240" w:lineRule="auto"/>
        <w:jc w:val="center"/>
        <w:rPr>
          <w:rFonts w:ascii="Times New Roman" w:eastAsia="Times New Roman" w:hAnsi="Times New Roman" w:cs="Times New Roman"/>
          <w:sz w:val="24"/>
          <w:szCs w:val="24"/>
          <w:lang w:eastAsia="pl-PL"/>
        </w:rPr>
      </w:pPr>
      <w:r w:rsidRPr="00C97ADA">
        <w:rPr>
          <w:rFonts w:ascii="Times New Roman" w:eastAsia="Times New Roman" w:hAnsi="Times New Roman" w:cs="Times New Roman"/>
          <w:sz w:val="24"/>
          <w:szCs w:val="24"/>
          <w:u w:val="single"/>
          <w:lang w:eastAsia="pl-PL"/>
        </w:rPr>
        <w:t xml:space="preserve">ZAŁĄCZNIK I - INFORMACJE DOTYCZĄCE OFERT CZĘŚCIOWYCH </w:t>
      </w:r>
    </w:p>
    <w:p w:rsidR="00C97ADA" w:rsidRPr="00C97ADA" w:rsidRDefault="00C97ADA" w:rsidP="00C97ADA">
      <w:pPr>
        <w:spacing w:after="0" w:line="240" w:lineRule="auto"/>
        <w:rPr>
          <w:rFonts w:ascii="Times New Roman" w:eastAsia="Times New Roman" w:hAnsi="Times New Roman" w:cs="Times New Roman"/>
          <w:sz w:val="24"/>
          <w:szCs w:val="24"/>
          <w:lang w:eastAsia="pl-PL"/>
        </w:rPr>
      </w:pPr>
    </w:p>
    <w:p w:rsidR="00C97ADA" w:rsidRPr="00C97ADA" w:rsidRDefault="00C97ADA" w:rsidP="00C97ADA">
      <w:pPr>
        <w:spacing w:after="240" w:line="240" w:lineRule="auto"/>
        <w:rPr>
          <w:rFonts w:ascii="Times New Roman" w:eastAsia="Times New Roman" w:hAnsi="Times New Roman" w:cs="Times New Roman"/>
          <w:sz w:val="24"/>
          <w:szCs w:val="24"/>
          <w:lang w:eastAsia="pl-PL"/>
        </w:rPr>
      </w:pPr>
    </w:p>
    <w:p w:rsidR="00C97ADA" w:rsidRPr="00C97ADA" w:rsidRDefault="00C97ADA" w:rsidP="00C97A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7ADA" w:rsidRPr="00C97ADA" w:rsidTr="00C97ADA">
        <w:trPr>
          <w:tblCellSpacing w:w="15" w:type="dxa"/>
        </w:trPr>
        <w:tc>
          <w:tcPr>
            <w:tcW w:w="0" w:type="auto"/>
            <w:vAlign w:val="center"/>
            <w:hideMark/>
          </w:tcPr>
          <w:p w:rsidR="00C97ADA" w:rsidRPr="00C97ADA" w:rsidRDefault="00C97ADA" w:rsidP="00C97ADA">
            <w:pPr>
              <w:spacing w:after="240" w:line="240" w:lineRule="auto"/>
              <w:rPr>
                <w:rFonts w:ascii="Times New Roman" w:eastAsia="Times New Roman" w:hAnsi="Times New Roman" w:cs="Times New Roman"/>
                <w:sz w:val="24"/>
                <w:szCs w:val="24"/>
                <w:lang w:eastAsia="pl-PL"/>
              </w:rPr>
            </w:pPr>
          </w:p>
        </w:tc>
      </w:tr>
    </w:tbl>
    <w:p w:rsidR="00BC5051" w:rsidRPr="00C97ADA" w:rsidRDefault="00BC5051" w:rsidP="00C97ADA">
      <w:pPr>
        <w:tabs>
          <w:tab w:val="left" w:pos="900"/>
        </w:tabs>
      </w:pPr>
    </w:p>
    <w:sectPr w:rsidR="00BC5051" w:rsidRPr="00C97ADA" w:rsidSect="00C97ADA">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52"/>
    <w:rsid w:val="00371F52"/>
    <w:rsid w:val="00BC5051"/>
    <w:rsid w:val="00C41E4D"/>
    <w:rsid w:val="00C97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B9BF-6207-4292-9D52-337E530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7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4989">
      <w:bodyDiv w:val="1"/>
      <w:marLeft w:val="0"/>
      <w:marRight w:val="0"/>
      <w:marTop w:val="0"/>
      <w:marBottom w:val="0"/>
      <w:divBdr>
        <w:top w:val="none" w:sz="0" w:space="0" w:color="auto"/>
        <w:left w:val="none" w:sz="0" w:space="0" w:color="auto"/>
        <w:bottom w:val="none" w:sz="0" w:space="0" w:color="auto"/>
        <w:right w:val="none" w:sz="0" w:space="0" w:color="auto"/>
      </w:divBdr>
      <w:divsChild>
        <w:div w:id="1046761723">
          <w:marLeft w:val="0"/>
          <w:marRight w:val="0"/>
          <w:marTop w:val="0"/>
          <w:marBottom w:val="0"/>
          <w:divBdr>
            <w:top w:val="none" w:sz="0" w:space="0" w:color="auto"/>
            <w:left w:val="none" w:sz="0" w:space="0" w:color="auto"/>
            <w:bottom w:val="none" w:sz="0" w:space="0" w:color="auto"/>
            <w:right w:val="none" w:sz="0" w:space="0" w:color="auto"/>
          </w:divBdr>
          <w:divsChild>
            <w:div w:id="495927396">
              <w:marLeft w:val="0"/>
              <w:marRight w:val="0"/>
              <w:marTop w:val="0"/>
              <w:marBottom w:val="0"/>
              <w:divBdr>
                <w:top w:val="none" w:sz="0" w:space="0" w:color="auto"/>
                <w:left w:val="none" w:sz="0" w:space="0" w:color="auto"/>
                <w:bottom w:val="none" w:sz="0" w:space="0" w:color="auto"/>
                <w:right w:val="none" w:sz="0" w:space="0" w:color="auto"/>
              </w:divBdr>
            </w:div>
            <w:div w:id="1337070632">
              <w:marLeft w:val="0"/>
              <w:marRight w:val="0"/>
              <w:marTop w:val="0"/>
              <w:marBottom w:val="0"/>
              <w:divBdr>
                <w:top w:val="none" w:sz="0" w:space="0" w:color="auto"/>
                <w:left w:val="none" w:sz="0" w:space="0" w:color="auto"/>
                <w:bottom w:val="none" w:sz="0" w:space="0" w:color="auto"/>
                <w:right w:val="none" w:sz="0" w:space="0" w:color="auto"/>
              </w:divBdr>
            </w:div>
            <w:div w:id="1469083686">
              <w:marLeft w:val="0"/>
              <w:marRight w:val="0"/>
              <w:marTop w:val="0"/>
              <w:marBottom w:val="0"/>
              <w:divBdr>
                <w:top w:val="none" w:sz="0" w:space="0" w:color="auto"/>
                <w:left w:val="none" w:sz="0" w:space="0" w:color="auto"/>
                <w:bottom w:val="none" w:sz="0" w:space="0" w:color="auto"/>
                <w:right w:val="none" w:sz="0" w:space="0" w:color="auto"/>
              </w:divBdr>
              <w:divsChild>
                <w:div w:id="1088038843">
                  <w:marLeft w:val="0"/>
                  <w:marRight w:val="0"/>
                  <w:marTop w:val="0"/>
                  <w:marBottom w:val="0"/>
                  <w:divBdr>
                    <w:top w:val="none" w:sz="0" w:space="0" w:color="auto"/>
                    <w:left w:val="none" w:sz="0" w:space="0" w:color="auto"/>
                    <w:bottom w:val="none" w:sz="0" w:space="0" w:color="auto"/>
                    <w:right w:val="none" w:sz="0" w:space="0" w:color="auto"/>
                  </w:divBdr>
                </w:div>
              </w:divsChild>
            </w:div>
            <w:div w:id="903688049">
              <w:marLeft w:val="0"/>
              <w:marRight w:val="0"/>
              <w:marTop w:val="0"/>
              <w:marBottom w:val="0"/>
              <w:divBdr>
                <w:top w:val="none" w:sz="0" w:space="0" w:color="auto"/>
                <w:left w:val="none" w:sz="0" w:space="0" w:color="auto"/>
                <w:bottom w:val="none" w:sz="0" w:space="0" w:color="auto"/>
                <w:right w:val="none" w:sz="0" w:space="0" w:color="auto"/>
              </w:divBdr>
              <w:divsChild>
                <w:div w:id="148520298">
                  <w:marLeft w:val="0"/>
                  <w:marRight w:val="0"/>
                  <w:marTop w:val="0"/>
                  <w:marBottom w:val="0"/>
                  <w:divBdr>
                    <w:top w:val="none" w:sz="0" w:space="0" w:color="auto"/>
                    <w:left w:val="none" w:sz="0" w:space="0" w:color="auto"/>
                    <w:bottom w:val="none" w:sz="0" w:space="0" w:color="auto"/>
                    <w:right w:val="none" w:sz="0" w:space="0" w:color="auto"/>
                  </w:divBdr>
                </w:div>
              </w:divsChild>
            </w:div>
            <w:div w:id="883836597">
              <w:marLeft w:val="0"/>
              <w:marRight w:val="0"/>
              <w:marTop w:val="0"/>
              <w:marBottom w:val="0"/>
              <w:divBdr>
                <w:top w:val="none" w:sz="0" w:space="0" w:color="auto"/>
                <w:left w:val="none" w:sz="0" w:space="0" w:color="auto"/>
                <w:bottom w:val="none" w:sz="0" w:space="0" w:color="auto"/>
                <w:right w:val="none" w:sz="0" w:space="0" w:color="auto"/>
              </w:divBdr>
              <w:divsChild>
                <w:div w:id="423192100">
                  <w:marLeft w:val="0"/>
                  <w:marRight w:val="0"/>
                  <w:marTop w:val="0"/>
                  <w:marBottom w:val="0"/>
                  <w:divBdr>
                    <w:top w:val="none" w:sz="0" w:space="0" w:color="auto"/>
                    <w:left w:val="none" w:sz="0" w:space="0" w:color="auto"/>
                    <w:bottom w:val="none" w:sz="0" w:space="0" w:color="auto"/>
                    <w:right w:val="none" w:sz="0" w:space="0" w:color="auto"/>
                  </w:divBdr>
                </w:div>
                <w:div w:id="526217636">
                  <w:marLeft w:val="0"/>
                  <w:marRight w:val="0"/>
                  <w:marTop w:val="0"/>
                  <w:marBottom w:val="0"/>
                  <w:divBdr>
                    <w:top w:val="none" w:sz="0" w:space="0" w:color="auto"/>
                    <w:left w:val="none" w:sz="0" w:space="0" w:color="auto"/>
                    <w:bottom w:val="none" w:sz="0" w:space="0" w:color="auto"/>
                    <w:right w:val="none" w:sz="0" w:space="0" w:color="auto"/>
                  </w:divBdr>
                </w:div>
                <w:div w:id="1345087506">
                  <w:marLeft w:val="0"/>
                  <w:marRight w:val="0"/>
                  <w:marTop w:val="0"/>
                  <w:marBottom w:val="0"/>
                  <w:divBdr>
                    <w:top w:val="none" w:sz="0" w:space="0" w:color="auto"/>
                    <w:left w:val="none" w:sz="0" w:space="0" w:color="auto"/>
                    <w:bottom w:val="none" w:sz="0" w:space="0" w:color="auto"/>
                    <w:right w:val="none" w:sz="0" w:space="0" w:color="auto"/>
                  </w:divBdr>
                </w:div>
                <w:div w:id="563176076">
                  <w:marLeft w:val="0"/>
                  <w:marRight w:val="0"/>
                  <w:marTop w:val="0"/>
                  <w:marBottom w:val="0"/>
                  <w:divBdr>
                    <w:top w:val="none" w:sz="0" w:space="0" w:color="auto"/>
                    <w:left w:val="none" w:sz="0" w:space="0" w:color="auto"/>
                    <w:bottom w:val="none" w:sz="0" w:space="0" w:color="auto"/>
                    <w:right w:val="none" w:sz="0" w:space="0" w:color="auto"/>
                  </w:divBdr>
                </w:div>
              </w:divsChild>
            </w:div>
            <w:div w:id="1552695277">
              <w:marLeft w:val="0"/>
              <w:marRight w:val="0"/>
              <w:marTop w:val="0"/>
              <w:marBottom w:val="0"/>
              <w:divBdr>
                <w:top w:val="none" w:sz="0" w:space="0" w:color="auto"/>
                <w:left w:val="none" w:sz="0" w:space="0" w:color="auto"/>
                <w:bottom w:val="none" w:sz="0" w:space="0" w:color="auto"/>
                <w:right w:val="none" w:sz="0" w:space="0" w:color="auto"/>
              </w:divBdr>
              <w:divsChild>
                <w:div w:id="483818696">
                  <w:marLeft w:val="0"/>
                  <w:marRight w:val="0"/>
                  <w:marTop w:val="0"/>
                  <w:marBottom w:val="0"/>
                  <w:divBdr>
                    <w:top w:val="none" w:sz="0" w:space="0" w:color="auto"/>
                    <w:left w:val="none" w:sz="0" w:space="0" w:color="auto"/>
                    <w:bottom w:val="none" w:sz="0" w:space="0" w:color="auto"/>
                    <w:right w:val="none" w:sz="0" w:space="0" w:color="auto"/>
                  </w:divBdr>
                </w:div>
                <w:div w:id="575939713">
                  <w:marLeft w:val="0"/>
                  <w:marRight w:val="0"/>
                  <w:marTop w:val="0"/>
                  <w:marBottom w:val="0"/>
                  <w:divBdr>
                    <w:top w:val="none" w:sz="0" w:space="0" w:color="auto"/>
                    <w:left w:val="none" w:sz="0" w:space="0" w:color="auto"/>
                    <w:bottom w:val="none" w:sz="0" w:space="0" w:color="auto"/>
                    <w:right w:val="none" w:sz="0" w:space="0" w:color="auto"/>
                  </w:divBdr>
                </w:div>
                <w:div w:id="2034845448">
                  <w:marLeft w:val="0"/>
                  <w:marRight w:val="0"/>
                  <w:marTop w:val="0"/>
                  <w:marBottom w:val="0"/>
                  <w:divBdr>
                    <w:top w:val="none" w:sz="0" w:space="0" w:color="auto"/>
                    <w:left w:val="none" w:sz="0" w:space="0" w:color="auto"/>
                    <w:bottom w:val="none" w:sz="0" w:space="0" w:color="auto"/>
                    <w:right w:val="none" w:sz="0" w:space="0" w:color="auto"/>
                  </w:divBdr>
                </w:div>
                <w:div w:id="419370859">
                  <w:marLeft w:val="0"/>
                  <w:marRight w:val="0"/>
                  <w:marTop w:val="0"/>
                  <w:marBottom w:val="0"/>
                  <w:divBdr>
                    <w:top w:val="none" w:sz="0" w:space="0" w:color="auto"/>
                    <w:left w:val="none" w:sz="0" w:space="0" w:color="auto"/>
                    <w:bottom w:val="none" w:sz="0" w:space="0" w:color="auto"/>
                    <w:right w:val="none" w:sz="0" w:space="0" w:color="auto"/>
                  </w:divBdr>
                </w:div>
                <w:div w:id="1798060161">
                  <w:marLeft w:val="0"/>
                  <w:marRight w:val="0"/>
                  <w:marTop w:val="0"/>
                  <w:marBottom w:val="0"/>
                  <w:divBdr>
                    <w:top w:val="none" w:sz="0" w:space="0" w:color="auto"/>
                    <w:left w:val="none" w:sz="0" w:space="0" w:color="auto"/>
                    <w:bottom w:val="none" w:sz="0" w:space="0" w:color="auto"/>
                    <w:right w:val="none" w:sz="0" w:space="0" w:color="auto"/>
                  </w:divBdr>
                </w:div>
                <w:div w:id="1215775469">
                  <w:marLeft w:val="0"/>
                  <w:marRight w:val="0"/>
                  <w:marTop w:val="0"/>
                  <w:marBottom w:val="0"/>
                  <w:divBdr>
                    <w:top w:val="none" w:sz="0" w:space="0" w:color="auto"/>
                    <w:left w:val="none" w:sz="0" w:space="0" w:color="auto"/>
                    <w:bottom w:val="none" w:sz="0" w:space="0" w:color="auto"/>
                    <w:right w:val="none" w:sz="0" w:space="0" w:color="auto"/>
                  </w:divBdr>
                </w:div>
                <w:div w:id="633563766">
                  <w:marLeft w:val="0"/>
                  <w:marRight w:val="0"/>
                  <w:marTop w:val="0"/>
                  <w:marBottom w:val="0"/>
                  <w:divBdr>
                    <w:top w:val="none" w:sz="0" w:space="0" w:color="auto"/>
                    <w:left w:val="none" w:sz="0" w:space="0" w:color="auto"/>
                    <w:bottom w:val="none" w:sz="0" w:space="0" w:color="auto"/>
                    <w:right w:val="none" w:sz="0" w:space="0" w:color="auto"/>
                  </w:divBdr>
                </w:div>
              </w:divsChild>
            </w:div>
            <w:div w:id="1508446011">
              <w:marLeft w:val="0"/>
              <w:marRight w:val="0"/>
              <w:marTop w:val="0"/>
              <w:marBottom w:val="0"/>
              <w:divBdr>
                <w:top w:val="none" w:sz="0" w:space="0" w:color="auto"/>
                <w:left w:val="none" w:sz="0" w:space="0" w:color="auto"/>
                <w:bottom w:val="none" w:sz="0" w:space="0" w:color="auto"/>
                <w:right w:val="none" w:sz="0" w:space="0" w:color="auto"/>
              </w:divBdr>
              <w:divsChild>
                <w:div w:id="2029479604">
                  <w:marLeft w:val="0"/>
                  <w:marRight w:val="0"/>
                  <w:marTop w:val="0"/>
                  <w:marBottom w:val="0"/>
                  <w:divBdr>
                    <w:top w:val="none" w:sz="0" w:space="0" w:color="auto"/>
                    <w:left w:val="none" w:sz="0" w:space="0" w:color="auto"/>
                    <w:bottom w:val="none" w:sz="0" w:space="0" w:color="auto"/>
                    <w:right w:val="none" w:sz="0" w:space="0" w:color="auto"/>
                  </w:divBdr>
                </w:div>
                <w:div w:id="87122850">
                  <w:marLeft w:val="0"/>
                  <w:marRight w:val="0"/>
                  <w:marTop w:val="0"/>
                  <w:marBottom w:val="0"/>
                  <w:divBdr>
                    <w:top w:val="none" w:sz="0" w:space="0" w:color="auto"/>
                    <w:left w:val="none" w:sz="0" w:space="0" w:color="auto"/>
                    <w:bottom w:val="none" w:sz="0" w:space="0" w:color="auto"/>
                    <w:right w:val="none" w:sz="0" w:space="0" w:color="auto"/>
                  </w:divBdr>
                </w:div>
              </w:divsChild>
            </w:div>
            <w:div w:id="398753257">
              <w:marLeft w:val="0"/>
              <w:marRight w:val="0"/>
              <w:marTop w:val="0"/>
              <w:marBottom w:val="0"/>
              <w:divBdr>
                <w:top w:val="none" w:sz="0" w:space="0" w:color="auto"/>
                <w:left w:val="none" w:sz="0" w:space="0" w:color="auto"/>
                <w:bottom w:val="none" w:sz="0" w:space="0" w:color="auto"/>
                <w:right w:val="none" w:sz="0" w:space="0" w:color="auto"/>
              </w:divBdr>
              <w:divsChild>
                <w:div w:id="1746023844">
                  <w:marLeft w:val="0"/>
                  <w:marRight w:val="0"/>
                  <w:marTop w:val="0"/>
                  <w:marBottom w:val="0"/>
                  <w:divBdr>
                    <w:top w:val="none" w:sz="0" w:space="0" w:color="auto"/>
                    <w:left w:val="none" w:sz="0" w:space="0" w:color="auto"/>
                    <w:bottom w:val="none" w:sz="0" w:space="0" w:color="auto"/>
                    <w:right w:val="none" w:sz="0" w:space="0" w:color="auto"/>
                  </w:divBdr>
                </w:div>
                <w:div w:id="1510481504">
                  <w:marLeft w:val="0"/>
                  <w:marRight w:val="0"/>
                  <w:marTop w:val="0"/>
                  <w:marBottom w:val="0"/>
                  <w:divBdr>
                    <w:top w:val="none" w:sz="0" w:space="0" w:color="auto"/>
                    <w:left w:val="none" w:sz="0" w:space="0" w:color="auto"/>
                    <w:bottom w:val="none" w:sz="0" w:space="0" w:color="auto"/>
                    <w:right w:val="none" w:sz="0" w:space="0" w:color="auto"/>
                  </w:divBdr>
                </w:div>
                <w:div w:id="1610430092">
                  <w:marLeft w:val="0"/>
                  <w:marRight w:val="0"/>
                  <w:marTop w:val="0"/>
                  <w:marBottom w:val="0"/>
                  <w:divBdr>
                    <w:top w:val="none" w:sz="0" w:space="0" w:color="auto"/>
                    <w:left w:val="none" w:sz="0" w:space="0" w:color="auto"/>
                    <w:bottom w:val="none" w:sz="0" w:space="0" w:color="auto"/>
                    <w:right w:val="none" w:sz="0" w:space="0" w:color="auto"/>
                  </w:divBdr>
                </w:div>
                <w:div w:id="674764661">
                  <w:marLeft w:val="0"/>
                  <w:marRight w:val="0"/>
                  <w:marTop w:val="0"/>
                  <w:marBottom w:val="0"/>
                  <w:divBdr>
                    <w:top w:val="none" w:sz="0" w:space="0" w:color="auto"/>
                    <w:left w:val="none" w:sz="0" w:space="0" w:color="auto"/>
                    <w:bottom w:val="none" w:sz="0" w:space="0" w:color="auto"/>
                    <w:right w:val="none" w:sz="0" w:space="0" w:color="auto"/>
                  </w:divBdr>
                </w:div>
                <w:div w:id="2071152490">
                  <w:marLeft w:val="0"/>
                  <w:marRight w:val="0"/>
                  <w:marTop w:val="0"/>
                  <w:marBottom w:val="0"/>
                  <w:divBdr>
                    <w:top w:val="none" w:sz="0" w:space="0" w:color="auto"/>
                    <w:left w:val="none" w:sz="0" w:space="0" w:color="auto"/>
                    <w:bottom w:val="none" w:sz="0" w:space="0" w:color="auto"/>
                    <w:right w:val="none" w:sz="0" w:space="0" w:color="auto"/>
                  </w:divBdr>
                </w:div>
                <w:div w:id="1026441785">
                  <w:marLeft w:val="0"/>
                  <w:marRight w:val="0"/>
                  <w:marTop w:val="0"/>
                  <w:marBottom w:val="0"/>
                  <w:divBdr>
                    <w:top w:val="none" w:sz="0" w:space="0" w:color="auto"/>
                    <w:left w:val="none" w:sz="0" w:space="0" w:color="auto"/>
                    <w:bottom w:val="none" w:sz="0" w:space="0" w:color="auto"/>
                    <w:right w:val="none" w:sz="0" w:space="0" w:color="auto"/>
                  </w:divBdr>
                </w:div>
              </w:divsChild>
            </w:div>
            <w:div w:id="504394466">
              <w:marLeft w:val="0"/>
              <w:marRight w:val="0"/>
              <w:marTop w:val="0"/>
              <w:marBottom w:val="0"/>
              <w:divBdr>
                <w:top w:val="none" w:sz="0" w:space="0" w:color="auto"/>
                <w:left w:val="none" w:sz="0" w:space="0" w:color="auto"/>
                <w:bottom w:val="none" w:sz="0" w:space="0" w:color="auto"/>
                <w:right w:val="none" w:sz="0" w:space="0" w:color="auto"/>
              </w:divBdr>
              <w:divsChild>
                <w:div w:id="2127461735">
                  <w:marLeft w:val="0"/>
                  <w:marRight w:val="0"/>
                  <w:marTop w:val="0"/>
                  <w:marBottom w:val="0"/>
                  <w:divBdr>
                    <w:top w:val="none" w:sz="0" w:space="0" w:color="auto"/>
                    <w:left w:val="none" w:sz="0" w:space="0" w:color="auto"/>
                    <w:bottom w:val="none" w:sz="0" w:space="0" w:color="auto"/>
                    <w:right w:val="none" w:sz="0" w:space="0" w:color="auto"/>
                  </w:divBdr>
                </w:div>
                <w:div w:id="330837833">
                  <w:marLeft w:val="0"/>
                  <w:marRight w:val="0"/>
                  <w:marTop w:val="0"/>
                  <w:marBottom w:val="0"/>
                  <w:divBdr>
                    <w:top w:val="none" w:sz="0" w:space="0" w:color="auto"/>
                    <w:left w:val="none" w:sz="0" w:space="0" w:color="auto"/>
                    <w:bottom w:val="none" w:sz="0" w:space="0" w:color="auto"/>
                    <w:right w:val="none" w:sz="0" w:space="0" w:color="auto"/>
                  </w:divBdr>
                </w:div>
                <w:div w:id="260920386">
                  <w:marLeft w:val="0"/>
                  <w:marRight w:val="0"/>
                  <w:marTop w:val="0"/>
                  <w:marBottom w:val="0"/>
                  <w:divBdr>
                    <w:top w:val="none" w:sz="0" w:space="0" w:color="auto"/>
                    <w:left w:val="none" w:sz="0" w:space="0" w:color="auto"/>
                    <w:bottom w:val="none" w:sz="0" w:space="0" w:color="auto"/>
                    <w:right w:val="none" w:sz="0" w:space="0" w:color="auto"/>
                  </w:divBdr>
                </w:div>
                <w:div w:id="389227383">
                  <w:marLeft w:val="0"/>
                  <w:marRight w:val="0"/>
                  <w:marTop w:val="0"/>
                  <w:marBottom w:val="0"/>
                  <w:divBdr>
                    <w:top w:val="none" w:sz="0" w:space="0" w:color="auto"/>
                    <w:left w:val="none" w:sz="0" w:space="0" w:color="auto"/>
                    <w:bottom w:val="none" w:sz="0" w:space="0" w:color="auto"/>
                    <w:right w:val="none" w:sz="0" w:space="0" w:color="auto"/>
                  </w:divBdr>
                </w:div>
                <w:div w:id="690033714">
                  <w:marLeft w:val="0"/>
                  <w:marRight w:val="0"/>
                  <w:marTop w:val="0"/>
                  <w:marBottom w:val="0"/>
                  <w:divBdr>
                    <w:top w:val="none" w:sz="0" w:space="0" w:color="auto"/>
                    <w:left w:val="none" w:sz="0" w:space="0" w:color="auto"/>
                    <w:bottom w:val="none" w:sz="0" w:space="0" w:color="auto"/>
                    <w:right w:val="none" w:sz="0" w:space="0" w:color="auto"/>
                  </w:divBdr>
                </w:div>
                <w:div w:id="1116800943">
                  <w:marLeft w:val="0"/>
                  <w:marRight w:val="0"/>
                  <w:marTop w:val="0"/>
                  <w:marBottom w:val="0"/>
                  <w:divBdr>
                    <w:top w:val="none" w:sz="0" w:space="0" w:color="auto"/>
                    <w:left w:val="none" w:sz="0" w:space="0" w:color="auto"/>
                    <w:bottom w:val="none" w:sz="0" w:space="0" w:color="auto"/>
                    <w:right w:val="none" w:sz="0" w:space="0" w:color="auto"/>
                  </w:divBdr>
                </w:div>
                <w:div w:id="1096167943">
                  <w:marLeft w:val="0"/>
                  <w:marRight w:val="0"/>
                  <w:marTop w:val="0"/>
                  <w:marBottom w:val="0"/>
                  <w:divBdr>
                    <w:top w:val="none" w:sz="0" w:space="0" w:color="auto"/>
                    <w:left w:val="none" w:sz="0" w:space="0" w:color="auto"/>
                    <w:bottom w:val="none" w:sz="0" w:space="0" w:color="auto"/>
                    <w:right w:val="none" w:sz="0" w:space="0" w:color="auto"/>
                  </w:divBdr>
                </w:div>
                <w:div w:id="671420788">
                  <w:marLeft w:val="0"/>
                  <w:marRight w:val="0"/>
                  <w:marTop w:val="0"/>
                  <w:marBottom w:val="0"/>
                  <w:divBdr>
                    <w:top w:val="none" w:sz="0" w:space="0" w:color="auto"/>
                    <w:left w:val="none" w:sz="0" w:space="0" w:color="auto"/>
                    <w:bottom w:val="none" w:sz="0" w:space="0" w:color="auto"/>
                    <w:right w:val="none" w:sz="0" w:space="0" w:color="auto"/>
                  </w:divBdr>
                </w:div>
              </w:divsChild>
            </w:div>
            <w:div w:id="228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5184</Words>
  <Characters>31109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2018-06-14T12:45:00Z</cp:lastPrinted>
  <dcterms:created xsi:type="dcterms:W3CDTF">2018-06-14T12:40:00Z</dcterms:created>
  <dcterms:modified xsi:type="dcterms:W3CDTF">2018-06-14T12:54:00Z</dcterms:modified>
</cp:coreProperties>
</file>