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EA96" w14:textId="77777777" w:rsidR="009F736C" w:rsidRDefault="009F736C" w:rsidP="009F736C"/>
    <w:p w14:paraId="76C46683" w14:textId="7E496D63" w:rsidR="009F736C" w:rsidRPr="00A22424" w:rsidRDefault="009F736C" w:rsidP="009F736C">
      <w:r>
        <w:rPr>
          <w:b/>
          <w:bCs/>
          <w:color w:val="C00000"/>
        </w:rPr>
        <w:t xml:space="preserve">     </w:t>
      </w:r>
      <w:r w:rsidRPr="000A4F46">
        <w:rPr>
          <w:b/>
          <w:bCs/>
          <w:color w:val="C00000"/>
        </w:rPr>
        <w:t>Wójt Gminy Iława</w:t>
      </w:r>
      <w:r>
        <w:tab/>
        <w:t xml:space="preserve">                                                           Iława, dnia 17 sierpnia </w:t>
      </w:r>
      <w:r w:rsidRPr="00A22424">
        <w:t>20</w:t>
      </w:r>
      <w:r>
        <w:t xml:space="preserve">22 </w:t>
      </w:r>
      <w:r w:rsidRPr="00A22424">
        <w:t>r.</w:t>
      </w:r>
    </w:p>
    <w:p w14:paraId="679DB0B0" w14:textId="77777777" w:rsidR="009F736C" w:rsidRPr="000A4F46" w:rsidRDefault="009F736C" w:rsidP="009F736C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</w:t>
      </w:r>
      <w:r w:rsidRPr="000A4F46">
        <w:rPr>
          <w:b/>
          <w:bCs/>
          <w:color w:val="C00000"/>
        </w:rPr>
        <w:t>14-200 Iława</w:t>
      </w:r>
    </w:p>
    <w:p w14:paraId="27904EF1" w14:textId="77777777" w:rsidR="009F736C" w:rsidRPr="009C4DF0" w:rsidRDefault="009F736C" w:rsidP="009F736C">
      <w:pPr>
        <w:rPr>
          <w:b/>
          <w:bCs/>
          <w:color w:val="C00000"/>
        </w:rPr>
      </w:pPr>
      <w:r w:rsidRPr="009C4DF0">
        <w:rPr>
          <w:b/>
          <w:bCs/>
          <w:color w:val="C00000"/>
        </w:rPr>
        <w:t xml:space="preserve">  ul. gen. Wł. Andersa 2a</w:t>
      </w:r>
    </w:p>
    <w:p w14:paraId="663148D1" w14:textId="77777777" w:rsidR="009F736C" w:rsidRDefault="009F736C" w:rsidP="009F736C">
      <w:pPr>
        <w:rPr>
          <w:b/>
          <w:bCs/>
          <w:color w:val="C00000"/>
        </w:rPr>
      </w:pPr>
      <w:r w:rsidRPr="009C4DF0">
        <w:rPr>
          <w:b/>
          <w:bCs/>
          <w:color w:val="C00000"/>
        </w:rPr>
        <w:t>woj. warmińsko-mazurskie</w:t>
      </w:r>
    </w:p>
    <w:p w14:paraId="3935C526" w14:textId="5FE20E3F" w:rsidR="00106F93" w:rsidRPr="00A22424" w:rsidRDefault="00106F93" w:rsidP="00106F93">
      <w:r>
        <w:t>RL</w:t>
      </w:r>
      <w:r w:rsidR="00F86035">
        <w:t>P</w:t>
      </w:r>
      <w:r>
        <w:t>.6220</w:t>
      </w:r>
      <w:r w:rsidR="004E77E6">
        <w:t>.12</w:t>
      </w:r>
      <w:r w:rsidR="006D6619">
        <w:t>.</w:t>
      </w:r>
      <w:r>
        <w:t>20</w:t>
      </w:r>
      <w:r w:rsidR="008A5AAC">
        <w:t>2</w:t>
      </w:r>
      <w:r w:rsidR="008A558B">
        <w:t>2</w:t>
      </w:r>
    </w:p>
    <w:p w14:paraId="5ED907AA" w14:textId="77777777" w:rsidR="0019100F" w:rsidRDefault="00106F93" w:rsidP="00106F93">
      <w:pPr>
        <w:jc w:val="center"/>
        <w:rPr>
          <w:b/>
        </w:rPr>
      </w:pPr>
      <w:r w:rsidRPr="00A22424">
        <w:rPr>
          <w:b/>
        </w:rPr>
        <w:t>OBWIESZCZENIE</w:t>
      </w:r>
      <w:r w:rsidR="0019100F">
        <w:rPr>
          <w:b/>
        </w:rPr>
        <w:t xml:space="preserve"> </w:t>
      </w:r>
    </w:p>
    <w:p w14:paraId="4707DBD3" w14:textId="77777777" w:rsidR="007A0699" w:rsidRDefault="007A0699" w:rsidP="00106F93">
      <w:pPr>
        <w:jc w:val="center"/>
        <w:rPr>
          <w:b/>
        </w:rPr>
      </w:pPr>
    </w:p>
    <w:p w14:paraId="13890A0B" w14:textId="77777777" w:rsidR="0019100F" w:rsidRDefault="0019100F" w:rsidP="00106F93">
      <w:pPr>
        <w:jc w:val="center"/>
        <w:rPr>
          <w:b/>
        </w:rPr>
      </w:pPr>
    </w:p>
    <w:p w14:paraId="0B52FA0D" w14:textId="77777777" w:rsidR="00106F93" w:rsidRDefault="0019100F" w:rsidP="00F14C84">
      <w:pPr>
        <w:jc w:val="center"/>
        <w:rPr>
          <w:b/>
        </w:rPr>
      </w:pPr>
      <w:r>
        <w:rPr>
          <w:b/>
        </w:rPr>
        <w:t>o wszczęciu postępowania</w:t>
      </w:r>
      <w:r w:rsidR="00A56759">
        <w:rPr>
          <w:b/>
        </w:rPr>
        <w:t xml:space="preserve"> administracyjnego</w:t>
      </w:r>
      <w:r w:rsidR="000C5729">
        <w:rPr>
          <w:b/>
        </w:rPr>
        <w:t xml:space="preserve"> w sprawie </w:t>
      </w:r>
      <w:r w:rsidR="007A0699">
        <w:rPr>
          <w:b/>
        </w:rPr>
        <w:t xml:space="preserve">wydania </w:t>
      </w:r>
      <w:r w:rsidR="00242D44">
        <w:rPr>
          <w:b/>
        </w:rPr>
        <w:t xml:space="preserve">decyzji </w:t>
      </w:r>
      <w:r w:rsidR="00242D44" w:rsidRPr="000C5729">
        <w:rPr>
          <w:b/>
        </w:rPr>
        <w:t>o środowiskowych</w:t>
      </w:r>
      <w:r w:rsidR="00242D44">
        <w:rPr>
          <w:b/>
        </w:rPr>
        <w:t xml:space="preserve"> uwarunkowaniach</w:t>
      </w:r>
      <w:r w:rsidR="00A56759">
        <w:rPr>
          <w:b/>
        </w:rPr>
        <w:t xml:space="preserve"> </w:t>
      </w:r>
      <w:r>
        <w:rPr>
          <w:b/>
        </w:rPr>
        <w:t xml:space="preserve">i </w:t>
      </w:r>
      <w:r w:rsidR="00F14C84">
        <w:rPr>
          <w:b/>
        </w:rPr>
        <w:t>wystąpieniu</w:t>
      </w:r>
      <w:r w:rsidR="00567390">
        <w:rPr>
          <w:b/>
        </w:rPr>
        <w:t xml:space="preserve"> do organów opiniujących</w:t>
      </w:r>
    </w:p>
    <w:p w14:paraId="094F8517" w14:textId="77777777" w:rsidR="00106F93" w:rsidRPr="00A22424" w:rsidRDefault="00106F93" w:rsidP="00106F93">
      <w:pPr>
        <w:jc w:val="center"/>
        <w:rPr>
          <w:b/>
        </w:rPr>
      </w:pPr>
    </w:p>
    <w:p w14:paraId="4AB177F4" w14:textId="77777777" w:rsidR="00106F93" w:rsidRPr="001F07A1" w:rsidRDefault="00106F93" w:rsidP="00106F93">
      <w:pPr>
        <w:jc w:val="center"/>
        <w:rPr>
          <w:b/>
        </w:rPr>
      </w:pPr>
    </w:p>
    <w:p w14:paraId="1553B91D" w14:textId="68D60253" w:rsidR="00272F8C" w:rsidRPr="00A44A7A" w:rsidRDefault="00272F8C" w:rsidP="00F86035">
      <w:pPr>
        <w:pStyle w:val="Tekstpodstawowywcity"/>
        <w:tabs>
          <w:tab w:val="left" w:pos="709"/>
        </w:tabs>
        <w:rPr>
          <w:sz w:val="24"/>
        </w:rPr>
      </w:pPr>
      <w:r w:rsidRPr="00A44A7A">
        <w:rPr>
          <w:sz w:val="24"/>
        </w:rPr>
        <w:t>N</w:t>
      </w:r>
      <w:r w:rsidR="00106F93" w:rsidRPr="00A44A7A">
        <w:rPr>
          <w:sz w:val="24"/>
        </w:rPr>
        <w:t xml:space="preserve">a podstawie </w:t>
      </w:r>
      <w:r w:rsidR="00A83EE8" w:rsidRPr="00A44A7A">
        <w:rPr>
          <w:sz w:val="24"/>
        </w:rPr>
        <w:t>art. 10</w:t>
      </w:r>
      <w:r w:rsidR="00C466E4" w:rsidRPr="00A44A7A">
        <w:rPr>
          <w:sz w:val="24"/>
        </w:rPr>
        <w:t xml:space="preserve"> § 1</w:t>
      </w:r>
      <w:r w:rsidR="00A83EE8" w:rsidRPr="00A44A7A">
        <w:rPr>
          <w:sz w:val="24"/>
        </w:rPr>
        <w:t xml:space="preserve">, </w:t>
      </w:r>
      <w:r w:rsidR="001702AA" w:rsidRPr="00A44A7A">
        <w:rPr>
          <w:sz w:val="24"/>
        </w:rPr>
        <w:t xml:space="preserve">art. 61 § </w:t>
      </w:r>
      <w:r w:rsidR="00A83EE8" w:rsidRPr="00A44A7A">
        <w:rPr>
          <w:sz w:val="24"/>
        </w:rPr>
        <w:t xml:space="preserve">1. i </w:t>
      </w:r>
      <w:r w:rsidR="008954AA">
        <w:rPr>
          <w:sz w:val="24"/>
        </w:rPr>
        <w:t xml:space="preserve"> </w:t>
      </w:r>
      <w:r w:rsidR="008954AA" w:rsidRPr="00A44A7A">
        <w:rPr>
          <w:sz w:val="24"/>
        </w:rPr>
        <w:t xml:space="preserve">§ </w:t>
      </w:r>
      <w:r w:rsidR="001702AA" w:rsidRPr="00A44A7A">
        <w:rPr>
          <w:sz w:val="24"/>
        </w:rPr>
        <w:t>4</w:t>
      </w:r>
      <w:r w:rsidR="00A83EE8" w:rsidRPr="00A44A7A">
        <w:rPr>
          <w:sz w:val="24"/>
        </w:rPr>
        <w:t>.</w:t>
      </w:r>
      <w:r w:rsidR="008954AA">
        <w:rPr>
          <w:sz w:val="24"/>
        </w:rPr>
        <w:t xml:space="preserve"> oraz</w:t>
      </w:r>
      <w:r w:rsidR="001702AA" w:rsidRPr="00A44A7A">
        <w:rPr>
          <w:sz w:val="24"/>
        </w:rPr>
        <w:t xml:space="preserve"> art. 49 ustawy z dnia 14 czerwca 1960 r. </w:t>
      </w:r>
      <w:r w:rsidR="001702AA" w:rsidRPr="00A44A7A">
        <w:rPr>
          <w:i/>
          <w:sz w:val="24"/>
        </w:rPr>
        <w:t>Kodeks postępowania administracyjnego</w:t>
      </w:r>
      <w:r w:rsidR="001702AA" w:rsidRPr="00A44A7A">
        <w:rPr>
          <w:sz w:val="24"/>
        </w:rPr>
        <w:t xml:space="preserve"> </w:t>
      </w:r>
      <w:r w:rsidR="000C5729" w:rsidRPr="00A44A7A">
        <w:rPr>
          <w:sz w:val="24"/>
        </w:rPr>
        <w:t>(</w:t>
      </w:r>
      <w:r w:rsidR="004A0D3D" w:rsidRPr="00A44A7A">
        <w:rPr>
          <w:sz w:val="24"/>
        </w:rPr>
        <w:t>t</w:t>
      </w:r>
      <w:r w:rsidR="000C5729" w:rsidRPr="00A44A7A">
        <w:rPr>
          <w:sz w:val="24"/>
        </w:rPr>
        <w:t>ekst jedn</w:t>
      </w:r>
      <w:r w:rsidR="008954AA">
        <w:rPr>
          <w:sz w:val="24"/>
        </w:rPr>
        <w:t>olity</w:t>
      </w:r>
      <w:r w:rsidR="004A0D3D" w:rsidRPr="00A44A7A">
        <w:rPr>
          <w:sz w:val="24"/>
        </w:rPr>
        <w:t>: Dz. U. z 20</w:t>
      </w:r>
      <w:r w:rsidR="002B31DC">
        <w:rPr>
          <w:sz w:val="24"/>
        </w:rPr>
        <w:t>2</w:t>
      </w:r>
      <w:r w:rsidR="00BB3FC9">
        <w:rPr>
          <w:sz w:val="24"/>
        </w:rPr>
        <w:t>1</w:t>
      </w:r>
      <w:r w:rsidR="004A0D3D" w:rsidRPr="00A44A7A">
        <w:rPr>
          <w:sz w:val="24"/>
        </w:rPr>
        <w:t xml:space="preserve"> r. poz. </w:t>
      </w:r>
      <w:r w:rsidR="00BB3FC9">
        <w:rPr>
          <w:sz w:val="24"/>
        </w:rPr>
        <w:t>735</w:t>
      </w:r>
      <w:r w:rsidR="00065A76">
        <w:rPr>
          <w:sz w:val="24"/>
        </w:rPr>
        <w:t>, ze zm.</w:t>
      </w:r>
      <w:r w:rsidR="00A83EE8" w:rsidRPr="00A44A7A">
        <w:rPr>
          <w:sz w:val="24"/>
        </w:rPr>
        <w:t>)</w:t>
      </w:r>
      <w:r w:rsidR="001F07A1" w:rsidRPr="00A44A7A">
        <w:rPr>
          <w:sz w:val="24"/>
        </w:rPr>
        <w:t xml:space="preserve">, </w:t>
      </w:r>
      <w:r w:rsidR="00C466E4" w:rsidRPr="00A44A7A">
        <w:rPr>
          <w:sz w:val="24"/>
        </w:rPr>
        <w:t xml:space="preserve">                     </w:t>
      </w:r>
      <w:r w:rsidR="001F07A1" w:rsidRPr="00A44A7A">
        <w:rPr>
          <w:sz w:val="24"/>
        </w:rPr>
        <w:t>w związku z art.</w:t>
      </w:r>
      <w:r w:rsidR="001F07A1" w:rsidRPr="008A5AAC">
        <w:rPr>
          <w:color w:val="FF0000"/>
          <w:sz w:val="24"/>
        </w:rPr>
        <w:t xml:space="preserve"> </w:t>
      </w:r>
      <w:r w:rsidR="001F07A1" w:rsidRPr="00A44A7A">
        <w:rPr>
          <w:sz w:val="24"/>
        </w:rPr>
        <w:t xml:space="preserve">74 ust. 3 ustawy z dnia 3 października 2008 r. </w:t>
      </w:r>
      <w:r w:rsidR="001F07A1" w:rsidRPr="00A44A7A">
        <w:rPr>
          <w:i/>
          <w:sz w:val="24"/>
        </w:rPr>
        <w:t xml:space="preserve">o udostępnianiu informacji </w:t>
      </w:r>
      <w:r w:rsidR="00C466E4" w:rsidRPr="00A44A7A">
        <w:rPr>
          <w:i/>
          <w:sz w:val="24"/>
        </w:rPr>
        <w:t xml:space="preserve">                    </w:t>
      </w:r>
      <w:r w:rsidR="001F07A1" w:rsidRPr="00A44A7A">
        <w:rPr>
          <w:i/>
          <w:sz w:val="24"/>
        </w:rPr>
        <w:t>o środowisku i jego ochronie, udziale społeczeństwa w ochronie środowiska oraz o ocenach oddziaływania na środowisko</w:t>
      </w:r>
      <w:r w:rsidR="001F07A1" w:rsidRPr="00A44A7A">
        <w:rPr>
          <w:sz w:val="24"/>
        </w:rPr>
        <w:t xml:space="preserve">  (tekst jedn</w:t>
      </w:r>
      <w:r w:rsidR="008954AA">
        <w:rPr>
          <w:sz w:val="24"/>
        </w:rPr>
        <w:t>olity</w:t>
      </w:r>
      <w:r w:rsidR="001F07A1" w:rsidRPr="00A44A7A">
        <w:rPr>
          <w:sz w:val="24"/>
        </w:rPr>
        <w:t>: Dz. U</w:t>
      </w:r>
      <w:r w:rsidR="00C466E4" w:rsidRPr="00A44A7A">
        <w:rPr>
          <w:sz w:val="24"/>
        </w:rPr>
        <w:t>. z 20</w:t>
      </w:r>
      <w:r w:rsidR="002B31DC">
        <w:rPr>
          <w:sz w:val="24"/>
        </w:rPr>
        <w:t>2</w:t>
      </w:r>
      <w:r w:rsidR="008A558B">
        <w:rPr>
          <w:sz w:val="24"/>
        </w:rPr>
        <w:t>2</w:t>
      </w:r>
      <w:r w:rsidR="00C466E4" w:rsidRPr="00A44A7A">
        <w:rPr>
          <w:sz w:val="24"/>
        </w:rPr>
        <w:t xml:space="preserve"> r., poz. </w:t>
      </w:r>
      <w:r w:rsidR="008A558B">
        <w:rPr>
          <w:sz w:val="24"/>
        </w:rPr>
        <w:t>1029</w:t>
      </w:r>
      <w:r w:rsidR="00C466E4" w:rsidRPr="00A44A7A">
        <w:rPr>
          <w:sz w:val="24"/>
        </w:rPr>
        <w:t>, ze zm.)</w:t>
      </w:r>
      <w:r w:rsidR="00C466E4" w:rsidRPr="00A44A7A">
        <w:rPr>
          <w:i/>
          <w:sz w:val="24"/>
        </w:rPr>
        <w:t xml:space="preserve">, </w:t>
      </w:r>
      <w:r w:rsidR="00C466E4" w:rsidRPr="00A44A7A">
        <w:rPr>
          <w:sz w:val="24"/>
        </w:rPr>
        <w:t>Wójt Gminy Iława</w:t>
      </w:r>
    </w:p>
    <w:p w14:paraId="47F14F79" w14:textId="77777777" w:rsidR="00272F8C" w:rsidRPr="008A5AAC" w:rsidRDefault="00272F8C" w:rsidP="00F86035">
      <w:pPr>
        <w:pStyle w:val="Tekstpodstawowywcity"/>
        <w:tabs>
          <w:tab w:val="left" w:pos="709"/>
        </w:tabs>
        <w:rPr>
          <w:color w:val="FF0000"/>
          <w:sz w:val="24"/>
        </w:rPr>
      </w:pPr>
    </w:p>
    <w:p w14:paraId="0F82A8CE" w14:textId="77777777" w:rsidR="00272F8C" w:rsidRPr="00A44A7A" w:rsidRDefault="00842633" w:rsidP="00842633">
      <w:pPr>
        <w:pStyle w:val="Tekstpodstawowywcity"/>
        <w:tabs>
          <w:tab w:val="left" w:pos="709"/>
        </w:tabs>
        <w:jc w:val="center"/>
        <w:rPr>
          <w:sz w:val="24"/>
        </w:rPr>
      </w:pPr>
      <w:r w:rsidRPr="00A44A7A">
        <w:rPr>
          <w:sz w:val="24"/>
        </w:rPr>
        <w:t>z</w:t>
      </w:r>
      <w:r w:rsidR="00272F8C" w:rsidRPr="00A44A7A">
        <w:rPr>
          <w:sz w:val="24"/>
        </w:rPr>
        <w:t>awiadamia</w:t>
      </w:r>
    </w:p>
    <w:p w14:paraId="2292A421" w14:textId="77777777" w:rsidR="00842633" w:rsidRPr="008A5AAC" w:rsidRDefault="00842633" w:rsidP="00842633">
      <w:pPr>
        <w:pStyle w:val="Tekstpodstawowywcity"/>
        <w:tabs>
          <w:tab w:val="left" w:pos="709"/>
        </w:tabs>
        <w:jc w:val="center"/>
        <w:rPr>
          <w:color w:val="FF0000"/>
          <w:sz w:val="24"/>
        </w:rPr>
      </w:pPr>
    </w:p>
    <w:p w14:paraId="199F5D6C" w14:textId="19AAE128" w:rsidR="005D2C5E" w:rsidRPr="006254ED" w:rsidRDefault="00272F8C" w:rsidP="005D2C5E">
      <w:pPr>
        <w:ind w:firstLine="567"/>
        <w:jc w:val="both"/>
      </w:pPr>
      <w:r w:rsidRPr="00A44A7A">
        <w:t xml:space="preserve">o </w:t>
      </w:r>
      <w:r w:rsidR="0019100F" w:rsidRPr="00A44A7A">
        <w:t>wszczę</w:t>
      </w:r>
      <w:r w:rsidRPr="00A44A7A">
        <w:t>ciu</w:t>
      </w:r>
      <w:r w:rsidR="0019100F" w:rsidRPr="00A44A7A">
        <w:t xml:space="preserve"> </w:t>
      </w:r>
      <w:r w:rsidR="00567390" w:rsidRPr="00A44A7A">
        <w:t xml:space="preserve">w dniu </w:t>
      </w:r>
      <w:r w:rsidR="008A558B" w:rsidRPr="004E77E6">
        <w:t>12 sierpnia</w:t>
      </w:r>
      <w:r w:rsidR="00065A76" w:rsidRPr="004E77E6">
        <w:t xml:space="preserve"> </w:t>
      </w:r>
      <w:r w:rsidR="007A0699" w:rsidRPr="004E77E6">
        <w:t>20</w:t>
      </w:r>
      <w:r w:rsidR="00A44A7A" w:rsidRPr="004E77E6">
        <w:t>2</w:t>
      </w:r>
      <w:r w:rsidR="008A558B" w:rsidRPr="004E77E6">
        <w:t>2</w:t>
      </w:r>
      <w:r w:rsidR="007A0699" w:rsidRPr="00A44A7A">
        <w:t xml:space="preserve"> r. postępowania administracyjnego na wniosek </w:t>
      </w:r>
      <w:r w:rsidR="00683F05" w:rsidRPr="00A44A7A">
        <w:t xml:space="preserve">                       </w:t>
      </w:r>
      <w:r w:rsidR="008B6668">
        <w:t>pełnomocnika</w:t>
      </w:r>
      <w:r w:rsidR="00D9053F">
        <w:t xml:space="preserve"> -</w:t>
      </w:r>
      <w:r w:rsidR="008B6668">
        <w:t xml:space="preserve"> Pana Jakuba Krzysztofiaka</w:t>
      </w:r>
      <w:r w:rsidR="00BB3FC9">
        <w:t xml:space="preserve"> prowadzącego działalność gospodarczą pod firmą: Biuro Ekspertów Budownictwa Sp. z o.o., ul. Dąbrowskiego 32, 14-200 Iława, </w:t>
      </w:r>
      <w:r w:rsidR="00A44A7A" w:rsidRPr="00A44A7A">
        <w:t xml:space="preserve">działającego </w:t>
      </w:r>
      <w:r w:rsidR="00BB3FC9">
        <w:t xml:space="preserve">                 </w:t>
      </w:r>
      <w:r w:rsidR="00A44A7A" w:rsidRPr="00A44A7A">
        <w:t>w imieniu Gminy Iława</w:t>
      </w:r>
      <w:r w:rsidR="00D05986">
        <w:t>, ul. Gen. W. Ander</w:t>
      </w:r>
      <w:r w:rsidR="00065A76">
        <w:t>s</w:t>
      </w:r>
      <w:r w:rsidR="00D05986">
        <w:t>a 2a, 14-200 Iława</w:t>
      </w:r>
      <w:r w:rsidR="00683F05" w:rsidRPr="00A44A7A">
        <w:t xml:space="preserve"> </w:t>
      </w:r>
      <w:r w:rsidR="00A83EE8" w:rsidRPr="00A44A7A">
        <w:t>w</w:t>
      </w:r>
      <w:r w:rsidR="008A5AAC" w:rsidRPr="00A44A7A">
        <w:t xml:space="preserve"> </w:t>
      </w:r>
      <w:r w:rsidR="00A44A7A" w:rsidRPr="00A44A7A">
        <w:t xml:space="preserve"> sprawie wydania decyzji </w:t>
      </w:r>
      <w:r w:rsidR="00D05986">
        <w:t xml:space="preserve">                   </w:t>
      </w:r>
      <w:r w:rsidR="00FB7F6B">
        <w:t xml:space="preserve"> </w:t>
      </w:r>
      <w:r w:rsidR="00A83EE8" w:rsidRPr="00A44A7A">
        <w:t>o środowiskowych uwarunkowaniach na realizację przedsięwzięcia</w:t>
      </w:r>
      <w:r w:rsidR="00BB3FC9" w:rsidRPr="00BB3FC9">
        <w:t xml:space="preserve"> </w:t>
      </w:r>
      <w:r w:rsidR="00BB3FC9">
        <w:t xml:space="preserve">pn.: </w:t>
      </w:r>
      <w:bookmarkStart w:id="0" w:name="_Hlk82175883"/>
      <w:bookmarkStart w:id="1" w:name="_Hlk82175676"/>
      <w:r w:rsidR="005D2C5E" w:rsidRPr="006770E9">
        <w:rPr>
          <w:b/>
          <w:bCs/>
        </w:rPr>
        <w:t>„P</w:t>
      </w:r>
      <w:r w:rsidR="005D2C5E" w:rsidRPr="003A1548">
        <w:rPr>
          <w:b/>
        </w:rPr>
        <w:t>rzeb</w:t>
      </w:r>
      <w:r w:rsidR="005D2C5E" w:rsidRPr="00FA116E">
        <w:rPr>
          <w:b/>
        </w:rPr>
        <w:t>udow</w:t>
      </w:r>
      <w:r w:rsidR="005D2C5E">
        <w:rPr>
          <w:b/>
        </w:rPr>
        <w:t>a drogi gminnej</w:t>
      </w:r>
      <w:r w:rsidR="00065A76">
        <w:rPr>
          <w:b/>
        </w:rPr>
        <w:t xml:space="preserve"> w </w:t>
      </w:r>
      <w:r w:rsidR="008A558B">
        <w:rPr>
          <w:b/>
        </w:rPr>
        <w:t>Gulbiu nr 146322N</w:t>
      </w:r>
      <w:r w:rsidR="005D2C5E">
        <w:rPr>
          <w:b/>
        </w:rPr>
        <w:t>”</w:t>
      </w:r>
      <w:bookmarkEnd w:id="0"/>
      <w:bookmarkEnd w:id="1"/>
      <w:r w:rsidR="005D2C5E" w:rsidRPr="006770E9">
        <w:rPr>
          <w:bCs/>
        </w:rPr>
        <w:t>.</w:t>
      </w:r>
      <w:r w:rsidR="005D2C5E" w:rsidRPr="00FA116E">
        <w:rPr>
          <w:b/>
        </w:rPr>
        <w:t xml:space="preserve"> </w:t>
      </w:r>
      <w:bookmarkStart w:id="2" w:name="_Hlk82175913"/>
      <w:r w:rsidR="005D2C5E" w:rsidRPr="00DC4F7C">
        <w:t>Inwestycja będzie realizowana na dział</w:t>
      </w:r>
      <w:r w:rsidR="005D2C5E">
        <w:t xml:space="preserve">ce nr </w:t>
      </w:r>
      <w:r w:rsidR="008A558B">
        <w:t xml:space="preserve">104 </w:t>
      </w:r>
      <w:r w:rsidR="005D2C5E">
        <w:t xml:space="preserve">w obrębie </w:t>
      </w:r>
      <w:r w:rsidR="008A558B">
        <w:t>Gulb</w:t>
      </w:r>
      <w:r w:rsidR="005D2C5E" w:rsidRPr="00DC4F7C">
        <w:t>, gm. Iława</w:t>
      </w:r>
      <w:bookmarkEnd w:id="2"/>
      <w:r w:rsidR="005D2C5E" w:rsidRPr="00DC4F7C">
        <w:t>.</w:t>
      </w:r>
      <w:r w:rsidR="005D2C5E">
        <w:rPr>
          <w:b/>
        </w:rPr>
        <w:t xml:space="preserve"> </w:t>
      </w:r>
      <w:r w:rsidR="005D2C5E" w:rsidRPr="006254ED">
        <w:t>Inwestorem jest Gmina Iława</w:t>
      </w:r>
      <w:r w:rsidR="005D2C5E">
        <w:t>.</w:t>
      </w:r>
    </w:p>
    <w:p w14:paraId="5694F55D" w14:textId="77777777" w:rsidR="00717AF4" w:rsidRPr="00A44A7A" w:rsidRDefault="00717AF4" w:rsidP="00717AF4">
      <w:pPr>
        <w:ind w:firstLine="567"/>
        <w:jc w:val="both"/>
      </w:pPr>
      <w:r w:rsidRPr="00A44A7A">
        <w:t xml:space="preserve">Organem administracji właściwym do wydania decyzji </w:t>
      </w:r>
      <w:r w:rsidR="009577B6" w:rsidRPr="00A44A7A">
        <w:t xml:space="preserve">o </w:t>
      </w:r>
      <w:r w:rsidRPr="00A44A7A">
        <w:t>środowiskow</w:t>
      </w:r>
      <w:r w:rsidR="009577B6" w:rsidRPr="00A44A7A">
        <w:t>ych uwarunkowaniach</w:t>
      </w:r>
      <w:r w:rsidRPr="00A44A7A">
        <w:t xml:space="preserve"> </w:t>
      </w:r>
      <w:r w:rsidR="009577B6" w:rsidRPr="00A44A7A">
        <w:t>dla ww. przedsięwzięcia</w:t>
      </w:r>
      <w:r w:rsidRPr="00A44A7A">
        <w:t xml:space="preserve"> jest Wójt Gminy Ił</w:t>
      </w:r>
      <w:r w:rsidR="00213D97" w:rsidRPr="00A44A7A">
        <w:t>awa.</w:t>
      </w:r>
    </w:p>
    <w:p w14:paraId="2B95C9BA" w14:textId="182C213C" w:rsidR="00F14C84" w:rsidRPr="00A44A7A" w:rsidRDefault="00106F93" w:rsidP="009577B6">
      <w:pPr>
        <w:pStyle w:val="NormalnyWeb"/>
        <w:spacing w:before="0" w:beforeAutospacing="0" w:after="0" w:afterAutospacing="0"/>
        <w:ind w:firstLine="567"/>
        <w:jc w:val="both"/>
      </w:pPr>
      <w:r w:rsidRPr="00A44A7A">
        <w:t xml:space="preserve">Mając na uwadze, że planowane przedsięwzięcie zalicza się do kategorii przedsięwzięć mogących potencjalnie znacząco oddziaływać na środowisko, </w:t>
      </w:r>
      <w:r w:rsidR="00F14C84" w:rsidRPr="00A44A7A">
        <w:t xml:space="preserve">Wójt Gminy Iława </w:t>
      </w:r>
      <w:r w:rsidR="00213D97" w:rsidRPr="00A44A7A">
        <w:t>pism</w:t>
      </w:r>
      <w:r w:rsidR="00901989" w:rsidRPr="00A44A7A">
        <w:t>em</w:t>
      </w:r>
      <w:r w:rsidR="00F14C84" w:rsidRPr="008A5AAC">
        <w:rPr>
          <w:color w:val="FF0000"/>
        </w:rPr>
        <w:t xml:space="preserve">                    </w:t>
      </w:r>
      <w:r w:rsidR="00683F05" w:rsidRPr="00A44A7A">
        <w:t>z dnia</w:t>
      </w:r>
      <w:r w:rsidR="00683F05" w:rsidRPr="008A5AAC">
        <w:rPr>
          <w:color w:val="FF0000"/>
        </w:rPr>
        <w:t xml:space="preserve"> </w:t>
      </w:r>
      <w:r w:rsidR="008A558B" w:rsidRPr="00D9053F">
        <w:rPr>
          <w:color w:val="000000" w:themeColor="text1"/>
        </w:rPr>
        <w:t>1</w:t>
      </w:r>
      <w:r w:rsidR="00D9053F" w:rsidRPr="00D9053F">
        <w:rPr>
          <w:color w:val="000000" w:themeColor="text1"/>
        </w:rPr>
        <w:t>7</w:t>
      </w:r>
      <w:r w:rsidR="008A558B" w:rsidRPr="00D9053F">
        <w:rPr>
          <w:color w:val="000000" w:themeColor="text1"/>
        </w:rPr>
        <w:t xml:space="preserve"> sierpnia </w:t>
      </w:r>
      <w:r w:rsidR="00F14C84" w:rsidRPr="00D9053F">
        <w:rPr>
          <w:color w:val="000000" w:themeColor="text1"/>
        </w:rPr>
        <w:t>20</w:t>
      </w:r>
      <w:r w:rsidR="00A44A7A" w:rsidRPr="00D9053F">
        <w:rPr>
          <w:color w:val="000000" w:themeColor="text1"/>
        </w:rPr>
        <w:t>2</w:t>
      </w:r>
      <w:r w:rsidR="008A558B" w:rsidRPr="00D9053F">
        <w:rPr>
          <w:color w:val="000000" w:themeColor="text1"/>
        </w:rPr>
        <w:t>2</w:t>
      </w:r>
      <w:r w:rsidR="00F14C84" w:rsidRPr="00D05986">
        <w:t xml:space="preserve"> r. </w:t>
      </w:r>
      <w:r w:rsidR="00213D97" w:rsidRPr="00D05986">
        <w:t xml:space="preserve">wystąpił  </w:t>
      </w:r>
      <w:r w:rsidR="00F14C84" w:rsidRPr="00D05986">
        <w:t xml:space="preserve">do </w:t>
      </w:r>
      <w:r w:rsidRPr="00D05986">
        <w:t xml:space="preserve">Regionalnego Dyrektora Ochrony Środowiska </w:t>
      </w:r>
      <w:r w:rsidR="007B389A" w:rsidRPr="00D05986">
        <w:t xml:space="preserve">                              </w:t>
      </w:r>
      <w:r w:rsidRPr="00D05986">
        <w:t>w Olsztynie</w:t>
      </w:r>
      <w:r w:rsidR="00213D97" w:rsidRPr="00D05986">
        <w:t>,</w:t>
      </w:r>
      <w:r w:rsidR="00F14C84" w:rsidRPr="00D05986">
        <w:t xml:space="preserve"> </w:t>
      </w:r>
      <w:r w:rsidRPr="00D05986">
        <w:t>Państwowego</w:t>
      </w:r>
      <w:r w:rsidRPr="00A44A7A">
        <w:t xml:space="preserve"> Powiatowego Inspektora Sanitarnego</w:t>
      </w:r>
      <w:r w:rsidR="00F14C84" w:rsidRPr="00A44A7A">
        <w:t xml:space="preserve"> w Iławie</w:t>
      </w:r>
      <w:r w:rsidRPr="00A44A7A">
        <w:t xml:space="preserve"> </w:t>
      </w:r>
      <w:r w:rsidR="00213D97" w:rsidRPr="00A44A7A">
        <w:t xml:space="preserve">oraz </w:t>
      </w:r>
      <w:r w:rsidR="00E87D04" w:rsidRPr="00A44A7A">
        <w:rPr>
          <w:rStyle w:val="Pogrubienie"/>
          <w:b w:val="0"/>
        </w:rPr>
        <w:t>Państwowego Go</w:t>
      </w:r>
      <w:r w:rsidR="00683F05" w:rsidRPr="00A44A7A">
        <w:rPr>
          <w:rStyle w:val="Pogrubienie"/>
          <w:b w:val="0"/>
        </w:rPr>
        <w:t>spodarstwa Wodnego Wody Polskie</w:t>
      </w:r>
      <w:r w:rsidR="00E87D04" w:rsidRPr="00A44A7A">
        <w:rPr>
          <w:rStyle w:val="Pogrubienie"/>
          <w:b w:val="0"/>
          <w:color w:val="FF0000"/>
        </w:rPr>
        <w:t xml:space="preserve"> </w:t>
      </w:r>
      <w:r w:rsidR="00A44A7A" w:rsidRPr="00A44A7A">
        <w:t>Zarząd</w:t>
      </w:r>
      <w:r w:rsidR="00A44A7A">
        <w:t>u</w:t>
      </w:r>
      <w:r w:rsidR="00A44A7A" w:rsidRPr="00A44A7A">
        <w:t xml:space="preserve"> Zlewni w T</w:t>
      </w:r>
      <w:r w:rsidR="00065A76">
        <w:t>czewie</w:t>
      </w:r>
      <w:r w:rsidR="00A44A7A" w:rsidRPr="008A5AAC">
        <w:rPr>
          <w:color w:val="FF0000"/>
        </w:rPr>
        <w:t xml:space="preserve"> </w:t>
      </w:r>
      <w:r w:rsidR="00F14C84" w:rsidRPr="00A44A7A">
        <w:t xml:space="preserve">o wydanie opinii w sprawie </w:t>
      </w:r>
      <w:r w:rsidR="001702AA" w:rsidRPr="00A44A7A">
        <w:t xml:space="preserve">obowiązku </w:t>
      </w:r>
      <w:r w:rsidRPr="00A44A7A">
        <w:t>przeprowadzenia oceny oddziaływania na środowisko</w:t>
      </w:r>
      <w:r w:rsidR="00F14C84" w:rsidRPr="00A44A7A">
        <w:t xml:space="preserve"> dla ww. przedsięwzięcia</w:t>
      </w:r>
      <w:r w:rsidRPr="00A44A7A">
        <w:t xml:space="preserve">. </w:t>
      </w:r>
    </w:p>
    <w:p w14:paraId="2C68AF5A" w14:textId="77777777" w:rsidR="007A0818" w:rsidRPr="00A44A7A" w:rsidRDefault="007A0818" w:rsidP="007A0818">
      <w:pPr>
        <w:ind w:firstLine="708"/>
        <w:jc w:val="both"/>
      </w:pPr>
      <w:r w:rsidRPr="00A44A7A">
        <w:t>Informuję o uprawnieniach wszystkich stron tego postępowania, wynikających z art. 10 k.p.a., polegających na możliwości wzięcia czynnego udziału w każdym jego stadium. Zgodnie  z art. 28 K.p.a</w:t>
      </w:r>
      <w:r w:rsidRPr="00A44A7A">
        <w:rPr>
          <w:i/>
        </w:rPr>
        <w:t xml:space="preserve"> </w:t>
      </w:r>
      <w:r w:rsidRPr="00A44A7A">
        <w:t>stroną jest każdy, czyjego interesu prawnego lub obowiązku dotyczy postępowanie albo kto żąda czynności organu ze względu na swój interes prawny lub obowiązek.</w:t>
      </w:r>
    </w:p>
    <w:p w14:paraId="471BCDD0" w14:textId="77777777" w:rsidR="007A0818" w:rsidRPr="00A44A7A" w:rsidRDefault="007A0818" w:rsidP="007A0818">
      <w:pPr>
        <w:pStyle w:val="Tekstpodstawowy"/>
        <w:spacing w:after="0"/>
        <w:ind w:firstLine="708"/>
        <w:jc w:val="both"/>
      </w:pPr>
      <w:r w:rsidRPr="00A44A7A">
        <w:t>Dodatkowo informuję, że zgodnie z art. 41 Kodeksu postępowania administracyjnego,                w toku postępowania strony oraz ich przedstawiciele i pełnomocnicy mają obowiązek zawiadomić organ administracji publicznej o każdej zmianie swego adresu, w tym adresu elektronicznego, a w razie zaniedbania tego obowiązku doręczenie pisma pod dotychczasowym adresem będzie miało skutek prawny. Stosownie do art. 40 § 4 i 5 Kpa strona, która nie ma miejsca zamieszkania lub zwykłego pobytu lub siedziby w Rzeczpospolitej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               W razie niewskazania pełnomocnika do doręczeń przeznaczone dla tej strony pisma pozostawia się w aktach sprawy ze skutkiem doręczenia.</w:t>
      </w:r>
    </w:p>
    <w:p w14:paraId="10B36E4C" w14:textId="2A90D9E6" w:rsidR="007A0818" w:rsidRPr="00A44A7A" w:rsidRDefault="007A0818" w:rsidP="007A0818">
      <w:pPr>
        <w:ind w:firstLine="708"/>
        <w:jc w:val="both"/>
      </w:pPr>
      <w:r w:rsidRPr="00A44A7A">
        <w:t>Jednocześnie informuję o możliwości zapoznania</w:t>
      </w:r>
      <w:r w:rsidRPr="008A5AAC">
        <w:rPr>
          <w:color w:val="FF0000"/>
        </w:rPr>
        <w:t xml:space="preserve"> </w:t>
      </w:r>
      <w:r w:rsidRPr="00A44A7A">
        <w:t xml:space="preserve">się z dokumentacją sprawy, składania uwag i wniosków w formie pisemnej, elektronicznej i ustnej w siedzibie Urzędu Gminy                    </w:t>
      </w:r>
      <w:r w:rsidRPr="00A44A7A">
        <w:lastRenderedPageBreak/>
        <w:t>w Iławie przy ul. Andersa 2A w Iławie, Referacie Infrastruktury i Rozwoju Lokalnego,                      pok. 204, w godz. od 8</w:t>
      </w:r>
      <w:r w:rsidRPr="00A44A7A">
        <w:rPr>
          <w:vertAlign w:val="superscript"/>
        </w:rPr>
        <w:t>00</w:t>
      </w:r>
      <w:r w:rsidRPr="00A44A7A">
        <w:t xml:space="preserve"> do 15</w:t>
      </w:r>
      <w:r w:rsidRPr="00A44A7A">
        <w:rPr>
          <w:vertAlign w:val="superscript"/>
        </w:rPr>
        <w:t>00</w:t>
      </w:r>
      <w:r w:rsidRPr="00A44A7A">
        <w:t xml:space="preserve">, </w:t>
      </w:r>
      <w:r w:rsidRPr="00A44A7A">
        <w:rPr>
          <w:b/>
        </w:rPr>
        <w:t xml:space="preserve">w terminie </w:t>
      </w:r>
      <w:r w:rsidR="00D9053F">
        <w:rPr>
          <w:b/>
        </w:rPr>
        <w:t>7</w:t>
      </w:r>
      <w:r w:rsidRPr="00A44A7A">
        <w:rPr>
          <w:b/>
        </w:rPr>
        <w:t xml:space="preserve"> dni </w:t>
      </w:r>
      <w:r w:rsidRPr="00A44A7A">
        <w:t>(licząc termin po upływie czternastu dni od dnia publicznego ogłoszenia – zgodnie z art. 49 Kpa). Organem właściwym do rozpatrzenia uwag i wniosków jest Wójt Gminy Iława. Złożone uwagi i wnioski zostaną rozpatrzone przed wydaniem decyzji o środowiskowych uwarunkowaniach.</w:t>
      </w:r>
    </w:p>
    <w:p w14:paraId="4E9B02E5" w14:textId="7B3ABD92" w:rsidR="002750DD" w:rsidRDefault="002750DD" w:rsidP="002750DD">
      <w:pPr>
        <w:ind w:firstLine="567"/>
        <w:jc w:val="both"/>
      </w:pPr>
      <w:r>
        <w:t>Dodatkowo  informuję, że niniejsze obwieszczenie zostaje podane do publicznej wiadomości poprzez zamieszczenie w BIP na stronie Gminy Iława, wywieszenie na tablicy ogłoszeń w siedzibie Urzędu Gminy w Iławie</w:t>
      </w:r>
      <w:r w:rsidR="00B943DF">
        <w:t xml:space="preserve">, </w:t>
      </w:r>
      <w:r>
        <w:t>w sołectwie</w:t>
      </w:r>
      <w:r w:rsidR="00D53572">
        <w:t xml:space="preserve"> </w:t>
      </w:r>
      <w:r w:rsidR="008A558B">
        <w:t>Gulb</w:t>
      </w:r>
      <w:r w:rsidR="005D2C5E">
        <w:t xml:space="preserve"> </w:t>
      </w:r>
      <w:r w:rsidR="00B943DF">
        <w:t>oraz</w:t>
      </w:r>
      <w:r>
        <w:t xml:space="preserve"> w miejscu planowanej realizacji inwestycji.</w:t>
      </w:r>
    </w:p>
    <w:p w14:paraId="2BCAE841" w14:textId="77777777" w:rsidR="00901989" w:rsidRPr="008A5AAC" w:rsidRDefault="00901989" w:rsidP="00242D44">
      <w:pPr>
        <w:rPr>
          <w:color w:val="FF0000"/>
          <w:sz w:val="18"/>
          <w:szCs w:val="18"/>
        </w:rPr>
      </w:pPr>
    </w:p>
    <w:p w14:paraId="223CD005" w14:textId="77777777" w:rsidR="00901989" w:rsidRPr="008A5AAC" w:rsidRDefault="00901989" w:rsidP="00242D44">
      <w:pPr>
        <w:rPr>
          <w:color w:val="FF0000"/>
          <w:sz w:val="18"/>
          <w:szCs w:val="18"/>
        </w:rPr>
      </w:pPr>
    </w:p>
    <w:p w14:paraId="00EBC767" w14:textId="77777777" w:rsidR="009F736C" w:rsidRDefault="009F736C" w:rsidP="009F736C">
      <w:pPr>
        <w:ind w:firstLine="567"/>
        <w:jc w:val="both"/>
      </w:pPr>
    </w:p>
    <w:p w14:paraId="704D6E6A" w14:textId="77777777" w:rsidR="009F736C" w:rsidRPr="000A4F46" w:rsidRDefault="009F736C" w:rsidP="009F736C">
      <w:pPr>
        <w:ind w:left="6372" w:firstLine="567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</w:t>
      </w:r>
      <w:r w:rsidRPr="000A4F46">
        <w:rPr>
          <w:color w:val="C00000"/>
          <w:sz w:val="22"/>
          <w:szCs w:val="22"/>
        </w:rPr>
        <w:t>wz WÓJTA</w:t>
      </w:r>
    </w:p>
    <w:p w14:paraId="6591DAF5" w14:textId="77777777" w:rsidR="009F736C" w:rsidRPr="000A4F46" w:rsidRDefault="009F736C" w:rsidP="009F736C">
      <w:pPr>
        <w:ind w:left="6372" w:firstLine="567"/>
        <w:jc w:val="both"/>
        <w:rPr>
          <w:color w:val="C00000"/>
          <w:sz w:val="22"/>
          <w:szCs w:val="22"/>
        </w:rPr>
      </w:pPr>
      <w:r w:rsidRPr="000A4F46">
        <w:rPr>
          <w:color w:val="C00000"/>
          <w:sz w:val="22"/>
          <w:szCs w:val="22"/>
        </w:rPr>
        <w:t>ZASTĘPCA WÓJTA</w:t>
      </w:r>
    </w:p>
    <w:p w14:paraId="2789D786" w14:textId="77777777" w:rsidR="009F736C" w:rsidRDefault="009F736C" w:rsidP="009F736C">
      <w:pPr>
        <w:ind w:left="6372" w:firstLine="567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</w:t>
      </w:r>
      <w:r w:rsidRPr="000A4F46">
        <w:rPr>
          <w:color w:val="C00000"/>
          <w:sz w:val="22"/>
          <w:szCs w:val="22"/>
        </w:rPr>
        <w:t>mgr Andrzej Brach</w:t>
      </w:r>
    </w:p>
    <w:p w14:paraId="12051175" w14:textId="77777777" w:rsidR="004E6918" w:rsidRDefault="004E6918" w:rsidP="004E6918">
      <w:pPr>
        <w:rPr>
          <w:sz w:val="18"/>
          <w:szCs w:val="18"/>
        </w:rPr>
      </w:pPr>
    </w:p>
    <w:p w14:paraId="677B6D79" w14:textId="77777777" w:rsidR="00901989" w:rsidRDefault="00901989" w:rsidP="00242D44">
      <w:pPr>
        <w:rPr>
          <w:sz w:val="18"/>
          <w:szCs w:val="18"/>
        </w:rPr>
      </w:pPr>
    </w:p>
    <w:p w14:paraId="45011A63" w14:textId="77777777" w:rsidR="00FB7F6B" w:rsidRDefault="00FB7F6B" w:rsidP="00242D44">
      <w:pPr>
        <w:rPr>
          <w:sz w:val="18"/>
          <w:szCs w:val="18"/>
        </w:rPr>
      </w:pPr>
    </w:p>
    <w:p w14:paraId="565E2CAB" w14:textId="77777777" w:rsidR="00FC4E88" w:rsidRDefault="00FC4E88" w:rsidP="00FC4E88"/>
    <w:p w14:paraId="75E47AC1" w14:textId="77777777" w:rsidR="00FC4E88" w:rsidRDefault="00FC4E88" w:rsidP="00FC4E88"/>
    <w:p w14:paraId="594627C3" w14:textId="77777777" w:rsidR="00FC4E88" w:rsidRDefault="00FC4E88" w:rsidP="00FC4E8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7370422C" w14:textId="77777777" w:rsidR="00FC4E88" w:rsidRPr="00FA116E" w:rsidRDefault="00FC4E88" w:rsidP="00FC4E88">
      <w:pPr>
        <w:rPr>
          <w:sz w:val="20"/>
          <w:szCs w:val="20"/>
        </w:rPr>
      </w:pPr>
      <w:r>
        <w:rPr>
          <w:sz w:val="20"/>
          <w:szCs w:val="20"/>
        </w:rPr>
        <w:t>1. Wnioskodawca i pozostałe s</w:t>
      </w:r>
      <w:r w:rsidRPr="003E2EA9">
        <w:rPr>
          <w:sz w:val="20"/>
          <w:szCs w:val="20"/>
        </w:rPr>
        <w:t>trony postępowania</w:t>
      </w:r>
      <w:r>
        <w:rPr>
          <w:sz w:val="20"/>
          <w:szCs w:val="20"/>
        </w:rPr>
        <w:t xml:space="preserve"> - </w:t>
      </w:r>
      <w:r w:rsidRPr="003E2EA9">
        <w:rPr>
          <w:sz w:val="20"/>
          <w:szCs w:val="20"/>
        </w:rPr>
        <w:t xml:space="preserve">za pomocą obwieszczenia </w:t>
      </w:r>
      <w:r>
        <w:rPr>
          <w:sz w:val="20"/>
          <w:szCs w:val="20"/>
        </w:rPr>
        <w:t>- zgodnie z art. 49 Kpa, w zw. z art. 74 ust. 3 ustawy ooś</w:t>
      </w:r>
    </w:p>
    <w:p w14:paraId="34A78620" w14:textId="77777777" w:rsidR="00FC4E88" w:rsidRDefault="00FC4E88" w:rsidP="00FC4E88">
      <w:pPr>
        <w:rPr>
          <w:sz w:val="20"/>
          <w:szCs w:val="20"/>
        </w:rPr>
      </w:pPr>
      <w:r>
        <w:rPr>
          <w:sz w:val="20"/>
          <w:szCs w:val="20"/>
        </w:rPr>
        <w:t>2. a</w:t>
      </w:r>
      <w:r w:rsidRPr="0006741E">
        <w:rPr>
          <w:sz w:val="20"/>
          <w:szCs w:val="20"/>
        </w:rPr>
        <w:t>a</w:t>
      </w:r>
    </w:p>
    <w:p w14:paraId="19D14215" w14:textId="77777777" w:rsidR="00FC4E88" w:rsidRDefault="00FC4E88" w:rsidP="00FC4E88">
      <w:pPr>
        <w:rPr>
          <w:sz w:val="20"/>
          <w:szCs w:val="20"/>
          <w:u w:val="single"/>
        </w:rPr>
      </w:pPr>
    </w:p>
    <w:p w14:paraId="0BE0EBE9" w14:textId="77777777" w:rsidR="00FC4E88" w:rsidRDefault="00FC4E88" w:rsidP="00FC4E88">
      <w:pPr>
        <w:rPr>
          <w:sz w:val="18"/>
          <w:szCs w:val="18"/>
        </w:rPr>
      </w:pPr>
    </w:p>
    <w:p w14:paraId="4EC6F9AC" w14:textId="77777777" w:rsidR="002B31DC" w:rsidRDefault="002B31DC" w:rsidP="002B31DC">
      <w:pPr>
        <w:rPr>
          <w:sz w:val="20"/>
          <w:szCs w:val="20"/>
        </w:rPr>
      </w:pPr>
    </w:p>
    <w:p w14:paraId="426525E2" w14:textId="77777777" w:rsidR="002B31DC" w:rsidRPr="009C70FF" w:rsidRDefault="002B31DC" w:rsidP="002B31DC">
      <w:pPr>
        <w:rPr>
          <w:sz w:val="20"/>
          <w:szCs w:val="20"/>
        </w:rPr>
      </w:pPr>
    </w:p>
    <w:p w14:paraId="3D6B263E" w14:textId="594F1E12" w:rsidR="002B31DC" w:rsidRPr="009C70FF" w:rsidRDefault="002B31DC" w:rsidP="002B31DC">
      <w:pPr>
        <w:rPr>
          <w:sz w:val="20"/>
          <w:szCs w:val="20"/>
        </w:rPr>
      </w:pPr>
      <w:r w:rsidRPr="009C70FF">
        <w:rPr>
          <w:sz w:val="20"/>
          <w:szCs w:val="20"/>
        </w:rPr>
        <w:t xml:space="preserve">Obwieszczenie upubliczniono w dniach od: </w:t>
      </w:r>
      <w:r w:rsidR="00A57C96">
        <w:rPr>
          <w:sz w:val="20"/>
          <w:szCs w:val="20"/>
        </w:rPr>
        <w:t>18.08.2022 r.</w:t>
      </w:r>
      <w:r w:rsidR="0014133F">
        <w:rPr>
          <w:sz w:val="20"/>
          <w:szCs w:val="20"/>
        </w:rPr>
        <w:t xml:space="preserve"> </w:t>
      </w:r>
      <w:r w:rsidRPr="009C70FF">
        <w:rPr>
          <w:sz w:val="20"/>
          <w:szCs w:val="20"/>
        </w:rPr>
        <w:t>do …………..…………</w:t>
      </w:r>
    </w:p>
    <w:p w14:paraId="52A6FBE1" w14:textId="77777777" w:rsidR="002B31DC" w:rsidRDefault="002B31DC" w:rsidP="002B31DC">
      <w:pPr>
        <w:rPr>
          <w:sz w:val="20"/>
          <w:szCs w:val="20"/>
        </w:rPr>
      </w:pPr>
    </w:p>
    <w:p w14:paraId="6B19BB08" w14:textId="77777777" w:rsidR="002B31DC" w:rsidRPr="0045536C" w:rsidRDefault="002B31DC" w:rsidP="002B31DC">
      <w:pPr>
        <w:rPr>
          <w:b/>
        </w:rPr>
      </w:pPr>
      <w:r w:rsidRPr="009C70FF">
        <w:rPr>
          <w:sz w:val="20"/>
          <w:szCs w:val="20"/>
        </w:rPr>
        <w:t>podpis osoby odpowiedzialnej: …………….</w:t>
      </w:r>
    </w:p>
    <w:p w14:paraId="55290902" w14:textId="77777777" w:rsidR="00C66AB2" w:rsidRDefault="00C66AB2" w:rsidP="00242D44">
      <w:pPr>
        <w:rPr>
          <w:sz w:val="18"/>
          <w:szCs w:val="18"/>
        </w:rPr>
      </w:pPr>
    </w:p>
    <w:p w14:paraId="224B692C" w14:textId="77777777" w:rsidR="00242D44" w:rsidRDefault="00242D44" w:rsidP="00242D44">
      <w:pPr>
        <w:rPr>
          <w:sz w:val="18"/>
          <w:szCs w:val="18"/>
        </w:rPr>
      </w:pPr>
    </w:p>
    <w:sectPr w:rsidR="00242D44" w:rsidSect="009F736C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E2E"/>
    <w:multiLevelType w:val="hybridMultilevel"/>
    <w:tmpl w:val="9028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5400"/>
    <w:multiLevelType w:val="hybridMultilevel"/>
    <w:tmpl w:val="8BC0D97E"/>
    <w:lvl w:ilvl="0" w:tplc="3E325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115EB"/>
    <w:multiLevelType w:val="hybridMultilevel"/>
    <w:tmpl w:val="5D7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41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734623">
    <w:abstractNumId w:val="2"/>
  </w:num>
  <w:num w:numId="3" w16cid:durableId="96528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56"/>
    <w:rsid w:val="00031EBE"/>
    <w:rsid w:val="00064946"/>
    <w:rsid w:val="00065A76"/>
    <w:rsid w:val="000A7DB3"/>
    <w:rsid w:val="000C0AE3"/>
    <w:rsid w:val="000C5729"/>
    <w:rsid w:val="000E5E74"/>
    <w:rsid w:val="00104F1A"/>
    <w:rsid w:val="00106F93"/>
    <w:rsid w:val="00110E96"/>
    <w:rsid w:val="00115B6D"/>
    <w:rsid w:val="001218AD"/>
    <w:rsid w:val="0014133F"/>
    <w:rsid w:val="001702AA"/>
    <w:rsid w:val="00172FB1"/>
    <w:rsid w:val="0019100F"/>
    <w:rsid w:val="001B47C1"/>
    <w:rsid w:val="001B5AC6"/>
    <w:rsid w:val="001F07A1"/>
    <w:rsid w:val="00203924"/>
    <w:rsid w:val="00213D97"/>
    <w:rsid w:val="00214245"/>
    <w:rsid w:val="002148B5"/>
    <w:rsid w:val="00223E3D"/>
    <w:rsid w:val="00242D44"/>
    <w:rsid w:val="00266E16"/>
    <w:rsid w:val="00272F8C"/>
    <w:rsid w:val="002750DD"/>
    <w:rsid w:val="00276DA5"/>
    <w:rsid w:val="002B31DC"/>
    <w:rsid w:val="002E5E19"/>
    <w:rsid w:val="003500FF"/>
    <w:rsid w:val="00370BCF"/>
    <w:rsid w:val="003B090B"/>
    <w:rsid w:val="003F6B60"/>
    <w:rsid w:val="0040435A"/>
    <w:rsid w:val="00413720"/>
    <w:rsid w:val="00450F85"/>
    <w:rsid w:val="0045164D"/>
    <w:rsid w:val="00474553"/>
    <w:rsid w:val="004812B7"/>
    <w:rsid w:val="004A0D3D"/>
    <w:rsid w:val="004C41AD"/>
    <w:rsid w:val="004E0C0E"/>
    <w:rsid w:val="004E6918"/>
    <w:rsid w:val="004E77E6"/>
    <w:rsid w:val="0055671C"/>
    <w:rsid w:val="00565B6E"/>
    <w:rsid w:val="00567390"/>
    <w:rsid w:val="00573E67"/>
    <w:rsid w:val="005A4ACE"/>
    <w:rsid w:val="005D2C5E"/>
    <w:rsid w:val="006475CF"/>
    <w:rsid w:val="00675355"/>
    <w:rsid w:val="00683F05"/>
    <w:rsid w:val="006946F8"/>
    <w:rsid w:val="006D6619"/>
    <w:rsid w:val="006D7758"/>
    <w:rsid w:val="006F0036"/>
    <w:rsid w:val="006F2349"/>
    <w:rsid w:val="006F6893"/>
    <w:rsid w:val="00711CFF"/>
    <w:rsid w:val="00717AF4"/>
    <w:rsid w:val="007768E1"/>
    <w:rsid w:val="007943F2"/>
    <w:rsid w:val="007A0699"/>
    <w:rsid w:val="007A0818"/>
    <w:rsid w:val="007B389A"/>
    <w:rsid w:val="00816702"/>
    <w:rsid w:val="00820D81"/>
    <w:rsid w:val="00842633"/>
    <w:rsid w:val="00853373"/>
    <w:rsid w:val="00856934"/>
    <w:rsid w:val="008954AA"/>
    <w:rsid w:val="008A558B"/>
    <w:rsid w:val="008A5AAC"/>
    <w:rsid w:val="008B6668"/>
    <w:rsid w:val="008E36A3"/>
    <w:rsid w:val="00901989"/>
    <w:rsid w:val="00910164"/>
    <w:rsid w:val="00930345"/>
    <w:rsid w:val="009577B6"/>
    <w:rsid w:val="009C1521"/>
    <w:rsid w:val="009F736C"/>
    <w:rsid w:val="00A22424"/>
    <w:rsid w:val="00A41856"/>
    <w:rsid w:val="00A44A7A"/>
    <w:rsid w:val="00A46A77"/>
    <w:rsid w:val="00A528E4"/>
    <w:rsid w:val="00A56759"/>
    <w:rsid w:val="00A57C96"/>
    <w:rsid w:val="00A83EE8"/>
    <w:rsid w:val="00A86A0E"/>
    <w:rsid w:val="00AB0D64"/>
    <w:rsid w:val="00AC0A0E"/>
    <w:rsid w:val="00AE31AB"/>
    <w:rsid w:val="00B3139C"/>
    <w:rsid w:val="00B45DB3"/>
    <w:rsid w:val="00B943DF"/>
    <w:rsid w:val="00BB3FC9"/>
    <w:rsid w:val="00BF5298"/>
    <w:rsid w:val="00C07881"/>
    <w:rsid w:val="00C22460"/>
    <w:rsid w:val="00C261E2"/>
    <w:rsid w:val="00C32E3A"/>
    <w:rsid w:val="00C466E4"/>
    <w:rsid w:val="00C66AB2"/>
    <w:rsid w:val="00C95CB9"/>
    <w:rsid w:val="00CE5403"/>
    <w:rsid w:val="00CF7807"/>
    <w:rsid w:val="00D01A0D"/>
    <w:rsid w:val="00D01B8A"/>
    <w:rsid w:val="00D05986"/>
    <w:rsid w:val="00D510EE"/>
    <w:rsid w:val="00D53572"/>
    <w:rsid w:val="00D76ECC"/>
    <w:rsid w:val="00D9053F"/>
    <w:rsid w:val="00DB7BC8"/>
    <w:rsid w:val="00DE6793"/>
    <w:rsid w:val="00E14413"/>
    <w:rsid w:val="00E342AF"/>
    <w:rsid w:val="00E87D04"/>
    <w:rsid w:val="00E97B67"/>
    <w:rsid w:val="00ED579A"/>
    <w:rsid w:val="00F07072"/>
    <w:rsid w:val="00F07FC6"/>
    <w:rsid w:val="00F14C84"/>
    <w:rsid w:val="00F565E0"/>
    <w:rsid w:val="00F60160"/>
    <w:rsid w:val="00F86035"/>
    <w:rsid w:val="00FB7F6B"/>
    <w:rsid w:val="00FC4E88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D238"/>
  <w15:docId w15:val="{98300F4E-06BA-462A-9331-E31BB94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242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4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4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46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87D04"/>
    <w:rPr>
      <w:b/>
      <w:bCs/>
    </w:rPr>
  </w:style>
  <w:style w:type="paragraph" w:styleId="NormalnyWeb">
    <w:name w:val="Normal (Web)"/>
    <w:basedOn w:val="Normalny"/>
    <w:uiPriority w:val="99"/>
    <w:unhideWhenUsed/>
    <w:rsid w:val="00E87D0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0D2A-1A97-4612-BAF3-D7F55015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Gmina Iława</cp:lastModifiedBy>
  <cp:revision>79</cp:revision>
  <cp:lastPrinted>2022-08-17T05:38:00Z</cp:lastPrinted>
  <dcterms:created xsi:type="dcterms:W3CDTF">2011-05-31T10:06:00Z</dcterms:created>
  <dcterms:modified xsi:type="dcterms:W3CDTF">2022-08-18T09:01:00Z</dcterms:modified>
</cp:coreProperties>
</file>