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F990C" w14:textId="77777777" w:rsidR="001419FB" w:rsidRDefault="001419FB" w:rsidP="001419FB"/>
    <w:p w14:paraId="5EBF1E34" w14:textId="77777777" w:rsidR="001419FB" w:rsidRDefault="001419FB" w:rsidP="001419FB"/>
    <w:p w14:paraId="64F68E40" w14:textId="1E4B7889" w:rsidR="001419FB" w:rsidRPr="00A22424" w:rsidRDefault="001419FB" w:rsidP="001419FB">
      <w:r>
        <w:rPr>
          <w:b/>
          <w:bCs/>
          <w:color w:val="C00000"/>
        </w:rPr>
        <w:t xml:space="preserve">   </w:t>
      </w:r>
      <w:r w:rsidRPr="000A4F46">
        <w:rPr>
          <w:b/>
          <w:bCs/>
          <w:color w:val="C00000"/>
        </w:rPr>
        <w:t>Wójt Gminy Iława</w:t>
      </w:r>
      <w:r>
        <w:tab/>
        <w:t xml:space="preserve">                                                          </w:t>
      </w:r>
      <w:r>
        <w:t xml:space="preserve">            </w:t>
      </w:r>
      <w:r>
        <w:t xml:space="preserve"> </w:t>
      </w:r>
      <w:proofErr w:type="spellStart"/>
      <w:r>
        <w:t>Iława</w:t>
      </w:r>
      <w:proofErr w:type="spellEnd"/>
      <w:r>
        <w:t xml:space="preserve">, dnia </w:t>
      </w:r>
      <w:r>
        <w:t>19 sierpnia</w:t>
      </w:r>
      <w:r>
        <w:t xml:space="preserve"> </w:t>
      </w:r>
      <w:r w:rsidRPr="00A22424">
        <w:t>20</w:t>
      </w:r>
      <w:r>
        <w:t xml:space="preserve">22 </w:t>
      </w:r>
      <w:r w:rsidRPr="00A22424">
        <w:t>r.</w:t>
      </w:r>
    </w:p>
    <w:p w14:paraId="61BC1386" w14:textId="77777777" w:rsidR="001419FB" w:rsidRPr="000A4F46" w:rsidRDefault="001419FB" w:rsidP="001419FB">
      <w:pPr>
        <w:rPr>
          <w:b/>
          <w:bCs/>
          <w:color w:val="C00000"/>
        </w:rPr>
      </w:pPr>
      <w:r>
        <w:rPr>
          <w:b/>
          <w:bCs/>
          <w:color w:val="C00000"/>
        </w:rPr>
        <w:t xml:space="preserve">          </w:t>
      </w:r>
      <w:r w:rsidRPr="000A4F46">
        <w:rPr>
          <w:b/>
          <w:bCs/>
          <w:color w:val="C00000"/>
        </w:rPr>
        <w:t>14-200 Iława</w:t>
      </w:r>
    </w:p>
    <w:p w14:paraId="0745F990" w14:textId="77777777" w:rsidR="001419FB" w:rsidRPr="009C4DF0" w:rsidRDefault="001419FB" w:rsidP="001419FB">
      <w:pPr>
        <w:rPr>
          <w:b/>
          <w:bCs/>
          <w:color w:val="C00000"/>
        </w:rPr>
      </w:pPr>
      <w:r w:rsidRPr="009C4DF0">
        <w:rPr>
          <w:b/>
          <w:bCs/>
          <w:color w:val="C00000"/>
        </w:rPr>
        <w:t xml:space="preserve">  ul. gen. Wł. Andersa 2a</w:t>
      </w:r>
    </w:p>
    <w:p w14:paraId="2283C2C9" w14:textId="77777777" w:rsidR="001419FB" w:rsidRDefault="001419FB" w:rsidP="001419FB">
      <w:pPr>
        <w:rPr>
          <w:b/>
          <w:bCs/>
          <w:color w:val="C00000"/>
        </w:rPr>
      </w:pPr>
      <w:r w:rsidRPr="009C4DF0">
        <w:rPr>
          <w:b/>
          <w:bCs/>
          <w:color w:val="C00000"/>
        </w:rPr>
        <w:t>woj. warmińsko-mazurskie</w:t>
      </w:r>
    </w:p>
    <w:p w14:paraId="3A270B4F" w14:textId="3F778041" w:rsidR="00106F93" w:rsidRPr="00A22424" w:rsidRDefault="00106F93" w:rsidP="00106F93">
      <w:r>
        <w:t>RL</w:t>
      </w:r>
      <w:r w:rsidR="00F86035">
        <w:t>P</w:t>
      </w:r>
      <w:r>
        <w:t>.6220.</w:t>
      </w:r>
      <w:r w:rsidR="00635568">
        <w:t>10</w:t>
      </w:r>
      <w:r w:rsidR="006D6619">
        <w:t>.</w:t>
      </w:r>
      <w:r>
        <w:t>20</w:t>
      </w:r>
      <w:r w:rsidR="008A5AAC">
        <w:t>2</w:t>
      </w:r>
      <w:r w:rsidR="00635568">
        <w:t>2</w:t>
      </w:r>
    </w:p>
    <w:p w14:paraId="06E9B683" w14:textId="77777777" w:rsidR="00106F93" w:rsidRPr="00A22424" w:rsidRDefault="00106F93" w:rsidP="00106F93">
      <w:bookmarkStart w:id="0" w:name="_Hlk111809430"/>
    </w:p>
    <w:p w14:paraId="4F0B7DC8" w14:textId="77777777" w:rsidR="0019100F" w:rsidRDefault="00106F93" w:rsidP="00106F93">
      <w:pPr>
        <w:jc w:val="center"/>
        <w:rPr>
          <w:b/>
        </w:rPr>
      </w:pPr>
      <w:r w:rsidRPr="00A22424">
        <w:rPr>
          <w:b/>
        </w:rPr>
        <w:t>OBWIESZCZENIE</w:t>
      </w:r>
      <w:r w:rsidR="0019100F">
        <w:rPr>
          <w:b/>
        </w:rPr>
        <w:t xml:space="preserve"> </w:t>
      </w:r>
    </w:p>
    <w:p w14:paraId="06E5325C" w14:textId="77777777" w:rsidR="007A0699" w:rsidRDefault="007A0699" w:rsidP="00106F93">
      <w:pPr>
        <w:jc w:val="center"/>
        <w:rPr>
          <w:b/>
        </w:rPr>
      </w:pPr>
    </w:p>
    <w:p w14:paraId="4DEF8FED" w14:textId="58B9ACD2" w:rsidR="00106F93" w:rsidRDefault="00BE15EE" w:rsidP="00F14C84">
      <w:pPr>
        <w:jc w:val="center"/>
        <w:rPr>
          <w:b/>
        </w:rPr>
      </w:pPr>
      <w:r>
        <w:rPr>
          <w:b/>
        </w:rPr>
        <w:t xml:space="preserve">informujące </w:t>
      </w:r>
      <w:r w:rsidR="009F43F6">
        <w:rPr>
          <w:b/>
        </w:rPr>
        <w:t xml:space="preserve">o uzupełnieniu karty informacyjnej przedsięwzięcia </w:t>
      </w:r>
      <w:r w:rsidR="00635568">
        <w:rPr>
          <w:b/>
        </w:rPr>
        <w:t xml:space="preserve">przez Wnioskodawców                </w:t>
      </w:r>
      <w:r w:rsidR="0019100F">
        <w:rPr>
          <w:b/>
        </w:rPr>
        <w:t xml:space="preserve">i </w:t>
      </w:r>
      <w:r w:rsidR="009F43F6">
        <w:rPr>
          <w:b/>
        </w:rPr>
        <w:t xml:space="preserve">ponownym </w:t>
      </w:r>
      <w:r w:rsidR="00F14C84">
        <w:rPr>
          <w:b/>
        </w:rPr>
        <w:t>wystąpieniu</w:t>
      </w:r>
      <w:r w:rsidR="00567390">
        <w:rPr>
          <w:b/>
        </w:rPr>
        <w:t xml:space="preserve"> do organów opiniujących</w:t>
      </w:r>
      <w:r w:rsidR="009F43F6">
        <w:rPr>
          <w:b/>
        </w:rPr>
        <w:t xml:space="preserve"> przed wydaniem decyzji </w:t>
      </w:r>
      <w:r w:rsidR="002B45C3">
        <w:rPr>
          <w:b/>
        </w:rPr>
        <w:t xml:space="preserve">                                    </w:t>
      </w:r>
      <w:r w:rsidR="009F43F6">
        <w:rPr>
          <w:b/>
        </w:rPr>
        <w:t>o środowiskowych uwarunkowaniach</w:t>
      </w:r>
    </w:p>
    <w:bookmarkEnd w:id="0"/>
    <w:p w14:paraId="7A716457" w14:textId="77777777" w:rsidR="00106F93" w:rsidRPr="00A22424" w:rsidRDefault="00106F93" w:rsidP="00106F93">
      <w:pPr>
        <w:jc w:val="center"/>
        <w:rPr>
          <w:b/>
        </w:rPr>
      </w:pPr>
    </w:p>
    <w:p w14:paraId="6B23575D" w14:textId="77777777" w:rsidR="00106F93" w:rsidRPr="001F07A1" w:rsidRDefault="00106F93" w:rsidP="00106F93">
      <w:pPr>
        <w:jc w:val="center"/>
        <w:rPr>
          <w:b/>
        </w:rPr>
      </w:pPr>
    </w:p>
    <w:p w14:paraId="45DB6B11" w14:textId="3C611733" w:rsidR="00272F8C" w:rsidRPr="00A44A7A" w:rsidRDefault="00272F8C" w:rsidP="00F86035">
      <w:pPr>
        <w:pStyle w:val="Tekstpodstawowywcity"/>
        <w:tabs>
          <w:tab w:val="left" w:pos="709"/>
        </w:tabs>
        <w:rPr>
          <w:sz w:val="24"/>
        </w:rPr>
      </w:pPr>
      <w:r w:rsidRPr="00A44A7A">
        <w:rPr>
          <w:sz w:val="24"/>
        </w:rPr>
        <w:t>N</w:t>
      </w:r>
      <w:r w:rsidR="00106F93" w:rsidRPr="00A44A7A">
        <w:rPr>
          <w:sz w:val="24"/>
        </w:rPr>
        <w:t xml:space="preserve">a podstawie </w:t>
      </w:r>
      <w:r w:rsidR="00A83EE8" w:rsidRPr="00A44A7A">
        <w:rPr>
          <w:sz w:val="24"/>
        </w:rPr>
        <w:t>art. 10</w:t>
      </w:r>
      <w:r w:rsidR="00C466E4" w:rsidRPr="00A44A7A">
        <w:rPr>
          <w:sz w:val="24"/>
        </w:rPr>
        <w:t xml:space="preserve"> § 1</w:t>
      </w:r>
      <w:r w:rsidR="00A83EE8" w:rsidRPr="00A44A7A">
        <w:rPr>
          <w:sz w:val="24"/>
        </w:rPr>
        <w:t xml:space="preserve">, </w:t>
      </w:r>
      <w:r w:rsidR="001702AA" w:rsidRPr="00A44A7A">
        <w:rPr>
          <w:sz w:val="24"/>
        </w:rPr>
        <w:t xml:space="preserve">art. 61 § </w:t>
      </w:r>
      <w:r w:rsidR="00A83EE8" w:rsidRPr="00A44A7A">
        <w:rPr>
          <w:sz w:val="24"/>
        </w:rPr>
        <w:t xml:space="preserve">1. i </w:t>
      </w:r>
      <w:r w:rsidR="008954AA">
        <w:rPr>
          <w:sz w:val="24"/>
        </w:rPr>
        <w:t xml:space="preserve"> </w:t>
      </w:r>
      <w:r w:rsidR="008954AA" w:rsidRPr="00A44A7A">
        <w:rPr>
          <w:sz w:val="24"/>
        </w:rPr>
        <w:t xml:space="preserve">§ </w:t>
      </w:r>
      <w:r w:rsidR="001702AA" w:rsidRPr="00A44A7A">
        <w:rPr>
          <w:sz w:val="24"/>
        </w:rPr>
        <w:t>4</w:t>
      </w:r>
      <w:r w:rsidR="00A83EE8" w:rsidRPr="00A44A7A">
        <w:rPr>
          <w:sz w:val="24"/>
        </w:rPr>
        <w:t>.</w:t>
      </w:r>
      <w:r w:rsidR="008954AA">
        <w:rPr>
          <w:sz w:val="24"/>
        </w:rPr>
        <w:t xml:space="preserve"> oraz</w:t>
      </w:r>
      <w:r w:rsidR="001702AA" w:rsidRPr="00A44A7A">
        <w:rPr>
          <w:sz w:val="24"/>
        </w:rPr>
        <w:t xml:space="preserve"> art. 49 ustawy z dnia 14 czerwca 1960 r. </w:t>
      </w:r>
      <w:r w:rsidR="001702AA" w:rsidRPr="00A44A7A">
        <w:rPr>
          <w:i/>
          <w:sz w:val="24"/>
        </w:rPr>
        <w:t>Kodeks postępowania administracyjnego</w:t>
      </w:r>
      <w:r w:rsidR="001702AA" w:rsidRPr="00A44A7A">
        <w:rPr>
          <w:sz w:val="24"/>
        </w:rPr>
        <w:t xml:space="preserve"> </w:t>
      </w:r>
      <w:r w:rsidR="000C5729" w:rsidRPr="00A44A7A">
        <w:rPr>
          <w:sz w:val="24"/>
        </w:rPr>
        <w:t>(</w:t>
      </w:r>
      <w:r w:rsidR="004A0D3D" w:rsidRPr="00A44A7A">
        <w:rPr>
          <w:sz w:val="24"/>
        </w:rPr>
        <w:t>t</w:t>
      </w:r>
      <w:r w:rsidR="000C5729" w:rsidRPr="00A44A7A">
        <w:rPr>
          <w:sz w:val="24"/>
        </w:rPr>
        <w:t>ekst jedn</w:t>
      </w:r>
      <w:r w:rsidR="008954AA">
        <w:rPr>
          <w:sz w:val="24"/>
        </w:rPr>
        <w:t>olity</w:t>
      </w:r>
      <w:r w:rsidR="004A0D3D" w:rsidRPr="00A44A7A">
        <w:rPr>
          <w:sz w:val="24"/>
        </w:rPr>
        <w:t>: Dz. U. z 20</w:t>
      </w:r>
      <w:r w:rsidR="002B31DC">
        <w:rPr>
          <w:sz w:val="24"/>
        </w:rPr>
        <w:t>2</w:t>
      </w:r>
      <w:r w:rsidR="00635568">
        <w:rPr>
          <w:sz w:val="24"/>
        </w:rPr>
        <w:t>1</w:t>
      </w:r>
      <w:r w:rsidR="004A0D3D" w:rsidRPr="00A44A7A">
        <w:rPr>
          <w:sz w:val="24"/>
        </w:rPr>
        <w:t xml:space="preserve"> r. poz. </w:t>
      </w:r>
      <w:r w:rsidR="00635568">
        <w:rPr>
          <w:sz w:val="24"/>
        </w:rPr>
        <w:t>735</w:t>
      </w:r>
      <w:r w:rsidR="000C5729" w:rsidRPr="00A44A7A">
        <w:rPr>
          <w:sz w:val="24"/>
        </w:rPr>
        <w:t>, ze zm.</w:t>
      </w:r>
      <w:r w:rsidR="00A83EE8" w:rsidRPr="00A44A7A">
        <w:rPr>
          <w:sz w:val="24"/>
        </w:rPr>
        <w:t>)</w:t>
      </w:r>
      <w:r w:rsidR="001F07A1" w:rsidRPr="00A44A7A">
        <w:rPr>
          <w:sz w:val="24"/>
        </w:rPr>
        <w:t xml:space="preserve">, </w:t>
      </w:r>
      <w:r w:rsidR="00C466E4" w:rsidRPr="00A44A7A">
        <w:rPr>
          <w:sz w:val="24"/>
        </w:rPr>
        <w:t xml:space="preserve">                     </w:t>
      </w:r>
      <w:r w:rsidR="001F07A1" w:rsidRPr="00A44A7A">
        <w:rPr>
          <w:sz w:val="24"/>
        </w:rPr>
        <w:t>w związku z art.</w:t>
      </w:r>
      <w:r w:rsidR="001F07A1" w:rsidRPr="008A5AAC">
        <w:rPr>
          <w:color w:val="FF0000"/>
          <w:sz w:val="24"/>
        </w:rPr>
        <w:t xml:space="preserve"> </w:t>
      </w:r>
      <w:r w:rsidR="001F07A1" w:rsidRPr="00A44A7A">
        <w:rPr>
          <w:sz w:val="24"/>
        </w:rPr>
        <w:t xml:space="preserve">74 ust. 3 ustawy z dnia 3 października 2008 r. </w:t>
      </w:r>
      <w:r w:rsidR="001F07A1" w:rsidRPr="00A44A7A">
        <w:rPr>
          <w:i/>
          <w:sz w:val="24"/>
        </w:rPr>
        <w:t xml:space="preserve">o udostępnianiu informacji </w:t>
      </w:r>
      <w:r w:rsidR="00C466E4" w:rsidRPr="00A44A7A">
        <w:rPr>
          <w:i/>
          <w:sz w:val="24"/>
        </w:rPr>
        <w:t xml:space="preserve">                    </w:t>
      </w:r>
      <w:r w:rsidR="001F07A1" w:rsidRPr="00A44A7A">
        <w:rPr>
          <w:i/>
          <w:sz w:val="24"/>
        </w:rPr>
        <w:t>o środowisku i jego ochronie, udziale społeczeństwa w ochronie środowiska oraz o ocenach oddziaływania na środowisko</w:t>
      </w:r>
      <w:r w:rsidR="001F07A1" w:rsidRPr="00A44A7A">
        <w:rPr>
          <w:sz w:val="24"/>
        </w:rPr>
        <w:t xml:space="preserve">  (tekst jedn</w:t>
      </w:r>
      <w:r w:rsidR="008954AA">
        <w:rPr>
          <w:sz w:val="24"/>
        </w:rPr>
        <w:t>olity</w:t>
      </w:r>
      <w:r w:rsidR="001F07A1" w:rsidRPr="00A44A7A">
        <w:rPr>
          <w:sz w:val="24"/>
        </w:rPr>
        <w:t>: Dz. U</w:t>
      </w:r>
      <w:r w:rsidR="00C466E4" w:rsidRPr="00A44A7A">
        <w:rPr>
          <w:sz w:val="24"/>
        </w:rPr>
        <w:t>. z 20</w:t>
      </w:r>
      <w:r w:rsidR="002B31DC">
        <w:rPr>
          <w:sz w:val="24"/>
        </w:rPr>
        <w:t>2</w:t>
      </w:r>
      <w:r w:rsidR="00635568">
        <w:rPr>
          <w:sz w:val="24"/>
        </w:rPr>
        <w:t>2</w:t>
      </w:r>
      <w:r w:rsidR="00C466E4" w:rsidRPr="00A44A7A">
        <w:rPr>
          <w:sz w:val="24"/>
        </w:rPr>
        <w:t xml:space="preserve"> r., poz. </w:t>
      </w:r>
      <w:r w:rsidR="00635568">
        <w:rPr>
          <w:sz w:val="24"/>
        </w:rPr>
        <w:t>1029</w:t>
      </w:r>
      <w:r w:rsidR="00C466E4" w:rsidRPr="00A44A7A">
        <w:rPr>
          <w:sz w:val="24"/>
        </w:rPr>
        <w:t>, ze zm.)</w:t>
      </w:r>
      <w:r w:rsidR="00C466E4" w:rsidRPr="00A44A7A">
        <w:rPr>
          <w:i/>
          <w:sz w:val="24"/>
        </w:rPr>
        <w:t xml:space="preserve">, </w:t>
      </w:r>
      <w:r w:rsidR="00C466E4" w:rsidRPr="00A44A7A">
        <w:rPr>
          <w:sz w:val="24"/>
        </w:rPr>
        <w:t>Wójt Gminy Iława</w:t>
      </w:r>
    </w:p>
    <w:p w14:paraId="676B20F7" w14:textId="77777777" w:rsidR="00272F8C" w:rsidRPr="00A44A7A" w:rsidRDefault="00842633" w:rsidP="00842633">
      <w:pPr>
        <w:pStyle w:val="Tekstpodstawowywcity"/>
        <w:tabs>
          <w:tab w:val="left" w:pos="709"/>
        </w:tabs>
        <w:jc w:val="center"/>
        <w:rPr>
          <w:sz w:val="24"/>
        </w:rPr>
      </w:pPr>
      <w:r w:rsidRPr="00A44A7A">
        <w:rPr>
          <w:sz w:val="24"/>
        </w:rPr>
        <w:t>z</w:t>
      </w:r>
      <w:r w:rsidR="00272F8C" w:rsidRPr="00A44A7A">
        <w:rPr>
          <w:sz w:val="24"/>
        </w:rPr>
        <w:t>awiadamia</w:t>
      </w:r>
    </w:p>
    <w:p w14:paraId="13DC8E0F" w14:textId="77777777" w:rsidR="00842633" w:rsidRPr="008A5AAC" w:rsidRDefault="00842633" w:rsidP="00842633">
      <w:pPr>
        <w:pStyle w:val="Tekstpodstawowywcity"/>
        <w:tabs>
          <w:tab w:val="left" w:pos="709"/>
        </w:tabs>
        <w:jc w:val="center"/>
        <w:rPr>
          <w:color w:val="FF0000"/>
          <w:sz w:val="24"/>
        </w:rPr>
      </w:pPr>
    </w:p>
    <w:p w14:paraId="0F427F43" w14:textId="6AB1554C" w:rsidR="00E776C1" w:rsidRPr="006254ED" w:rsidRDefault="009F43F6" w:rsidP="00E776C1">
      <w:pPr>
        <w:ind w:firstLine="567"/>
        <w:jc w:val="both"/>
      </w:pPr>
      <w:r>
        <w:t xml:space="preserve">że w dniu </w:t>
      </w:r>
      <w:r w:rsidR="00635568">
        <w:t>19 sierpnia</w:t>
      </w:r>
      <w:r>
        <w:t xml:space="preserve"> 202</w:t>
      </w:r>
      <w:r w:rsidR="00635568">
        <w:t xml:space="preserve">2 </w:t>
      </w:r>
      <w:r w:rsidR="007D3248">
        <w:t>r</w:t>
      </w:r>
      <w:r>
        <w:t xml:space="preserve">. </w:t>
      </w:r>
      <w:r w:rsidR="007D3248">
        <w:t xml:space="preserve">w ramach prowadzonego postępowania administracyjnego                 w sprawie </w:t>
      </w:r>
      <w:r w:rsidR="007D3248" w:rsidRPr="00A44A7A">
        <w:t xml:space="preserve">wydania decyzji </w:t>
      </w:r>
      <w:r w:rsidR="007D3248">
        <w:t xml:space="preserve"> </w:t>
      </w:r>
      <w:r w:rsidR="007D3248" w:rsidRPr="00A44A7A">
        <w:t xml:space="preserve">o środowiskowych uwarunkowaniach </w:t>
      </w:r>
      <w:r w:rsidR="007D3248">
        <w:t xml:space="preserve">na realizację przedsięwzięcia pn.: </w:t>
      </w:r>
      <w:bookmarkStart w:id="1" w:name="_Hlk82175676"/>
      <w:r w:rsidR="00635568" w:rsidRPr="00E02456">
        <w:rPr>
          <w:b/>
          <w:bCs/>
        </w:rPr>
        <w:t>„B</w:t>
      </w:r>
      <w:r w:rsidR="00635568" w:rsidRPr="00E02456">
        <w:rPr>
          <w:b/>
        </w:rPr>
        <w:t>udowa wytwórni betonu towarowego na działce nr 212/3 obręb Frednowy, gm. Iława”</w:t>
      </w:r>
      <w:bookmarkEnd w:id="1"/>
      <w:r w:rsidR="00635568">
        <w:rPr>
          <w:b/>
        </w:rPr>
        <w:t xml:space="preserve"> </w:t>
      </w:r>
      <w:r>
        <w:t xml:space="preserve">tut. organ ponownie wystąpił </w:t>
      </w:r>
      <w:r w:rsidRPr="00A44A7A">
        <w:t xml:space="preserve">do Regionalnego Dyrektora Ochrony Środowiska </w:t>
      </w:r>
      <w:r w:rsidR="0073670A">
        <w:t xml:space="preserve">                       </w:t>
      </w:r>
      <w:r w:rsidRPr="00A44A7A">
        <w:t>w Olsztynie</w:t>
      </w:r>
      <w:r w:rsidR="00635568">
        <w:t xml:space="preserve"> </w:t>
      </w:r>
      <w:r w:rsidRPr="00A44A7A">
        <w:t xml:space="preserve">oraz </w:t>
      </w:r>
      <w:r w:rsidRPr="00A44A7A">
        <w:rPr>
          <w:rStyle w:val="Pogrubienie"/>
          <w:b w:val="0"/>
        </w:rPr>
        <w:t>Państwowego Gospodarstwa Wodnego Wody Polskie</w:t>
      </w:r>
      <w:r w:rsidRPr="00A44A7A">
        <w:rPr>
          <w:rStyle w:val="Pogrubienie"/>
          <w:b w:val="0"/>
          <w:color w:val="FF0000"/>
        </w:rPr>
        <w:t xml:space="preserve"> </w:t>
      </w:r>
      <w:r w:rsidRPr="00A44A7A">
        <w:t>Zarząd</w:t>
      </w:r>
      <w:r>
        <w:t>u</w:t>
      </w:r>
      <w:r w:rsidRPr="00A44A7A">
        <w:t xml:space="preserve"> Zlewni </w:t>
      </w:r>
      <w:r w:rsidR="0073670A">
        <w:t xml:space="preserve">                                </w:t>
      </w:r>
      <w:r w:rsidRPr="00A44A7A">
        <w:t>w Toruniu</w:t>
      </w:r>
      <w:r w:rsidRPr="008A5AAC">
        <w:rPr>
          <w:color w:val="FF0000"/>
        </w:rPr>
        <w:t xml:space="preserve"> </w:t>
      </w:r>
      <w:r w:rsidRPr="00A44A7A">
        <w:t xml:space="preserve">o wydanie opinii w sprawie obowiązku przeprowadzenia oceny oddziaływania na środowisko dla </w:t>
      </w:r>
      <w:r w:rsidR="007D3248">
        <w:t xml:space="preserve">ww. </w:t>
      </w:r>
      <w:r w:rsidRPr="00A44A7A">
        <w:t>przedsięwzięcia</w:t>
      </w:r>
      <w:r>
        <w:t>.</w:t>
      </w:r>
      <w:r w:rsidR="00E776C1">
        <w:t xml:space="preserve"> </w:t>
      </w:r>
      <w:r w:rsidR="00E776C1" w:rsidRPr="006254ED">
        <w:t>Inwestor</w:t>
      </w:r>
      <w:r w:rsidR="00635568">
        <w:t xml:space="preserve">ami są przedsiębiorcy działający pod firmami: </w:t>
      </w:r>
      <w:r w:rsidR="00635568">
        <w:rPr>
          <w:bCs/>
          <w:color w:val="000000"/>
        </w:rPr>
        <w:t>Firma Handlowo-Usługowa, Marek Biedrzycki, Słoniawy 67B, 06-425 Karniewo, Firma Handlowo-Usługowa, Jan Biedrzycki, ul. Przemysłowa 3, 06-425 Karniewo oraz Firma Transportowa, Stanisław Biedrzycki, Zelki Dąbrowe 5, 06-425 Karniewo</w:t>
      </w:r>
    </w:p>
    <w:p w14:paraId="0518EE75" w14:textId="6627D8EA" w:rsidR="009A0D2F" w:rsidRDefault="00E15DD2" w:rsidP="009F43F6">
      <w:pPr>
        <w:pStyle w:val="NormalnyWeb"/>
        <w:spacing w:before="0" w:beforeAutospacing="0" w:after="0" w:afterAutospacing="0"/>
        <w:ind w:firstLine="567"/>
        <w:jc w:val="both"/>
      </w:pPr>
      <w:r>
        <w:t>Ponowne w</w:t>
      </w:r>
      <w:r w:rsidR="009A0D2F">
        <w:t xml:space="preserve">ystąpienie do organów opiniujących spowodowane jest </w:t>
      </w:r>
      <w:r w:rsidR="00635568">
        <w:t>uzupełnieniem</w:t>
      </w:r>
      <w:r w:rsidR="0073670A">
        <w:t xml:space="preserve"> przez Wnioskodawców</w:t>
      </w:r>
      <w:r w:rsidR="00635568">
        <w:t xml:space="preserve"> karty informacyjnej przedsięwzięcia</w:t>
      </w:r>
      <w:r w:rsidR="0073670A">
        <w:t xml:space="preserve"> o opis ochrony akustycznej                                       i przeciwpyłowej najbliższych zabudowań, które zostało bezpośrednio skierowane do </w:t>
      </w:r>
      <w:r w:rsidR="0073670A" w:rsidRPr="00D05986">
        <w:t>Państwowego</w:t>
      </w:r>
      <w:r w:rsidR="0073670A" w:rsidRPr="00A44A7A">
        <w:t xml:space="preserve"> Powiatowego Inspektora Sanitarnego w Iławie</w:t>
      </w:r>
      <w:r w:rsidR="0073670A">
        <w:t>.</w:t>
      </w:r>
    </w:p>
    <w:p w14:paraId="4E8B1710" w14:textId="77777777" w:rsidR="00717AF4" w:rsidRPr="00A44A7A" w:rsidRDefault="00717AF4" w:rsidP="00717AF4">
      <w:pPr>
        <w:ind w:firstLine="567"/>
        <w:jc w:val="both"/>
      </w:pPr>
      <w:r w:rsidRPr="00A44A7A">
        <w:t xml:space="preserve">Organem administracji właściwym do wydania decyzji </w:t>
      </w:r>
      <w:r w:rsidR="009577B6" w:rsidRPr="00A44A7A">
        <w:t xml:space="preserve">o </w:t>
      </w:r>
      <w:r w:rsidRPr="00A44A7A">
        <w:t>środowiskow</w:t>
      </w:r>
      <w:r w:rsidR="009577B6" w:rsidRPr="00A44A7A">
        <w:t>ych uwarunkowaniach</w:t>
      </w:r>
      <w:r w:rsidRPr="00A44A7A">
        <w:t xml:space="preserve"> </w:t>
      </w:r>
      <w:r w:rsidR="009577B6" w:rsidRPr="00A44A7A">
        <w:t>dla ww. przedsięwzięcia</w:t>
      </w:r>
      <w:r w:rsidRPr="00A44A7A">
        <w:t xml:space="preserve"> jest Wójt Gminy Ił</w:t>
      </w:r>
      <w:r w:rsidR="00213D97" w:rsidRPr="00A44A7A">
        <w:t>awa.</w:t>
      </w:r>
    </w:p>
    <w:p w14:paraId="4900AB23" w14:textId="77777777" w:rsidR="007A0818" w:rsidRPr="00A44A7A" w:rsidRDefault="007A0818" w:rsidP="007A0818">
      <w:pPr>
        <w:ind w:firstLine="708"/>
        <w:jc w:val="both"/>
      </w:pPr>
      <w:r w:rsidRPr="00A44A7A">
        <w:t xml:space="preserve">Informuję o uprawnieniach wszystkich stron tego postępowania, wynikających z art. 10 k.p.a., polegających na możliwości wzięcia czynnego udziału w każdym jego stadium. Zgodnie  z art. 28 </w:t>
      </w:r>
      <w:proofErr w:type="spellStart"/>
      <w:r w:rsidRPr="00A44A7A">
        <w:t>K.p.a</w:t>
      </w:r>
      <w:proofErr w:type="spellEnd"/>
      <w:r w:rsidRPr="00A44A7A">
        <w:rPr>
          <w:i/>
        </w:rPr>
        <w:t xml:space="preserve"> </w:t>
      </w:r>
      <w:r w:rsidRPr="00A44A7A">
        <w:t>stroną jest każdy, czyjego interesu prawnego lub obowiązku dotyczy postępowanie albo kto żąda czynności organu ze względu na swój interes prawny lub obowiązek.</w:t>
      </w:r>
    </w:p>
    <w:p w14:paraId="33B2CC87" w14:textId="6471EB1E" w:rsidR="00635568" w:rsidRDefault="00635568" w:rsidP="00635568">
      <w:pPr>
        <w:ind w:firstLine="567"/>
        <w:jc w:val="both"/>
      </w:pPr>
      <w:r>
        <w:t>Dodatkowo  informuję, że niniejsze obwieszczenie zostaje podane do publicznej wiadomości poprzez zamieszczenie w BIP na stronie Gminy Iława, wywieszenie na tablicy ogłoszeń w siedzibie Urzędu Gminy w Iławie, w sołectwie Frednowy oraz w miejscu planowanej realizacji inwestycji.</w:t>
      </w:r>
    </w:p>
    <w:p w14:paraId="69B926FC" w14:textId="77777777" w:rsidR="001419FB" w:rsidRDefault="001419FB" w:rsidP="001419FB">
      <w:pPr>
        <w:ind w:left="12744" w:firstLine="567"/>
        <w:jc w:val="both"/>
        <w:rPr>
          <w:color w:val="C00000"/>
          <w:sz w:val="22"/>
          <w:szCs w:val="22"/>
        </w:rPr>
      </w:pPr>
    </w:p>
    <w:p w14:paraId="7F196F81" w14:textId="7E2960F5" w:rsidR="001419FB" w:rsidRDefault="001419FB" w:rsidP="001419FB">
      <w:pPr>
        <w:ind w:left="6372"/>
        <w:jc w:val="both"/>
        <w:rPr>
          <w:color w:val="C00000"/>
          <w:sz w:val="22"/>
          <w:szCs w:val="22"/>
        </w:rPr>
      </w:pPr>
      <w:bookmarkStart w:id="2" w:name="_Hlk96088636"/>
      <w:r>
        <w:rPr>
          <w:color w:val="C00000"/>
          <w:sz w:val="22"/>
          <w:szCs w:val="22"/>
        </w:rPr>
        <w:t xml:space="preserve">                 </w:t>
      </w:r>
      <w:r>
        <w:rPr>
          <w:color w:val="C00000"/>
          <w:sz w:val="22"/>
          <w:szCs w:val="22"/>
        </w:rPr>
        <w:t xml:space="preserve"> </w:t>
      </w:r>
      <w:r w:rsidRPr="000A4F46">
        <w:rPr>
          <w:color w:val="C00000"/>
          <w:sz w:val="22"/>
          <w:szCs w:val="22"/>
        </w:rPr>
        <w:t>WÓJT</w:t>
      </w:r>
      <w:r>
        <w:rPr>
          <w:color w:val="C00000"/>
          <w:sz w:val="22"/>
          <w:szCs w:val="22"/>
        </w:rPr>
        <w:t xml:space="preserve"> </w:t>
      </w:r>
    </w:p>
    <w:p w14:paraId="0DD79F87" w14:textId="77777777" w:rsidR="001419FB" w:rsidRPr="000A4F46" w:rsidRDefault="001419FB" w:rsidP="001419FB">
      <w:pPr>
        <w:ind w:left="6372"/>
        <w:jc w:val="both"/>
        <w:rPr>
          <w:color w:val="C00000"/>
          <w:sz w:val="22"/>
          <w:szCs w:val="22"/>
        </w:rPr>
      </w:pPr>
    </w:p>
    <w:p w14:paraId="240FB4AB" w14:textId="77777777" w:rsidR="001419FB" w:rsidRPr="000A4F46" w:rsidRDefault="001419FB" w:rsidP="001419FB">
      <w:pPr>
        <w:ind w:left="6372"/>
        <w:jc w:val="both"/>
        <w:rPr>
          <w:color w:val="C00000"/>
          <w:sz w:val="22"/>
          <w:szCs w:val="22"/>
        </w:rPr>
      </w:pPr>
      <w:r w:rsidRPr="000A4F46">
        <w:rPr>
          <w:color w:val="C00000"/>
          <w:sz w:val="22"/>
          <w:szCs w:val="22"/>
        </w:rPr>
        <w:t xml:space="preserve">mgr </w:t>
      </w:r>
      <w:r>
        <w:rPr>
          <w:color w:val="C00000"/>
          <w:sz w:val="22"/>
          <w:szCs w:val="22"/>
        </w:rPr>
        <w:t xml:space="preserve">inż. Krzysztof </w:t>
      </w:r>
      <w:proofErr w:type="spellStart"/>
      <w:r>
        <w:rPr>
          <w:color w:val="C00000"/>
          <w:sz w:val="22"/>
          <w:szCs w:val="22"/>
        </w:rPr>
        <w:t>Harmaciński</w:t>
      </w:r>
      <w:proofErr w:type="spellEnd"/>
      <w:r>
        <w:rPr>
          <w:color w:val="C00000"/>
          <w:sz w:val="22"/>
          <w:szCs w:val="22"/>
        </w:rPr>
        <w:t xml:space="preserve"> </w:t>
      </w:r>
    </w:p>
    <w:bookmarkEnd w:id="2"/>
    <w:p w14:paraId="064D2A82" w14:textId="77777777" w:rsidR="00FC4E88" w:rsidRDefault="00FC4E88" w:rsidP="00FC4E88"/>
    <w:p w14:paraId="596479FE" w14:textId="77777777" w:rsidR="00FC4E88" w:rsidRDefault="00FC4E88" w:rsidP="00FC4E88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Otrzymują:</w:t>
      </w:r>
    </w:p>
    <w:p w14:paraId="7EA8EB06" w14:textId="77777777" w:rsidR="00FC4E88" w:rsidRPr="00FA116E" w:rsidRDefault="00FC4E88" w:rsidP="00FC4E88">
      <w:pPr>
        <w:rPr>
          <w:sz w:val="20"/>
          <w:szCs w:val="20"/>
        </w:rPr>
      </w:pPr>
      <w:r>
        <w:rPr>
          <w:sz w:val="20"/>
          <w:szCs w:val="20"/>
        </w:rPr>
        <w:t>1. Wnioskodawca i pozostałe s</w:t>
      </w:r>
      <w:r w:rsidRPr="003E2EA9">
        <w:rPr>
          <w:sz w:val="20"/>
          <w:szCs w:val="20"/>
        </w:rPr>
        <w:t>trony postępowania</w:t>
      </w:r>
      <w:r>
        <w:rPr>
          <w:sz w:val="20"/>
          <w:szCs w:val="20"/>
        </w:rPr>
        <w:t xml:space="preserve"> - </w:t>
      </w:r>
      <w:r w:rsidRPr="003E2EA9">
        <w:rPr>
          <w:sz w:val="20"/>
          <w:szCs w:val="20"/>
        </w:rPr>
        <w:t xml:space="preserve">za pomocą obwieszczenia </w:t>
      </w:r>
      <w:r>
        <w:rPr>
          <w:sz w:val="20"/>
          <w:szCs w:val="20"/>
        </w:rPr>
        <w:t xml:space="preserve">- zgodnie z art. 49 Kpa, w zw. z art. 74 ust. 3 ustawy </w:t>
      </w:r>
      <w:proofErr w:type="spellStart"/>
      <w:r>
        <w:rPr>
          <w:sz w:val="20"/>
          <w:szCs w:val="20"/>
        </w:rPr>
        <w:t>ooś</w:t>
      </w:r>
      <w:proofErr w:type="spellEnd"/>
    </w:p>
    <w:p w14:paraId="314D38A5" w14:textId="77777777" w:rsidR="00FC4E88" w:rsidRDefault="00FC4E88" w:rsidP="00FC4E88">
      <w:pPr>
        <w:rPr>
          <w:sz w:val="20"/>
          <w:szCs w:val="20"/>
        </w:rPr>
      </w:pPr>
      <w:r>
        <w:rPr>
          <w:sz w:val="20"/>
          <w:szCs w:val="20"/>
        </w:rPr>
        <w:t>2. a</w:t>
      </w:r>
      <w:r w:rsidRPr="0006741E">
        <w:rPr>
          <w:sz w:val="20"/>
          <w:szCs w:val="20"/>
        </w:rPr>
        <w:t>a</w:t>
      </w:r>
    </w:p>
    <w:p w14:paraId="7A82E855" w14:textId="77777777" w:rsidR="00FC4E88" w:rsidRDefault="00FC4E88" w:rsidP="00FC4E88">
      <w:pPr>
        <w:rPr>
          <w:sz w:val="20"/>
          <w:szCs w:val="20"/>
          <w:u w:val="single"/>
        </w:rPr>
      </w:pPr>
    </w:p>
    <w:p w14:paraId="0B17EF48" w14:textId="77777777" w:rsidR="00FC4E88" w:rsidRDefault="00FC4E88" w:rsidP="00FC4E88">
      <w:pPr>
        <w:rPr>
          <w:sz w:val="18"/>
          <w:szCs w:val="18"/>
        </w:rPr>
      </w:pPr>
    </w:p>
    <w:p w14:paraId="30434DF0" w14:textId="77777777" w:rsidR="002B31DC" w:rsidRDefault="002B31DC" w:rsidP="002B31DC">
      <w:pPr>
        <w:rPr>
          <w:sz w:val="20"/>
          <w:szCs w:val="20"/>
        </w:rPr>
      </w:pPr>
    </w:p>
    <w:p w14:paraId="2111AD2E" w14:textId="77777777" w:rsidR="002B31DC" w:rsidRPr="009C70FF" w:rsidRDefault="002B31DC" w:rsidP="002B31DC">
      <w:pPr>
        <w:rPr>
          <w:sz w:val="20"/>
          <w:szCs w:val="20"/>
        </w:rPr>
      </w:pPr>
    </w:p>
    <w:p w14:paraId="3E2D9201" w14:textId="0B029C0D" w:rsidR="002B31DC" w:rsidRPr="009C70FF" w:rsidRDefault="002B31DC" w:rsidP="002B31DC">
      <w:pPr>
        <w:rPr>
          <w:sz w:val="20"/>
          <w:szCs w:val="20"/>
        </w:rPr>
      </w:pPr>
      <w:r w:rsidRPr="009C70FF">
        <w:rPr>
          <w:sz w:val="20"/>
          <w:szCs w:val="20"/>
        </w:rPr>
        <w:t xml:space="preserve">Obwieszczenie upubliczniono w dniach od: </w:t>
      </w:r>
      <w:r w:rsidR="001419FB">
        <w:rPr>
          <w:sz w:val="20"/>
          <w:szCs w:val="20"/>
        </w:rPr>
        <w:t xml:space="preserve">19.08.2022 r. </w:t>
      </w:r>
      <w:r w:rsidRPr="009C70FF">
        <w:rPr>
          <w:sz w:val="20"/>
          <w:szCs w:val="20"/>
        </w:rPr>
        <w:t>do …………..…………</w:t>
      </w:r>
    </w:p>
    <w:p w14:paraId="75471776" w14:textId="77777777" w:rsidR="002B31DC" w:rsidRDefault="002B31DC" w:rsidP="002B31DC">
      <w:pPr>
        <w:rPr>
          <w:sz w:val="20"/>
          <w:szCs w:val="20"/>
        </w:rPr>
      </w:pPr>
    </w:p>
    <w:p w14:paraId="435C07AC" w14:textId="77777777" w:rsidR="002B31DC" w:rsidRPr="0045536C" w:rsidRDefault="002B31DC" w:rsidP="002B31DC">
      <w:pPr>
        <w:rPr>
          <w:b/>
        </w:rPr>
      </w:pPr>
      <w:r w:rsidRPr="009C70FF">
        <w:rPr>
          <w:sz w:val="20"/>
          <w:szCs w:val="20"/>
        </w:rPr>
        <w:t>podpis osoby odpowiedzialnej: …………….</w:t>
      </w:r>
    </w:p>
    <w:p w14:paraId="3C9F2A6D" w14:textId="77777777" w:rsidR="00C66AB2" w:rsidRDefault="00C66AB2" w:rsidP="00242D44">
      <w:pPr>
        <w:rPr>
          <w:sz w:val="18"/>
          <w:szCs w:val="18"/>
        </w:rPr>
      </w:pPr>
    </w:p>
    <w:p w14:paraId="412B6260" w14:textId="77777777" w:rsidR="00242D44" w:rsidRDefault="00242D44" w:rsidP="00242D44">
      <w:pPr>
        <w:rPr>
          <w:sz w:val="18"/>
          <w:szCs w:val="18"/>
        </w:rPr>
      </w:pPr>
    </w:p>
    <w:sectPr w:rsidR="00242D44" w:rsidSect="001419FB">
      <w:pgSz w:w="11906" w:h="16838"/>
      <w:pgMar w:top="567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60E2E"/>
    <w:multiLevelType w:val="hybridMultilevel"/>
    <w:tmpl w:val="9028E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65400"/>
    <w:multiLevelType w:val="hybridMultilevel"/>
    <w:tmpl w:val="8BC0D97E"/>
    <w:lvl w:ilvl="0" w:tplc="3E3253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E115EB"/>
    <w:multiLevelType w:val="hybridMultilevel"/>
    <w:tmpl w:val="5D700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673600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5996726">
    <w:abstractNumId w:val="2"/>
  </w:num>
  <w:num w:numId="3" w16cid:durableId="918253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1856"/>
    <w:rsid w:val="00031EBE"/>
    <w:rsid w:val="00064946"/>
    <w:rsid w:val="000A7DB3"/>
    <w:rsid w:val="000C0AE3"/>
    <w:rsid w:val="000C5729"/>
    <w:rsid w:val="000E5E74"/>
    <w:rsid w:val="00104F1A"/>
    <w:rsid w:val="00106F93"/>
    <w:rsid w:val="00110E96"/>
    <w:rsid w:val="00115B6D"/>
    <w:rsid w:val="001218AD"/>
    <w:rsid w:val="0014133F"/>
    <w:rsid w:val="001419FB"/>
    <w:rsid w:val="001702AA"/>
    <w:rsid w:val="00172FB1"/>
    <w:rsid w:val="0019100F"/>
    <w:rsid w:val="001B47C1"/>
    <w:rsid w:val="001B5AC6"/>
    <w:rsid w:val="001F07A1"/>
    <w:rsid w:val="00203924"/>
    <w:rsid w:val="00213D97"/>
    <w:rsid w:val="00214245"/>
    <w:rsid w:val="002148B5"/>
    <w:rsid w:val="00223E3D"/>
    <w:rsid w:val="00242D44"/>
    <w:rsid w:val="00266E16"/>
    <w:rsid w:val="00272F8C"/>
    <w:rsid w:val="002750DD"/>
    <w:rsid w:val="00276DA5"/>
    <w:rsid w:val="002B31DC"/>
    <w:rsid w:val="002B45C3"/>
    <w:rsid w:val="002E5E19"/>
    <w:rsid w:val="003500FF"/>
    <w:rsid w:val="00370BCF"/>
    <w:rsid w:val="00380712"/>
    <w:rsid w:val="003B090B"/>
    <w:rsid w:val="003F6B60"/>
    <w:rsid w:val="0040435A"/>
    <w:rsid w:val="00413720"/>
    <w:rsid w:val="00450F85"/>
    <w:rsid w:val="0045164D"/>
    <w:rsid w:val="00474553"/>
    <w:rsid w:val="004812B7"/>
    <w:rsid w:val="004A0D3D"/>
    <w:rsid w:val="004C41AD"/>
    <w:rsid w:val="004E0C0E"/>
    <w:rsid w:val="004E6918"/>
    <w:rsid w:val="0055671C"/>
    <w:rsid w:val="00565B6E"/>
    <w:rsid w:val="00567390"/>
    <w:rsid w:val="00573E67"/>
    <w:rsid w:val="005A4ACE"/>
    <w:rsid w:val="005C6164"/>
    <w:rsid w:val="00635568"/>
    <w:rsid w:val="006475CF"/>
    <w:rsid w:val="00675355"/>
    <w:rsid w:val="00683F05"/>
    <w:rsid w:val="006946F8"/>
    <w:rsid w:val="006D6619"/>
    <w:rsid w:val="006D7758"/>
    <w:rsid w:val="006F0036"/>
    <w:rsid w:val="006F2349"/>
    <w:rsid w:val="006F6893"/>
    <w:rsid w:val="00711CFF"/>
    <w:rsid w:val="00717AF4"/>
    <w:rsid w:val="0073670A"/>
    <w:rsid w:val="007768E1"/>
    <w:rsid w:val="007943F2"/>
    <w:rsid w:val="007A0699"/>
    <w:rsid w:val="007A0818"/>
    <w:rsid w:val="007B389A"/>
    <w:rsid w:val="007D3248"/>
    <w:rsid w:val="00816702"/>
    <w:rsid w:val="00820D81"/>
    <w:rsid w:val="00842633"/>
    <w:rsid w:val="00853373"/>
    <w:rsid w:val="00856934"/>
    <w:rsid w:val="008931F0"/>
    <w:rsid w:val="008954AA"/>
    <w:rsid w:val="008A5AAC"/>
    <w:rsid w:val="008B6668"/>
    <w:rsid w:val="008E36A3"/>
    <w:rsid w:val="00901989"/>
    <w:rsid w:val="00910164"/>
    <w:rsid w:val="00930345"/>
    <w:rsid w:val="009577B6"/>
    <w:rsid w:val="009A0D2F"/>
    <w:rsid w:val="009C1521"/>
    <w:rsid w:val="009F43F6"/>
    <w:rsid w:val="00A22424"/>
    <w:rsid w:val="00A24E6E"/>
    <w:rsid w:val="00A266B4"/>
    <w:rsid w:val="00A41856"/>
    <w:rsid w:val="00A44A7A"/>
    <w:rsid w:val="00A46A77"/>
    <w:rsid w:val="00A528E4"/>
    <w:rsid w:val="00A56759"/>
    <w:rsid w:val="00A83EE8"/>
    <w:rsid w:val="00A86A0E"/>
    <w:rsid w:val="00AB0D64"/>
    <w:rsid w:val="00AC0A0E"/>
    <w:rsid w:val="00AD6105"/>
    <w:rsid w:val="00AE31AB"/>
    <w:rsid w:val="00B3139C"/>
    <w:rsid w:val="00B45DB3"/>
    <w:rsid w:val="00B60825"/>
    <w:rsid w:val="00B943DF"/>
    <w:rsid w:val="00BC5D7C"/>
    <w:rsid w:val="00BE15EE"/>
    <w:rsid w:val="00BF5298"/>
    <w:rsid w:val="00C07881"/>
    <w:rsid w:val="00C22460"/>
    <w:rsid w:val="00C261E2"/>
    <w:rsid w:val="00C32E3A"/>
    <w:rsid w:val="00C466E4"/>
    <w:rsid w:val="00C66AB2"/>
    <w:rsid w:val="00C95CB9"/>
    <w:rsid w:val="00CE5403"/>
    <w:rsid w:val="00CF7807"/>
    <w:rsid w:val="00D01A0D"/>
    <w:rsid w:val="00D01B8A"/>
    <w:rsid w:val="00D510EE"/>
    <w:rsid w:val="00D53572"/>
    <w:rsid w:val="00D76ECC"/>
    <w:rsid w:val="00DB7BC8"/>
    <w:rsid w:val="00DE6793"/>
    <w:rsid w:val="00E14413"/>
    <w:rsid w:val="00E15DD2"/>
    <w:rsid w:val="00E342AF"/>
    <w:rsid w:val="00E776C1"/>
    <w:rsid w:val="00E87D04"/>
    <w:rsid w:val="00E97B67"/>
    <w:rsid w:val="00ED579A"/>
    <w:rsid w:val="00F07FC6"/>
    <w:rsid w:val="00F14C84"/>
    <w:rsid w:val="00F44852"/>
    <w:rsid w:val="00F565E0"/>
    <w:rsid w:val="00F60160"/>
    <w:rsid w:val="00F86035"/>
    <w:rsid w:val="00FB7F6B"/>
    <w:rsid w:val="00FC4E88"/>
    <w:rsid w:val="00FD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729CA"/>
  <w15:docId w15:val="{2A7D5E3D-0340-4EBE-A65B-A49DE3DE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1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A22424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242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44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44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C41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2460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E87D04"/>
    <w:rPr>
      <w:b/>
      <w:bCs/>
    </w:rPr>
  </w:style>
  <w:style w:type="paragraph" w:styleId="NormalnyWeb">
    <w:name w:val="Normal (Web)"/>
    <w:basedOn w:val="Normalny"/>
    <w:uiPriority w:val="99"/>
    <w:unhideWhenUsed/>
    <w:rsid w:val="00E87D04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4E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E8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BCBA0-A939-402F-AB6F-19D9E308F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2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</dc:creator>
  <cp:keywords/>
  <dc:description/>
  <cp:lastModifiedBy>Gmina Iława</cp:lastModifiedBy>
  <cp:revision>78</cp:revision>
  <cp:lastPrinted>2022-08-19T09:37:00Z</cp:lastPrinted>
  <dcterms:created xsi:type="dcterms:W3CDTF">2011-05-31T10:06:00Z</dcterms:created>
  <dcterms:modified xsi:type="dcterms:W3CDTF">2022-08-19T11:51:00Z</dcterms:modified>
</cp:coreProperties>
</file>