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49" w:rsidRDefault="00FD4649" w:rsidP="00BA2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649" w:rsidRDefault="00FD4649" w:rsidP="00BA2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35C" w:rsidRPr="00FD4649" w:rsidRDefault="00BA2F6D" w:rsidP="00BA2F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649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="00C52373" w:rsidRPr="00FD4649">
        <w:rPr>
          <w:rFonts w:ascii="Times New Roman" w:hAnsi="Times New Roman" w:cs="Times New Roman"/>
          <w:b/>
          <w:sz w:val="36"/>
          <w:szCs w:val="36"/>
        </w:rPr>
        <w:t xml:space="preserve">N F O R M A C J </w:t>
      </w:r>
      <w:r w:rsidRPr="00FD4649">
        <w:rPr>
          <w:rFonts w:ascii="Times New Roman" w:hAnsi="Times New Roman" w:cs="Times New Roman"/>
          <w:b/>
          <w:sz w:val="36"/>
          <w:szCs w:val="36"/>
        </w:rPr>
        <w:t>A</w:t>
      </w:r>
    </w:p>
    <w:p w:rsidR="00FD4649" w:rsidRPr="00A33101" w:rsidRDefault="00FD4649" w:rsidP="00BA2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F6D" w:rsidRPr="00FD4649" w:rsidRDefault="00C52373" w:rsidP="00BA2F6D">
      <w:pPr>
        <w:jc w:val="both"/>
        <w:rPr>
          <w:rFonts w:eastAsia="Lucida Sans Unicode" w:cs="Tahoma"/>
          <w:sz w:val="28"/>
          <w:szCs w:val="28"/>
          <w:lang w:eastAsia="pl-PL" w:bidi="pl-PL"/>
        </w:rPr>
      </w:pPr>
      <w:r w:rsidRPr="00FD4649">
        <w:rPr>
          <w:rFonts w:cs="Times New Roman"/>
          <w:b/>
          <w:sz w:val="28"/>
          <w:szCs w:val="28"/>
        </w:rPr>
        <w:t xml:space="preserve">W </w:t>
      </w:r>
      <w:r w:rsidR="00FD4649" w:rsidRPr="00FD4649">
        <w:rPr>
          <w:rFonts w:cs="Times New Roman"/>
          <w:b/>
          <w:sz w:val="28"/>
          <w:szCs w:val="28"/>
        </w:rPr>
        <w:t xml:space="preserve">związku z </w:t>
      </w:r>
      <w:r w:rsidRPr="00FD4649">
        <w:rPr>
          <w:rFonts w:cs="Times New Roman"/>
          <w:b/>
          <w:sz w:val="28"/>
          <w:szCs w:val="28"/>
        </w:rPr>
        <w:t>we</w:t>
      </w:r>
      <w:r w:rsidR="00FD4649" w:rsidRPr="00FD4649">
        <w:rPr>
          <w:rFonts w:cs="Times New Roman"/>
          <w:b/>
          <w:sz w:val="28"/>
          <w:szCs w:val="28"/>
        </w:rPr>
        <w:t>jściem w życie ustawy</w:t>
      </w:r>
      <w:r w:rsidRPr="00FD4649">
        <w:rPr>
          <w:rFonts w:cs="Times New Roman"/>
          <w:b/>
          <w:sz w:val="28"/>
          <w:szCs w:val="28"/>
        </w:rPr>
        <w:t xml:space="preserve"> z dnia 7 grudnia 2012 r. </w:t>
      </w:r>
      <w:r w:rsidR="00BA2F6D" w:rsidRPr="00FD4649">
        <w:rPr>
          <w:rFonts w:cs="Times New Roman"/>
          <w:b/>
          <w:sz w:val="28"/>
          <w:szCs w:val="28"/>
        </w:rPr>
        <w:t>o zmianie ustawy o ewidencji ludności i dowodach osobistych oraz niektórych innych ustaw</w:t>
      </w:r>
      <w:r w:rsidR="00CC2672" w:rsidRPr="00FD4649">
        <w:rPr>
          <w:rFonts w:cs="Times New Roman"/>
          <w:b/>
          <w:sz w:val="28"/>
          <w:szCs w:val="28"/>
        </w:rPr>
        <w:t>,</w:t>
      </w:r>
      <w:r w:rsidR="00BA2F6D" w:rsidRPr="00FD4649">
        <w:rPr>
          <w:rFonts w:cs="Times New Roman"/>
          <w:b/>
          <w:sz w:val="28"/>
          <w:szCs w:val="28"/>
        </w:rPr>
        <w:t xml:space="preserve"> od dnia 1 stycznia 20</w:t>
      </w:r>
      <w:r w:rsidRPr="00FD4649">
        <w:rPr>
          <w:rFonts w:cs="Times New Roman"/>
          <w:b/>
          <w:sz w:val="28"/>
          <w:szCs w:val="28"/>
        </w:rPr>
        <w:t xml:space="preserve">13 </w:t>
      </w:r>
      <w:r w:rsidR="00BA2F6D" w:rsidRPr="00FD4649">
        <w:rPr>
          <w:rFonts w:cs="Times New Roman"/>
          <w:b/>
          <w:sz w:val="28"/>
          <w:szCs w:val="28"/>
        </w:rPr>
        <w:t xml:space="preserve">r. </w:t>
      </w:r>
      <w:r w:rsidRPr="00FD4649">
        <w:rPr>
          <w:rFonts w:cs="Times New Roman"/>
          <w:b/>
          <w:sz w:val="28"/>
          <w:szCs w:val="28"/>
        </w:rPr>
        <w:t>wprowadzono szereg ułatwień w realizacji obowiązku meldunkowego</w:t>
      </w:r>
      <w:r w:rsidR="00BA2F6D" w:rsidRPr="00FD4649">
        <w:rPr>
          <w:rFonts w:eastAsia="Lucida Sans Unicode" w:cs="Tahoma"/>
          <w:sz w:val="28"/>
          <w:szCs w:val="28"/>
          <w:lang w:eastAsia="pl-PL" w:bidi="pl-PL"/>
        </w:rPr>
        <w:t>:</w:t>
      </w:r>
    </w:p>
    <w:p w:rsidR="00C52373" w:rsidRPr="00FD4649" w:rsidRDefault="00BA2F6D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8"/>
          <w:szCs w:val="28"/>
          <w:lang w:eastAsia="pl-PL" w:bidi="pl-PL"/>
        </w:rPr>
      </w:pPr>
      <w:proofErr w:type="gramStart"/>
      <w:r w:rsidRPr="00FD4649">
        <w:rPr>
          <w:rFonts w:eastAsia="Lucida Sans Unicode" w:cs="Tahoma"/>
          <w:sz w:val="28"/>
          <w:szCs w:val="28"/>
          <w:lang w:eastAsia="pl-PL" w:bidi="pl-PL"/>
        </w:rPr>
        <w:t>z</w:t>
      </w:r>
      <w:r w:rsidR="00FD4649" w:rsidRPr="00FD4649">
        <w:rPr>
          <w:rFonts w:eastAsia="Lucida Sans Unicode" w:cs="Tahoma"/>
          <w:sz w:val="28"/>
          <w:szCs w:val="28"/>
          <w:lang w:eastAsia="pl-PL" w:bidi="pl-PL"/>
        </w:rPr>
        <w:t>niesiono</w:t>
      </w:r>
      <w:proofErr w:type="gramEnd"/>
      <w:r w:rsidR="00C52373" w:rsidRPr="00FD4649">
        <w:rPr>
          <w:rFonts w:eastAsia="Lucida Sans Unicode" w:cs="Tahoma"/>
          <w:sz w:val="28"/>
          <w:szCs w:val="28"/>
          <w:lang w:eastAsia="pl-PL" w:bidi="pl-PL"/>
        </w:rPr>
        <w:t xml:space="preserve"> obowiąz</w:t>
      </w:r>
      <w:r w:rsidR="00FD4649" w:rsidRPr="00FD4649">
        <w:rPr>
          <w:rFonts w:eastAsia="Lucida Sans Unicode" w:cs="Tahoma"/>
          <w:sz w:val="28"/>
          <w:szCs w:val="28"/>
          <w:lang w:eastAsia="pl-PL" w:bidi="pl-PL"/>
        </w:rPr>
        <w:t>e</w:t>
      </w:r>
      <w:r w:rsidR="00C52373" w:rsidRPr="00FD4649">
        <w:rPr>
          <w:rFonts w:eastAsia="Lucida Sans Unicode" w:cs="Tahoma"/>
          <w:sz w:val="28"/>
          <w:szCs w:val="28"/>
          <w:lang w:eastAsia="pl-PL" w:bidi="pl-PL"/>
        </w:rPr>
        <w:t xml:space="preserve">k zameldowania obywateli polskich, obywateli UE, obywateli EFTA – stron EOG oraz obywateli Konfederacji Szwajcarskiej na pobyt czasowy nie przekraczający </w:t>
      </w:r>
      <w:r w:rsidR="00432B2C">
        <w:rPr>
          <w:rFonts w:eastAsia="Lucida Sans Unicode" w:cs="Tahoma"/>
          <w:sz w:val="28"/>
          <w:szCs w:val="28"/>
          <w:lang w:eastAsia="pl-PL" w:bidi="pl-PL"/>
        </w:rPr>
        <w:t xml:space="preserve">3 </w:t>
      </w:r>
      <w:r w:rsidR="00C52373" w:rsidRPr="00FD4649">
        <w:rPr>
          <w:rFonts w:eastAsia="Lucida Sans Unicode" w:cs="Tahoma"/>
          <w:sz w:val="28"/>
          <w:szCs w:val="28"/>
          <w:lang w:eastAsia="pl-PL" w:bidi="pl-PL"/>
        </w:rPr>
        <w:t>miesięcy,</w:t>
      </w:r>
    </w:p>
    <w:p w:rsidR="00C52373" w:rsidRPr="00FD4649" w:rsidRDefault="00FD4649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8"/>
          <w:szCs w:val="28"/>
          <w:lang w:eastAsia="pl-PL" w:bidi="pl-PL"/>
        </w:rPr>
      </w:pPr>
      <w:proofErr w:type="gramStart"/>
      <w:r w:rsidRPr="00FD4649">
        <w:rPr>
          <w:rFonts w:eastAsia="Lucida Sans Unicode" w:cs="Tahoma"/>
          <w:sz w:val="28"/>
          <w:szCs w:val="28"/>
          <w:lang w:eastAsia="pl-PL" w:bidi="pl-PL"/>
        </w:rPr>
        <w:t>zlikwidowano</w:t>
      </w:r>
      <w:proofErr w:type="gramEnd"/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 </w:t>
      </w:r>
      <w:r w:rsidR="00C52373" w:rsidRPr="00FD4649">
        <w:rPr>
          <w:rFonts w:eastAsia="Lucida Sans Unicode" w:cs="Tahoma"/>
          <w:sz w:val="28"/>
          <w:szCs w:val="28"/>
          <w:lang w:eastAsia="pl-PL" w:bidi="pl-PL"/>
        </w:rPr>
        <w:t>obowiąz</w:t>
      </w:r>
      <w:r w:rsidRPr="00FD4649">
        <w:rPr>
          <w:rFonts w:eastAsia="Lucida Sans Unicode" w:cs="Tahoma"/>
          <w:sz w:val="28"/>
          <w:szCs w:val="28"/>
          <w:lang w:eastAsia="pl-PL" w:bidi="pl-PL"/>
        </w:rPr>
        <w:t>e</w:t>
      </w:r>
      <w:r w:rsidR="00C52373" w:rsidRPr="00FD4649">
        <w:rPr>
          <w:rFonts w:eastAsia="Lucida Sans Unicode" w:cs="Tahoma"/>
          <w:sz w:val="28"/>
          <w:szCs w:val="28"/>
          <w:lang w:eastAsia="pl-PL" w:bidi="pl-PL"/>
        </w:rPr>
        <w:t>k meldunkow</w:t>
      </w:r>
      <w:r w:rsidRPr="00FD4649">
        <w:rPr>
          <w:rFonts w:eastAsia="Lucida Sans Unicode" w:cs="Tahoma"/>
          <w:sz w:val="28"/>
          <w:szCs w:val="28"/>
          <w:lang w:eastAsia="pl-PL" w:bidi="pl-PL"/>
        </w:rPr>
        <w:t>y</w:t>
      </w:r>
      <w:r w:rsidR="00C52373" w:rsidRPr="00FD4649">
        <w:rPr>
          <w:rFonts w:eastAsia="Lucida Sans Unicode" w:cs="Tahoma"/>
          <w:sz w:val="28"/>
          <w:szCs w:val="28"/>
          <w:lang w:eastAsia="pl-PL" w:bidi="pl-PL"/>
        </w:rPr>
        <w:t xml:space="preserve"> wczasowiczów i turystów,</w:t>
      </w:r>
    </w:p>
    <w:p w:rsidR="00FD4649" w:rsidRPr="00FD4649" w:rsidRDefault="00C52373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8"/>
          <w:szCs w:val="28"/>
          <w:lang w:eastAsia="pl-PL" w:bidi="pl-PL"/>
        </w:rPr>
      </w:pPr>
      <w:proofErr w:type="gramStart"/>
      <w:r w:rsidRPr="00FD4649">
        <w:rPr>
          <w:rFonts w:eastAsia="Lucida Sans Unicode" w:cs="Tahoma"/>
          <w:sz w:val="28"/>
          <w:szCs w:val="28"/>
          <w:lang w:eastAsia="pl-PL" w:bidi="pl-PL"/>
        </w:rPr>
        <w:t>wprowadz</w:t>
      </w:r>
      <w:r w:rsidR="00FD4649" w:rsidRPr="00FD4649">
        <w:rPr>
          <w:rFonts w:eastAsia="Lucida Sans Unicode" w:cs="Tahoma"/>
          <w:sz w:val="28"/>
          <w:szCs w:val="28"/>
          <w:lang w:eastAsia="pl-PL" w:bidi="pl-PL"/>
        </w:rPr>
        <w:t>o</w:t>
      </w:r>
      <w:r w:rsidRPr="00FD4649">
        <w:rPr>
          <w:rFonts w:eastAsia="Lucida Sans Unicode" w:cs="Tahoma"/>
          <w:sz w:val="28"/>
          <w:szCs w:val="28"/>
          <w:lang w:eastAsia="pl-PL" w:bidi="pl-PL"/>
        </w:rPr>
        <w:t>n</w:t>
      </w:r>
      <w:r w:rsidR="00FD4649" w:rsidRPr="00FD4649">
        <w:rPr>
          <w:rFonts w:eastAsia="Lucida Sans Unicode" w:cs="Tahoma"/>
          <w:sz w:val="28"/>
          <w:szCs w:val="28"/>
          <w:lang w:eastAsia="pl-PL" w:bidi="pl-PL"/>
        </w:rPr>
        <w:t>o</w:t>
      </w:r>
      <w:proofErr w:type="gramEnd"/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 możliwoś</w:t>
      </w:r>
      <w:r w:rsidR="00FD4649" w:rsidRPr="00FD4649">
        <w:rPr>
          <w:rFonts w:eastAsia="Lucida Sans Unicode" w:cs="Tahoma"/>
          <w:sz w:val="28"/>
          <w:szCs w:val="28"/>
          <w:lang w:eastAsia="pl-PL" w:bidi="pl-PL"/>
        </w:rPr>
        <w:t>ć</w:t>
      </w:r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 </w:t>
      </w:r>
      <w:r w:rsidR="00CC2672" w:rsidRPr="00FD4649">
        <w:rPr>
          <w:rFonts w:eastAsia="Lucida Sans Unicode" w:cs="Tahoma"/>
          <w:sz w:val="28"/>
          <w:szCs w:val="28"/>
          <w:lang w:eastAsia="pl-PL" w:bidi="pl-PL"/>
        </w:rPr>
        <w:t>dopełnienia obowiązku meldunkowe</w:t>
      </w:r>
      <w:r w:rsidR="00FD4649" w:rsidRPr="00FD4649">
        <w:rPr>
          <w:rFonts w:eastAsia="Lucida Sans Unicode" w:cs="Tahoma"/>
          <w:sz w:val="28"/>
          <w:szCs w:val="28"/>
          <w:lang w:eastAsia="pl-PL" w:bidi="pl-PL"/>
        </w:rPr>
        <w:t>go przez pełnomocnika,</w:t>
      </w:r>
    </w:p>
    <w:p w:rsidR="00FD4649" w:rsidRPr="00FD4649" w:rsidRDefault="00FD4649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8"/>
          <w:szCs w:val="28"/>
          <w:lang w:eastAsia="pl-PL" w:bidi="pl-PL"/>
        </w:rPr>
      </w:pPr>
      <w:proofErr w:type="gramStart"/>
      <w:r w:rsidRPr="00FD4649">
        <w:rPr>
          <w:rFonts w:eastAsia="Lucida Sans Unicode" w:cs="Tahoma"/>
          <w:sz w:val="28"/>
          <w:szCs w:val="28"/>
          <w:lang w:eastAsia="pl-PL" w:bidi="pl-PL"/>
        </w:rPr>
        <w:t>wprowadzono</w:t>
      </w:r>
      <w:proofErr w:type="gramEnd"/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 możliwość wymeldowania z dotychczasowego miejsca pobytu stałego lub czasowego trwającego ponad 3 miesiące podczas zameldowania w nowym miejscu pobytu,</w:t>
      </w:r>
    </w:p>
    <w:p w:rsidR="00FD4649" w:rsidRPr="00FD4649" w:rsidRDefault="00FD4649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8"/>
          <w:szCs w:val="28"/>
          <w:lang w:eastAsia="pl-PL" w:bidi="pl-PL"/>
        </w:rPr>
      </w:pPr>
      <w:proofErr w:type="gramStart"/>
      <w:r w:rsidRPr="00FD4649">
        <w:rPr>
          <w:rFonts w:eastAsia="Lucida Sans Unicode" w:cs="Tahoma"/>
          <w:sz w:val="28"/>
          <w:szCs w:val="28"/>
          <w:lang w:eastAsia="pl-PL" w:bidi="pl-PL"/>
        </w:rPr>
        <w:t>wydłużono</w:t>
      </w:r>
      <w:proofErr w:type="gramEnd"/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 termin na realizację obowiązku meldunkowego z 4 do 30 dni oraz zniesiono sankcje karne za niedopełnienie obowiązku meldunkowego,</w:t>
      </w:r>
    </w:p>
    <w:p w:rsidR="00FD4649" w:rsidRPr="00FD4649" w:rsidRDefault="00FD4649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8"/>
          <w:szCs w:val="28"/>
          <w:lang w:eastAsia="pl-PL" w:bidi="pl-PL"/>
        </w:rPr>
      </w:pPr>
      <w:proofErr w:type="gramStart"/>
      <w:r w:rsidRPr="00FD4649">
        <w:rPr>
          <w:rFonts w:eastAsia="Lucida Sans Unicode" w:cs="Tahoma"/>
          <w:sz w:val="28"/>
          <w:szCs w:val="28"/>
          <w:lang w:eastAsia="pl-PL" w:bidi="pl-PL"/>
        </w:rPr>
        <w:t>odstąpiono</w:t>
      </w:r>
      <w:proofErr w:type="gramEnd"/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 od konieczności zgłaszania przy dopełnianiu obowiązku meldunkowego informacji o wykształceniu, obowiązku wojskowym oraz przedkładania wojskowego dokumentu osobistego,</w:t>
      </w:r>
    </w:p>
    <w:p w:rsidR="00BA2F6D" w:rsidRPr="00FD4649" w:rsidRDefault="00FD4649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8"/>
          <w:szCs w:val="28"/>
          <w:lang w:eastAsia="pl-PL" w:bidi="pl-PL"/>
        </w:rPr>
      </w:pPr>
      <w:proofErr w:type="gramStart"/>
      <w:r w:rsidRPr="00FD4649">
        <w:rPr>
          <w:rFonts w:eastAsia="Lucida Sans Unicode" w:cs="Tahoma"/>
          <w:sz w:val="28"/>
          <w:szCs w:val="28"/>
          <w:lang w:eastAsia="pl-PL" w:bidi="pl-PL"/>
        </w:rPr>
        <w:t>wydłużono</w:t>
      </w:r>
      <w:proofErr w:type="gramEnd"/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 okres</w:t>
      </w:r>
      <w:r w:rsidR="00DA636F">
        <w:rPr>
          <w:rFonts w:eastAsia="Lucida Sans Unicode" w:cs="Tahoma"/>
          <w:sz w:val="28"/>
          <w:szCs w:val="28"/>
          <w:lang w:eastAsia="pl-PL" w:bidi="pl-PL"/>
        </w:rPr>
        <w:t>y</w:t>
      </w:r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 wyjazdów</w:t>
      </w:r>
      <w:r w:rsidR="00BA2F6D" w:rsidRPr="00FD4649">
        <w:rPr>
          <w:rFonts w:eastAsia="Lucida Sans Unicode" w:cs="Tahoma"/>
          <w:sz w:val="28"/>
          <w:szCs w:val="28"/>
          <w:lang w:eastAsia="pl-PL" w:bidi="pl-PL"/>
        </w:rPr>
        <w:t xml:space="preserve"> zagranic</w:t>
      </w:r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znych podlegających zgłoszeniu z </w:t>
      </w:r>
      <w:r w:rsidR="00BA2F6D" w:rsidRPr="00FD4649">
        <w:rPr>
          <w:rFonts w:eastAsia="Lucida Sans Unicode" w:cs="Tahoma"/>
          <w:sz w:val="28"/>
          <w:szCs w:val="28"/>
          <w:lang w:eastAsia="pl-PL" w:bidi="pl-PL"/>
        </w:rPr>
        <w:t>3</w:t>
      </w:r>
      <w:r w:rsidRPr="00FD4649">
        <w:rPr>
          <w:rFonts w:eastAsia="Lucida Sans Unicode" w:cs="Tahoma"/>
          <w:sz w:val="28"/>
          <w:szCs w:val="28"/>
          <w:lang w:eastAsia="pl-PL" w:bidi="pl-PL"/>
        </w:rPr>
        <w:t xml:space="preserve"> do 6</w:t>
      </w:r>
      <w:r w:rsidR="00BA2F6D" w:rsidRPr="00FD4649">
        <w:rPr>
          <w:rFonts w:eastAsia="Lucida Sans Unicode" w:cs="Tahoma"/>
          <w:sz w:val="28"/>
          <w:szCs w:val="28"/>
          <w:lang w:eastAsia="pl-PL" w:bidi="pl-PL"/>
        </w:rPr>
        <w:t xml:space="preserve"> miesi</w:t>
      </w:r>
      <w:r w:rsidRPr="00FD4649">
        <w:rPr>
          <w:rFonts w:eastAsia="Lucida Sans Unicode" w:cs="Tahoma"/>
          <w:sz w:val="28"/>
          <w:szCs w:val="28"/>
          <w:lang w:eastAsia="pl-PL" w:bidi="pl-PL"/>
        </w:rPr>
        <w:t>ęcy.</w:t>
      </w:r>
    </w:p>
    <w:sectPr w:rsidR="00BA2F6D" w:rsidRPr="00FD4649" w:rsidSect="00A3310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F6D"/>
    <w:rsid w:val="0025535C"/>
    <w:rsid w:val="00417093"/>
    <w:rsid w:val="00432B2C"/>
    <w:rsid w:val="00A33101"/>
    <w:rsid w:val="00BA2F6D"/>
    <w:rsid w:val="00C52373"/>
    <w:rsid w:val="00CC2672"/>
    <w:rsid w:val="00DA636F"/>
    <w:rsid w:val="00E01645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3</cp:revision>
  <cp:lastPrinted>2011-06-09T07:03:00Z</cp:lastPrinted>
  <dcterms:created xsi:type="dcterms:W3CDTF">2013-01-24T07:07:00Z</dcterms:created>
  <dcterms:modified xsi:type="dcterms:W3CDTF">2013-01-24T11:53:00Z</dcterms:modified>
</cp:coreProperties>
</file>