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9B" w:rsidRPr="004C549B" w:rsidRDefault="004C549B" w:rsidP="004C549B">
      <w:pPr>
        <w:spacing w:after="24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Ogłoszenie nr 502150-N-2020 z dnia 2020-01-13 r. </w:t>
      </w:r>
    </w:p>
    <w:p w:rsidR="004C549B" w:rsidRPr="004C549B" w:rsidRDefault="004C549B" w:rsidP="004C549B">
      <w:pPr>
        <w:spacing w:after="0" w:line="240" w:lineRule="auto"/>
        <w:jc w:val="center"/>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Gmina Iława: "Wykonanie dokumentacji technicznych dla zadań inwestycyjnych realizowanych przez Gminę Iława".</w:t>
      </w:r>
      <w:r w:rsidRPr="004C549B">
        <w:rPr>
          <w:rFonts w:ascii="Times New Roman" w:eastAsia="Times New Roman" w:hAnsi="Times New Roman" w:cs="Times New Roman"/>
          <w:sz w:val="24"/>
          <w:szCs w:val="24"/>
          <w:lang w:eastAsia="pl-PL"/>
        </w:rPr>
        <w:br/>
        <w:t xml:space="preserve">OGŁOSZENIE O ZAMÓWIENIU - Usługi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Zamieszczanie ogłoszenia:</w:t>
      </w:r>
      <w:r w:rsidRPr="004C549B">
        <w:rPr>
          <w:rFonts w:ascii="Times New Roman" w:eastAsia="Times New Roman" w:hAnsi="Times New Roman" w:cs="Times New Roman"/>
          <w:sz w:val="24"/>
          <w:szCs w:val="24"/>
          <w:lang w:eastAsia="pl-PL"/>
        </w:rPr>
        <w:t xml:space="preserve"> Zamieszczanie obowiązkowe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Ogłoszenie dotyczy:</w:t>
      </w:r>
      <w:r w:rsidRPr="004C549B">
        <w:rPr>
          <w:rFonts w:ascii="Times New Roman" w:eastAsia="Times New Roman" w:hAnsi="Times New Roman" w:cs="Times New Roman"/>
          <w:sz w:val="24"/>
          <w:szCs w:val="24"/>
          <w:lang w:eastAsia="pl-PL"/>
        </w:rPr>
        <w:t xml:space="preserve"> Zamówienia publicznego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549B">
        <w:rPr>
          <w:rFonts w:ascii="Times New Roman" w:eastAsia="Times New Roman" w:hAnsi="Times New Roman" w:cs="Times New Roman"/>
          <w:sz w:val="24"/>
          <w:szCs w:val="24"/>
          <w:lang w:eastAsia="pl-PL"/>
        </w:rPr>
        <w:br/>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u w:val="single"/>
          <w:lang w:eastAsia="pl-PL"/>
        </w:rPr>
        <w:t>SEKCJA I: ZAMAWIAJĄCY</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Postępowanie przeprowadza centralny zamawiający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Informacje na temat podmiotu któremu zamawiający powierzył/powierzyli prowadzenie postępowania:</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Postępowanie jest przeprowadzane wspólnie przez zamawiających</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w:t>
      </w:r>
      <w:r>
        <w:rPr>
          <w:rFonts w:ascii="Times New Roman" w:eastAsia="Times New Roman" w:hAnsi="Times New Roman" w:cs="Times New Roman"/>
          <w:sz w:val="24"/>
          <w:szCs w:val="24"/>
          <w:lang w:eastAsia="pl-PL"/>
        </w:rPr>
        <w:t xml:space="preserve">i do kontaktów: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Informacje dodatkowe:</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 1) NAZWA I ADRES: </w:t>
      </w:r>
      <w:r w:rsidRPr="004C549B">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4C549B">
        <w:rPr>
          <w:rFonts w:ascii="Times New Roman" w:eastAsia="Times New Roman" w:hAnsi="Times New Roman" w:cs="Times New Roman"/>
          <w:sz w:val="24"/>
          <w:szCs w:val="24"/>
          <w:lang w:eastAsia="pl-PL"/>
        </w:rPr>
        <w:br/>
        <w:t xml:space="preserve">Adres strony internetowej (URL): ww.bip.gmina-ilawa.pl </w:t>
      </w:r>
      <w:r w:rsidRPr="004C549B">
        <w:rPr>
          <w:rFonts w:ascii="Times New Roman" w:eastAsia="Times New Roman" w:hAnsi="Times New Roman" w:cs="Times New Roman"/>
          <w:sz w:val="24"/>
          <w:szCs w:val="24"/>
          <w:lang w:eastAsia="pl-PL"/>
        </w:rPr>
        <w:br/>
        <w:t xml:space="preserve">Adres profilu nabywcy: </w:t>
      </w:r>
      <w:r w:rsidRPr="004C54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I.3) WSPÓLNE UDZIELANIE ZAMÓWIENIA </w:t>
      </w:r>
      <w:r w:rsidRPr="004C549B">
        <w:rPr>
          <w:rFonts w:ascii="Times New Roman" w:eastAsia="Times New Roman" w:hAnsi="Times New Roman" w:cs="Times New Roman"/>
          <w:b/>
          <w:bCs/>
          <w:i/>
          <w:iCs/>
          <w:sz w:val="24"/>
          <w:szCs w:val="24"/>
          <w:lang w:eastAsia="pl-PL"/>
        </w:rPr>
        <w:t>(jeżeli dotyczy)</w:t>
      </w:r>
      <w:r w:rsidRPr="004C549B">
        <w:rPr>
          <w:rFonts w:ascii="Times New Roman" w:eastAsia="Times New Roman" w:hAnsi="Times New Roman" w:cs="Times New Roman"/>
          <w:b/>
          <w:bCs/>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Podział obowiązków między zamawiającymi w przypadku wspólnego przeprowadzania postępowania, </w:t>
      </w:r>
      <w:r>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549B">
        <w:rPr>
          <w:rFonts w:ascii="Times New Roman" w:eastAsia="Times New Roman" w:hAnsi="Times New Roman" w:cs="Times New Roman"/>
          <w:sz w:val="24"/>
          <w:szCs w:val="24"/>
          <w:lang w:eastAsia="pl-PL"/>
        </w:rPr>
        <w:br/>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lastRenderedPageBreak/>
        <w:t xml:space="preserve">I.4) KOMUNIKACJA: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Tak </w:t>
      </w:r>
      <w:r w:rsidRPr="004C549B">
        <w:rPr>
          <w:rFonts w:ascii="Times New Roman" w:eastAsia="Times New Roman" w:hAnsi="Times New Roman" w:cs="Times New Roman"/>
          <w:sz w:val="24"/>
          <w:szCs w:val="24"/>
          <w:lang w:eastAsia="pl-PL"/>
        </w:rPr>
        <w:br/>
        <w:t xml:space="preserve">www.bip.gmina-ilawa.pl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Tak </w:t>
      </w:r>
      <w:r w:rsidRPr="004C549B">
        <w:rPr>
          <w:rFonts w:ascii="Times New Roman" w:eastAsia="Times New Roman" w:hAnsi="Times New Roman" w:cs="Times New Roman"/>
          <w:sz w:val="24"/>
          <w:szCs w:val="24"/>
          <w:lang w:eastAsia="pl-PL"/>
        </w:rPr>
        <w:br/>
        <w:t xml:space="preserve">www.bip.gmina-ilawa.pl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Oferty lub wnioski o dopuszczenie do udziału w postępowaniu należy przesyłać:</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Elektronicznie</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adres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Tak </w:t>
      </w:r>
      <w:r w:rsidRPr="004C549B">
        <w:rPr>
          <w:rFonts w:ascii="Times New Roman" w:eastAsia="Times New Roman" w:hAnsi="Times New Roman" w:cs="Times New Roman"/>
          <w:sz w:val="24"/>
          <w:szCs w:val="24"/>
          <w:lang w:eastAsia="pl-PL"/>
        </w:rPr>
        <w:br/>
        <w:t xml:space="preserve">Inny sposób: </w:t>
      </w:r>
      <w:r w:rsidRPr="004C549B">
        <w:rPr>
          <w:rFonts w:ascii="Times New Roman" w:eastAsia="Times New Roman" w:hAnsi="Times New Roman" w:cs="Times New Roman"/>
          <w:sz w:val="24"/>
          <w:szCs w:val="24"/>
          <w:lang w:eastAsia="pl-PL"/>
        </w:rPr>
        <w:br/>
        <w:t xml:space="preserve">pisemnie </w:t>
      </w:r>
      <w:r w:rsidRPr="004C549B">
        <w:rPr>
          <w:rFonts w:ascii="Times New Roman" w:eastAsia="Times New Roman" w:hAnsi="Times New Roman" w:cs="Times New Roman"/>
          <w:sz w:val="24"/>
          <w:szCs w:val="24"/>
          <w:lang w:eastAsia="pl-PL"/>
        </w:rPr>
        <w:br/>
        <w:t xml:space="preserve">Adres: </w:t>
      </w:r>
      <w:r w:rsidRPr="004C549B">
        <w:rPr>
          <w:rFonts w:ascii="Times New Roman" w:eastAsia="Times New Roman" w:hAnsi="Times New Roman" w:cs="Times New Roman"/>
          <w:sz w:val="24"/>
          <w:szCs w:val="24"/>
          <w:lang w:eastAsia="pl-PL"/>
        </w:rPr>
        <w:br/>
        <w:t xml:space="preserve">Urząd Gminy w Iławie, ul. gen. Wł. Andersa 2A, 14-200 Iława - Sekretariat pok. nr 212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549B">
        <w:rPr>
          <w:rFonts w:ascii="Times New Roman" w:eastAsia="Times New Roman" w:hAnsi="Times New Roman" w:cs="Times New Roman"/>
          <w:sz w:val="24"/>
          <w:szCs w:val="24"/>
          <w:lang w:eastAsia="pl-PL"/>
        </w:rPr>
        <w:br/>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u w:val="single"/>
          <w:lang w:eastAsia="pl-PL"/>
        </w:rPr>
        <w:t xml:space="preserve">SEKCJA II: PRZEDMIOT ZAMÓWIENIA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II.1) Nazwa nadana zamówieniu przez zamawiającego: </w:t>
      </w:r>
      <w:r w:rsidRPr="004C549B">
        <w:rPr>
          <w:rFonts w:ascii="Times New Roman" w:eastAsia="Times New Roman" w:hAnsi="Times New Roman" w:cs="Times New Roman"/>
          <w:sz w:val="24"/>
          <w:szCs w:val="24"/>
          <w:lang w:eastAsia="pl-PL"/>
        </w:rPr>
        <w:t xml:space="preserve">"Wykonanie dokumentacji technicznych dla zadań inwestycyjnych realizowanych przez Gminę Iława".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Numer referencyjny: </w:t>
      </w:r>
      <w:r w:rsidRPr="004C549B">
        <w:rPr>
          <w:rFonts w:ascii="Times New Roman" w:eastAsia="Times New Roman" w:hAnsi="Times New Roman" w:cs="Times New Roman"/>
          <w:sz w:val="24"/>
          <w:szCs w:val="24"/>
          <w:lang w:eastAsia="pl-PL"/>
        </w:rPr>
        <w:t xml:space="preserve">TIZ.271.1.2020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549B" w:rsidRPr="004C549B" w:rsidRDefault="004C549B" w:rsidP="004C549B">
      <w:pPr>
        <w:spacing w:after="0" w:line="240" w:lineRule="auto"/>
        <w:jc w:val="both"/>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II.2) Rodzaj zamówienia: </w:t>
      </w:r>
      <w:r w:rsidRPr="004C549B">
        <w:rPr>
          <w:rFonts w:ascii="Times New Roman" w:eastAsia="Times New Roman" w:hAnsi="Times New Roman" w:cs="Times New Roman"/>
          <w:sz w:val="24"/>
          <w:szCs w:val="24"/>
          <w:lang w:eastAsia="pl-PL"/>
        </w:rPr>
        <w:t xml:space="preserve">Usługi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II.3) Informacja o możliwości składania ofert częściowych</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Zamówienie podzielone jest na części: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Tak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Oferty lub wnioski o dopuszczenie do udziału w postępowaniu można składać w odniesieniu do:</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wszystkich części </w:t>
      </w:r>
    </w:p>
    <w:p w:rsid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5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5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lastRenderedPageBreak/>
        <w:t xml:space="preserve">II.4) Krótki opis przedmiotu zamówienia </w:t>
      </w:r>
      <w:r w:rsidRPr="004C54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54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549B">
        <w:rPr>
          <w:rFonts w:ascii="Times New Roman" w:eastAsia="Times New Roman" w:hAnsi="Times New Roman" w:cs="Times New Roman"/>
          <w:sz w:val="24"/>
          <w:szCs w:val="24"/>
          <w:lang w:eastAsia="pl-PL"/>
        </w:rPr>
        <w:t xml:space="preserve">1. Przedmiotem zamówienia jest wykonanie dokumentacji budowlanej i wykonawczej w rozumieniu przepisów Rozporządzenia Ministra Infrastruktury z dnia 2 września 2004 r. w sprawie szczegółowego zakresu i formy dokumentacji projektowej, specyfikacji technicznych wykonania i odbioru robót budowlanych oraz programu funkcjonalno-użytkowego (Dz. U. z 2013 r., poz.1129) dla zadań inwestycyjnych prowadzonych przez Gminę Iława. 2. Przedmiot zamówienia składa się z 5 części: </w:t>
      </w:r>
    </w:p>
    <w:p w:rsid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Cześć I: Przedmiotem zamówienia jest wykonanie dokumentacji technicznej dla zadań inwestycyjnych obejmujących przebudowę drogi wraz z budową ciągu pieszo-rowerowego i budową oświetlenia: a) Przebudowa drogi do Smolnik (specustawa drogowa) na odcinku ok. 1 600 m, droga o nawierzchni asfaltowej z licznymi uszkodzeniami. Zaprojektowanie przebudowy istniejącej drogi z nawierzchnią asfaltową, ciągiem pieszo rowerowym, oświetleniem drogowym oraz odprowadzeniem wód opadowych w obrębie pasa drogowego. W zakres usługi wchodzi kompletna dokumentacja konstrukcyjno-budowlana w poszczególnych branżach, specyfikacja techniczna, przedmiary i kosztorysy, stała organizacja ruchu. Dokumentacja realizowana w trybie specustawy drogowej. b) Przebudowa drogi gminnej Kamień Mały – Windyki – Wola Kamieńska na odcinku ok. 3420 m, droga o nawierzchni częściowo stabilizowanej betonem z powierzchniowym utrwaleniem, częściowo gruntowa utwardzona. Zaprojektowanie przebudowy istniejącej drogi z nawierzchnią asfaltową, ciągiem pieszo rowerowym, oświetleniem drogowym (uzupełnienie) oraz odprowadzeniem wód opadowych w obrębie pasa drogowego. W zakres usługi wchodzi kompletna dokumentacja konstrukcyjno-budowlana w poszczególnych branżach, specyfikacja techniczna, przedmiary i kosztorysy, stała organizacja ruchu. </w:t>
      </w:r>
    </w:p>
    <w:p w:rsid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Część II: Przedmiotem zamówienia jest wykonanie dokumentacji technicznych dla zadań inwestycyjnych: 1) Przebudowa ulicy Rubinowej i Bursztynowej w Nowej Wsi, 2) Przebudowa ulicy Diamentowej w Nowej Wsi, 3) Przebudowa ulicy Szmaragdowej w Nowej Wsi. Przebudowa ulic Diamentowej i Rubinowej, Bursztynowej i Szmaragdowej w Nowej Wsi na odcinku ok. 1600 m, drogi częściowo gruntowe utwardzone, częściowo bitumiczne na podbudowie z kruszywa. Zaprojektowanie przebudowy istniejących ulic z nawierzchnią bitumiczną (8-11mm i 5-8mm) na podbudowie z kruszywa, ciągiem pieszym (oprócz Diamentowej), oświetleniem drogowym (częściowa modernizacja istniejącego układu) oraz odprowadzeniem wód opadowych w obrębie pasa drogowego (rozbudowa sieci burzowej). Ulica Szmaragdowa posiada zaprojektowaną sieć burzową, ul. Diamentowa w części posiada istniejącą sieć burzową. W zakres usługi wchodzi kompletna dokumentacja budowlana i wykonawcza w poszczególnych branżach, specyfikacja techniczna, przedmiary i kosztorysy, stała organizacja ruchu. Dokumentację techniczną należy wykonać oddzielnie dla każdego z powyżej wskazanych zadań inwestycyjnych.</w:t>
      </w:r>
    </w:p>
    <w:p w:rsid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Część III: Przedmiotem zamówienia jest wykonanie dokumentacji technicznej dla zadań inwestycyjnych obejmujących przebudowę dróg w następujących lokalizacjach: a) przebudowa drogi gminnej Nejdyki - Kamionka na odcinku ok. 1 500m, droga o nawierzchni gruntowej utwardzonej. Zaprojektowanie przebudowy istniejącej drogi z nawierzchnią bitumiczną (8-11mm i 5-8mm) na podbudowie z kruszywa łamanego 0- 31,5mm, z powierzchniowym odwodnieniem pasa drogowego. W zakres usługi wchodzi kompletna dokumentacja budowlana i wykonawcza, specyfikacja techniczna, przedmiary i kosztorysy, stała organizacja ruchu. b) przebudowa drogi gminnej w Sąpach na odcinku ok. 725m,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c) przebudowa drogi gminnej w Ząbrowie – ul. Leśna na odcinku ok. 1 835m, droga o nawierzchni gruntowej utwardzonej. Zaprojektowanie przebudowy istniejącej drogi z nawierzchnią bitumiczną (8-11mm i 5-8mm) na podbudowie z kruszywa łamanego 0- 31,5mm, z powierzchniowym odwodnieniem pasa drogowego. W zakres usługi wchodzi kompletna dokumentacja budowlana i wykonawcza, specyfikacja techniczna, przedmiary i kosztorysy, stała organizacja ruchu. d) przebudowa drogi gminnej Mątyki – Rudzienice ul. Lipowa - Dąbrowa na odcinku ok. 2600m, droga o nawierzchni gruntowej utwardzonej. Zaprojektowanie przebudowy istniejącej drogi z nawierzchnią bitumiczną (8-11mm i 5-8mm) na podbudowie z kruszywa łamanego 0- 31,5mm, z powierzchniowym odwodnieniem pasa drogowego. </w:t>
      </w:r>
      <w:r>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lastRenderedPageBreak/>
        <w:t xml:space="preserve">W zakres usługi wchodzi kompletna dokumentacja budowlana i wykonawcza, specyfikacja techniczna, przedmiary i kosztorysy, stała organizacja ruchu.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Część IV: Przedmiotem zamówienia jest wykonanie dokumentacji technicznej dla zadań inwestycyjnych obejmujących przebudowę dróg w następujących lokalizacjach: a) przebudowa drogi gminnej w Gałdowie na odcinku ok. 1370m,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b) przebudowa drogi gminnej Franciszkowo - Borek na odcinku ok. 2250m,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c) przebudowa drogi gminnej Ławice - </w:t>
      </w:r>
      <w:proofErr w:type="spellStart"/>
      <w:r w:rsidRPr="004C549B">
        <w:rPr>
          <w:rFonts w:ascii="Times New Roman" w:eastAsia="Times New Roman" w:hAnsi="Times New Roman" w:cs="Times New Roman"/>
          <w:sz w:val="24"/>
          <w:szCs w:val="24"/>
          <w:lang w:eastAsia="pl-PL"/>
        </w:rPr>
        <w:t>Tchórzanka</w:t>
      </w:r>
      <w:proofErr w:type="spellEnd"/>
      <w:r w:rsidRPr="004C549B">
        <w:rPr>
          <w:rFonts w:ascii="Times New Roman" w:eastAsia="Times New Roman" w:hAnsi="Times New Roman" w:cs="Times New Roman"/>
          <w:sz w:val="24"/>
          <w:szCs w:val="24"/>
          <w:lang w:eastAsia="pl-PL"/>
        </w:rPr>
        <w:t xml:space="preserve"> - Gromoty na odcinku ok. 1280 m, droga o nawierzchni gruntowej utwardzonej. Zaprojektowanie przebudowy istniejącej drogi z nawierzchnią bitumiczną (8-11mm i 5-8mm) na podbudowie z kruszywa łamanego 0 - 31,5mm, z powierzchniowym odwodnieniem pasa drogowego. W zakres usługi wchodzi kompletna dokumentacja budowlana i wykonawcza, specyfikacja techniczna, przedmiary i kosztorysy, stała organizacja ruchu. d) przebudowa drogi gminnej Kamień Mały - Szałkowo na odcinku ok. 2200 m, droga o nawierzchni gruntowej utwardzonej. Zaprojektowanie przebudowy istniejącej drogi z nawierzchnią bitumiczną (8-11mm i 5-8mm) na podbudowie z kruszywa łamanego 0-31,5mm, z powierzchniowym odwodnieniem pasa drogowego. </w:t>
      </w:r>
      <w:r>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W zakres usługi wchodzi kompletna dokumentacja budowlana i wykonawcza, specyfikacja techniczna, przedmiary i kosztorysy, stała organizacja ruchu. e) przebudowa drogi gminnej w Dziarny - </w:t>
      </w:r>
      <w:proofErr w:type="spellStart"/>
      <w:r w:rsidRPr="004C549B">
        <w:rPr>
          <w:rFonts w:ascii="Times New Roman" w:eastAsia="Times New Roman" w:hAnsi="Times New Roman" w:cs="Times New Roman"/>
          <w:sz w:val="24"/>
          <w:szCs w:val="24"/>
          <w:lang w:eastAsia="pl-PL"/>
        </w:rPr>
        <w:t>Kozianka</w:t>
      </w:r>
      <w:proofErr w:type="spellEnd"/>
      <w:r w:rsidRPr="004C549B">
        <w:rPr>
          <w:rFonts w:ascii="Times New Roman" w:eastAsia="Times New Roman" w:hAnsi="Times New Roman" w:cs="Times New Roman"/>
          <w:sz w:val="24"/>
          <w:szCs w:val="24"/>
          <w:lang w:eastAsia="pl-PL"/>
        </w:rPr>
        <w:t xml:space="preserve"> na odcinku ok. 780m,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Część V: Przedmiotem zamówienia jest wykonanie dokumentacji technicznych oświetlenia drogowego w następujących lokalizacjach: a) Dziarny - Dziarnówko (działka 6 - nr 114/14, 5 nr -87 na odcinku ok. 1100m), b) Franciszkowo Górne – Mątyki (działka 8 – nr 179 na odcinku ok. 500m), c) Franciszkowo Górne (działka 8 – nr 233 na odcinku ok. 100m), d) Franciszkowo Dolne – Borek ( działka 7 – nr 153 na odcinku ok. 600m), e) Kałduny (działka 15 – nr 79, 126 na odcinku ok. 1000m), f) Kamień Mały (działka 17 – nr 29 na odcinku ok. 200m), g) Wola Kamieńska (działka 45 – nr 256 na odcinku ok. 400m), h) Kałduny (działka 15 – nr 57 na odcinku ok. 300m) Zadanie dotyczy zaprojektowania obwodów oświetlenia drogowego ww. lokalizacjach wraz z warunkami przyłączenia, umowami na wykonanie przyłączy, przedmiarami, kosztorysami i specyfikacjami technicznymi. Dokumentację techniczną należy wykonać oddzielnie dla każdej z powyżej wskazanych lokalizacji 3. Zakres przedmiotu zamówienia obejmuje: przygotowanie dokumentacji projektowej budowlanej i wykonawczej, specyfikacji technicznych wykonania i odbioru robót budowlanych, projektu stałej organizacji ruchu wraz z jego zatwierdzeniem oraz wykonanie przedmiarów i kosztorysów inwestorskich. 4. Przedmiot zamówienia obejmuje także przygotowywanie odpowiedzi na pytania wykonawców robót, udzielanie wyjaśnień dotyczących opracowanej dokumentacji projektowej oraz dokonywanie ewentualnych modyfikacji (poprawek i uzupełnień) w opracowanej dokumentacji projektowej, których konieczność wprowadzenia wynikać będzie z zadawanych pytań a także wniesionych </w:t>
      </w:r>
      <w:proofErr w:type="spellStart"/>
      <w:r w:rsidRPr="004C549B">
        <w:rPr>
          <w:rFonts w:ascii="Times New Roman" w:eastAsia="Times New Roman" w:hAnsi="Times New Roman" w:cs="Times New Roman"/>
          <w:sz w:val="24"/>
          <w:szCs w:val="24"/>
          <w:lang w:eastAsia="pl-PL"/>
        </w:rPr>
        <w:t>odwołań</w:t>
      </w:r>
      <w:proofErr w:type="spellEnd"/>
      <w:r w:rsidRPr="004C549B">
        <w:rPr>
          <w:rFonts w:ascii="Times New Roman" w:eastAsia="Times New Roman" w:hAnsi="Times New Roman" w:cs="Times New Roman"/>
          <w:sz w:val="24"/>
          <w:szCs w:val="24"/>
          <w:lang w:eastAsia="pl-PL"/>
        </w:rPr>
        <w:t xml:space="preserve"> i udzielanych odpowiedzi w ramach postępowania przetargowego na realizację robót budowlanych dla powyższych zadań budowlanych. 5. Kod dotyczące przedmiotu zamówienia określone we Wspólnym Słowniku Zamówień: CPV – 71320000-7 – Usługi inżynieryjne w zakresie projektowania, 71322000-1 – Usługi inżynierii projektowej w zakresie inżynierii lądowej i wodnej, 71242000-6 – Przygotowanie przedsięwzięcia i projektu, oszacowanie kosztów, 71248000-8 – Nadzór nad projektem i dokumentacją. 6. Szczegółowy opis przedmiotu zamówienia został zawa</w:t>
      </w:r>
      <w:r>
        <w:rPr>
          <w:rFonts w:ascii="Times New Roman" w:eastAsia="Times New Roman" w:hAnsi="Times New Roman" w:cs="Times New Roman"/>
          <w:sz w:val="24"/>
          <w:szCs w:val="24"/>
          <w:lang w:eastAsia="pl-PL"/>
        </w:rPr>
        <w:t xml:space="preserve">rty w załączniku nr 8 do SIWZ.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II.5) Główny kod CPV: </w:t>
      </w:r>
      <w:r w:rsidRPr="004C549B">
        <w:rPr>
          <w:rFonts w:ascii="Times New Roman" w:eastAsia="Times New Roman" w:hAnsi="Times New Roman" w:cs="Times New Roman"/>
          <w:sz w:val="24"/>
          <w:szCs w:val="24"/>
          <w:lang w:eastAsia="pl-PL"/>
        </w:rPr>
        <w:t xml:space="preserve">71320000-7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Dodatkowe kody CPV:</w:t>
      </w:r>
      <w:r w:rsidRPr="004C54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Kod CPV</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71322000-1</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lastRenderedPageBreak/>
              <w:t>71242000-6</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71248000-8</w:t>
            </w:r>
          </w:p>
        </w:tc>
      </w:tr>
    </w:tbl>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II.6) Całkowita wartość zamówienia </w:t>
      </w:r>
      <w:r w:rsidRPr="004C549B">
        <w:rPr>
          <w:rFonts w:ascii="Times New Roman" w:eastAsia="Times New Roman" w:hAnsi="Times New Roman" w:cs="Times New Roman"/>
          <w:i/>
          <w:iCs/>
          <w:sz w:val="24"/>
          <w:szCs w:val="24"/>
          <w:lang w:eastAsia="pl-PL"/>
        </w:rPr>
        <w:t>(jeżeli zamawiający podaje informacje o wartości zamówienia)</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Wartość bez VAT: </w:t>
      </w:r>
      <w:r w:rsidRPr="004C549B">
        <w:rPr>
          <w:rFonts w:ascii="Times New Roman" w:eastAsia="Times New Roman" w:hAnsi="Times New Roman" w:cs="Times New Roman"/>
          <w:sz w:val="24"/>
          <w:szCs w:val="24"/>
          <w:lang w:eastAsia="pl-PL"/>
        </w:rPr>
        <w:br/>
        <w:t xml:space="preserve">Waluta: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PLN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549B">
        <w:rPr>
          <w:rFonts w:ascii="Times New Roman" w:eastAsia="Times New Roman" w:hAnsi="Times New Roman" w:cs="Times New Roman"/>
          <w:b/>
          <w:bCs/>
          <w:sz w:val="24"/>
          <w:szCs w:val="24"/>
          <w:lang w:eastAsia="pl-PL"/>
        </w:rPr>
        <w:t>Pzp</w:t>
      </w:r>
      <w:proofErr w:type="spellEnd"/>
      <w:r w:rsidRPr="004C549B">
        <w:rPr>
          <w:rFonts w:ascii="Times New Roman" w:eastAsia="Times New Roman" w:hAnsi="Times New Roman" w:cs="Times New Roman"/>
          <w:b/>
          <w:bCs/>
          <w:sz w:val="24"/>
          <w:szCs w:val="24"/>
          <w:lang w:eastAsia="pl-PL"/>
        </w:rPr>
        <w:t xml:space="preserve">: </w:t>
      </w: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miesiącach:   </w:t>
      </w:r>
      <w:r w:rsidRPr="004C549B">
        <w:rPr>
          <w:rFonts w:ascii="Times New Roman" w:eastAsia="Times New Roman" w:hAnsi="Times New Roman" w:cs="Times New Roman"/>
          <w:i/>
          <w:iCs/>
          <w:sz w:val="24"/>
          <w:szCs w:val="24"/>
          <w:lang w:eastAsia="pl-PL"/>
        </w:rPr>
        <w:t xml:space="preserve"> lub </w:t>
      </w:r>
      <w:r w:rsidRPr="004C549B">
        <w:rPr>
          <w:rFonts w:ascii="Times New Roman" w:eastAsia="Times New Roman" w:hAnsi="Times New Roman" w:cs="Times New Roman"/>
          <w:b/>
          <w:bCs/>
          <w:sz w:val="24"/>
          <w:szCs w:val="24"/>
          <w:lang w:eastAsia="pl-PL"/>
        </w:rPr>
        <w:t>dniach:</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i/>
          <w:iCs/>
          <w:sz w:val="24"/>
          <w:szCs w:val="24"/>
          <w:lang w:eastAsia="pl-PL"/>
        </w:rPr>
        <w:t>lub</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data rozpoczęcia: </w:t>
      </w:r>
      <w:r w:rsidRPr="004C549B">
        <w:rPr>
          <w:rFonts w:ascii="Times New Roman" w:eastAsia="Times New Roman" w:hAnsi="Times New Roman" w:cs="Times New Roman"/>
          <w:sz w:val="24"/>
          <w:szCs w:val="24"/>
          <w:lang w:eastAsia="pl-PL"/>
        </w:rPr>
        <w:t> </w:t>
      </w:r>
      <w:r w:rsidRPr="004C549B">
        <w:rPr>
          <w:rFonts w:ascii="Times New Roman" w:eastAsia="Times New Roman" w:hAnsi="Times New Roman" w:cs="Times New Roman"/>
          <w:i/>
          <w:iCs/>
          <w:sz w:val="24"/>
          <w:szCs w:val="24"/>
          <w:lang w:eastAsia="pl-PL"/>
        </w:rPr>
        <w:t xml:space="preserve"> lub </w:t>
      </w:r>
      <w:r w:rsidRPr="004C549B">
        <w:rPr>
          <w:rFonts w:ascii="Times New Roman" w:eastAsia="Times New Roman" w:hAnsi="Times New Roman" w:cs="Times New Roman"/>
          <w:b/>
          <w:bCs/>
          <w:sz w:val="24"/>
          <w:szCs w:val="24"/>
          <w:lang w:eastAsia="pl-PL"/>
        </w:rPr>
        <w:t xml:space="preserve">zakończenia: </w:t>
      </w:r>
      <w:r w:rsidRPr="004C549B">
        <w:rPr>
          <w:rFonts w:ascii="Times New Roman" w:eastAsia="Times New Roman" w:hAnsi="Times New Roman" w:cs="Times New Roman"/>
          <w:sz w:val="24"/>
          <w:szCs w:val="24"/>
          <w:lang w:eastAsia="pl-PL"/>
        </w:rPr>
        <w:t xml:space="preserve">2020-10-30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II.9) Informacje dodatkowe: </w:t>
      </w:r>
      <w:r w:rsidRPr="004C549B">
        <w:rPr>
          <w:rFonts w:ascii="Times New Roman" w:eastAsia="Times New Roman" w:hAnsi="Times New Roman" w:cs="Times New Roman"/>
          <w:sz w:val="24"/>
          <w:szCs w:val="24"/>
          <w:lang w:eastAsia="pl-PL"/>
        </w:rPr>
        <w:t xml:space="preserve">Termin zakończenia realizacji przedmiotu zamówienia określono do dnia 30 października 2020 r., z tym że, Wykonawca przedłoży Zamawiającemu koncepcję projektową wraz ze wstępną kalkulacją kosztów w terminie maksymalnie do 6 tygodni od dnia podpisania umowy. </w:t>
      </w:r>
    </w:p>
    <w:p w:rsidR="004C549B" w:rsidRDefault="004C549B" w:rsidP="004C549B">
      <w:pPr>
        <w:spacing w:after="0" w:line="240" w:lineRule="auto"/>
        <w:rPr>
          <w:rFonts w:ascii="Times New Roman" w:eastAsia="Times New Roman" w:hAnsi="Times New Roman" w:cs="Times New Roman"/>
          <w:sz w:val="24"/>
          <w:szCs w:val="24"/>
          <w:u w:val="single"/>
          <w:lang w:eastAsia="pl-PL"/>
        </w:rPr>
      </w:pP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III.1) WARUNKI UDZIAŁU W POSTĘPOWANIU </w:t>
      </w:r>
    </w:p>
    <w:p w:rsid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Określenie warunków: Część 1-5 - Zamawiający nie wyznacza szczegółowego warunku w tym zakresie. </w:t>
      </w:r>
      <w:r w:rsidRPr="004C549B">
        <w:rPr>
          <w:rFonts w:ascii="Times New Roman" w:eastAsia="Times New Roman" w:hAnsi="Times New Roman" w:cs="Times New Roman"/>
          <w:sz w:val="24"/>
          <w:szCs w:val="24"/>
          <w:lang w:eastAsia="pl-PL"/>
        </w:rPr>
        <w:br/>
        <w:t xml:space="preserve">Informacje dodatkowe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III.1.2) Sytuacja finansowa lub ekonomiczna </w:t>
      </w:r>
      <w:r w:rsidRPr="004C549B">
        <w:rPr>
          <w:rFonts w:ascii="Times New Roman" w:eastAsia="Times New Roman" w:hAnsi="Times New Roman" w:cs="Times New Roman"/>
          <w:sz w:val="24"/>
          <w:szCs w:val="24"/>
          <w:lang w:eastAsia="pl-PL"/>
        </w:rPr>
        <w:br/>
        <w:t xml:space="preserve">Określenie warunków: Część 1-5 - Zamawiający nie wyznacza szczegółowego warunku w tym zakresie. </w:t>
      </w:r>
      <w:r w:rsidRPr="004C549B">
        <w:rPr>
          <w:rFonts w:ascii="Times New Roman" w:eastAsia="Times New Roman" w:hAnsi="Times New Roman" w:cs="Times New Roman"/>
          <w:sz w:val="24"/>
          <w:szCs w:val="24"/>
          <w:lang w:eastAsia="pl-PL"/>
        </w:rPr>
        <w:br/>
        <w:t xml:space="preserve">Informacje dodatkowe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III.1.3) Zdolność techniczna lub zawodowa </w:t>
      </w:r>
      <w:r w:rsidRPr="004C549B">
        <w:rPr>
          <w:rFonts w:ascii="Times New Roman" w:eastAsia="Times New Roman" w:hAnsi="Times New Roman" w:cs="Times New Roman"/>
          <w:sz w:val="24"/>
          <w:szCs w:val="24"/>
          <w:lang w:eastAsia="pl-PL"/>
        </w:rPr>
        <w:br/>
        <w:t xml:space="preserve">Określenie warunków: Wykonawca spełni warunek jeżeli wykaże, że: 2.3.1) doświadczenie zawodowe: Część 1-5 - zamawiający nie wyznacza szczegółowego warunku w tym zakresie. 2.3.2) kadra techniczna: Część 1 – zamawiający uzna warunek za spełniony, jeżeli wykonawca na czas realizacji zamówienia będzie dysponował osobami o odpowiednich kwalifikacjach zawodowych niezbędnych do wykonania zamówienia: a) Koordynator projektu (projektant) – osoba posiadająca uprawnienia do wykonywania samodzielnych funkcji technicznych w budownictwie do projektowania bez ograniczeń w specjalności drogowej lub inne uprawnienia umożliwiające wykonywanie tych samych czynności, do wykonywania których w aktualnym stanie prawnym uprawniają uprawnienia budowlane w/w specjalności umożliwiające zrealizowanie przedmiotowego zamówienia, b) Osoba posiadająca uprawnienia do wykonywania samodzielnych funkcji technicznych w budownictwie do projektowania bez ograniczeń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Weryfikacja spełnienia tego warunku dokonana zostanie na podstawie wstępnego oświadczenia o spełnianiu tego warunku zgodnie z wzorem stanowiącym załącznik nr 2 do SIWZ a następnie na podstawie wypełnionego formularza stanowiącego załącznik Nr 6 do SIWZ,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w:t>
      </w:r>
      <w:r w:rsidRPr="004C549B">
        <w:rPr>
          <w:rFonts w:ascii="Times New Roman" w:eastAsia="Times New Roman" w:hAnsi="Times New Roman" w:cs="Times New Roman"/>
          <w:sz w:val="24"/>
          <w:szCs w:val="24"/>
          <w:lang w:eastAsia="pl-PL"/>
        </w:rPr>
        <w:lastRenderedPageBreak/>
        <w:t xml:space="preserve">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Część 2 – zamawiający uzna warunek za spełniony, jeżeli wykonawca na czas realizacji zamówienia będzie dysponował osobami o odpowiednich kwalifikacjach zawodowych niezbędnych do wykonania zamówienia: a) Koordynator projektu (projektant) – osoba posiadająca uprawnienia do wykonywania samodzielnych funkcji technicznych w budownictwie do projektowania bez ograniczeń w specjalności drogowej lub inne uprawnienia umożliwiające wykonywanie tych samych czynności, do wykonywania których w aktualnym stanie prawnym uprawniają uprawnienia budowlane w/w specjalności umożliwiające zrealizowanie przedmiotowego zamówienia, b) Osoba posiadająca uprawnienia do wykonywania samodzielnych funkcji technicznych w budownictwie do projektowania bez ograniczeń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c) Osoba posiadająca uprawnienia do wykonywania samodzielnych funkcji technicznych w budownictwie do projektowania bez ograniczeń w specjalności instalacyjnej w zakresie sieci, instalacji i urządzeń cieplnych, wodociągowych i kanalizacyjnych lub inne uprawnienia umożliwiające wykonywanie tych samych czynności, do wykonywania, których w aktualnym stanie prawnym uprawniają uprawnienia budowlane w/w specjalności umożliwiające zrealizowanie przedmiotowego zamówienia. Weryfikacja spełnienia tego warunku dokonana zostanie na podstawie wstępnego oświadczenia o spełnianiu tego warunku zgodnie z wzorem stanowiącym załącznik nr 2 do SIWZ a następnie na podstawie wypełnionego formularza stanowiącego załącznik Nr 6 do SIWZ,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Część 3 i 4 – zamawiający uzna warunek za spełniony, jeżeli wykonawca na czas realizacji zamówienia będzie dysponował osobami o odpowiednich kwalifikacjach zawodowych niezbędnych do wykonania zamówienia: a) Koordynator projektu (projektant) – osoba posiadająca uprawnienia do wykonywania samodzielnych funkcji technicznych w budownictwie do projektowania bez ograniczeń w specjalności drogowej lub inne uprawnienia umożliwiające wykonywanie tych samych czynności, do wykonywania których w aktualnym stanie prawnym uprawniają uprawnienia budowlane w/w specjalności umożliwiające zrealizowanie przedmiotowego zamówienia, Weryfikacja spełnienia tego warunku dokonana zostanie na podstawie wstępnego oświadczenia o spełnianiu tego warunku zgodnie z wzorem stanowiącym załącznik nr 2 do SIWZ a następnie na podstawie wypełnionego formularza stanowiącego załącznik Nr 6 do SIWZ,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Część 5 – zamawiający uzna warunek za spełniony, jeżeli wykonawca na czas realizacji zamówienia będzie dysponował osobami o odpowiednich kwalifikacjach zawodowych niezbędnych do wykonania zamówienia: a) Koordynator projektu (projektant) – osoba posiadająca uprawnienia do wykonywania samodzielnych funkcji technicznych w budownictwie do projektowania bez ograniczeń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Weryfikacja spełnienia tego warunku dokonana zostanie na </w:t>
      </w:r>
      <w:r w:rsidRPr="004C549B">
        <w:rPr>
          <w:rFonts w:ascii="Times New Roman" w:eastAsia="Times New Roman" w:hAnsi="Times New Roman" w:cs="Times New Roman"/>
          <w:sz w:val="24"/>
          <w:szCs w:val="24"/>
          <w:lang w:eastAsia="pl-PL"/>
        </w:rPr>
        <w:lastRenderedPageBreak/>
        <w:t xml:space="preserve">podstawie wstępnego oświadczenia o spełnianiu tego warunku zgodnie z wzorem stanowiącym załącznik nr 2 do SIWZ a następnie na podstawie wypełnionego formularza stanowiącego załącznik Nr 6 do SIWZ,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 przypadku złożenia przez jednego Wykonawcę oferty na realizację więcej niż jednej lub wszystkich części – zamawiający dopuszcza posiadanie jednego zespołu projektowego składającego się ze wszystkich wymienionych osób i wykaz osób składa się tylko raz. Zamawiający wymaga, aby osoby wskazane w załączniku nr 6 do SIWZ brały bezpośredni udział w wykonywaniu zamówienia. 2.3.3) potencjał techniczny: Część 1-5 - zamawiający nie wyznacza szczegółowego warunku w tym zakresie. </w:t>
      </w:r>
      <w:r w:rsidRPr="004C54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549B">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III.2) PODSTAWY WYKLUCZENIA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549B">
        <w:rPr>
          <w:rFonts w:ascii="Times New Roman" w:eastAsia="Times New Roman" w:hAnsi="Times New Roman" w:cs="Times New Roman"/>
          <w:b/>
          <w:bCs/>
          <w:sz w:val="24"/>
          <w:szCs w:val="24"/>
          <w:lang w:eastAsia="pl-PL"/>
        </w:rPr>
        <w:t>Pzp</w:t>
      </w:r>
      <w:proofErr w:type="spellEnd"/>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549B">
        <w:rPr>
          <w:rFonts w:ascii="Times New Roman" w:eastAsia="Times New Roman" w:hAnsi="Times New Roman" w:cs="Times New Roman"/>
          <w:b/>
          <w:bCs/>
          <w:sz w:val="24"/>
          <w:szCs w:val="24"/>
          <w:lang w:eastAsia="pl-PL"/>
        </w:rPr>
        <w:t>Pzp</w:t>
      </w:r>
      <w:proofErr w:type="spellEnd"/>
      <w:r w:rsidRPr="004C54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lastRenderedPageBreak/>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549B">
        <w:rPr>
          <w:rFonts w:ascii="Times New Roman" w:eastAsia="Times New Roman" w:hAnsi="Times New Roman" w:cs="Times New Roman"/>
          <w:sz w:val="24"/>
          <w:szCs w:val="24"/>
          <w:lang w:eastAsia="pl-PL"/>
        </w:rPr>
        <w:br/>
        <w:t xml:space="preserve">Tak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Oświadczenie o spełnianiu kryteriów selekcji </w:t>
      </w:r>
      <w:r w:rsidRPr="004C549B">
        <w:rPr>
          <w:rFonts w:ascii="Times New Roman" w:eastAsia="Times New Roman" w:hAnsi="Times New Roman" w:cs="Times New Roman"/>
          <w:sz w:val="24"/>
          <w:szCs w:val="24"/>
          <w:lang w:eastAsia="pl-PL"/>
        </w:rPr>
        <w:br/>
        <w:t xml:space="preserve">Nie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4C549B">
        <w:rPr>
          <w:rFonts w:ascii="Times New Roman" w:eastAsia="Times New Roman" w:hAnsi="Times New Roman" w:cs="Times New Roman"/>
          <w:sz w:val="24"/>
          <w:szCs w:val="24"/>
          <w:lang w:eastAsia="pl-PL"/>
        </w:rPr>
        <w:t>ppkt</w:t>
      </w:r>
      <w:proofErr w:type="spellEnd"/>
      <w:r w:rsidRPr="004C549B">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4C549B">
        <w:rPr>
          <w:rFonts w:ascii="Times New Roman" w:eastAsia="Times New Roman" w:hAnsi="Times New Roman" w:cs="Times New Roman"/>
          <w:sz w:val="24"/>
          <w:szCs w:val="24"/>
          <w:lang w:eastAsia="pl-PL"/>
        </w:rPr>
        <w:t>ppkt</w:t>
      </w:r>
      <w:proofErr w:type="spellEnd"/>
      <w:r w:rsidRPr="004C549B">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rozdziale VII pkt 8a) SIWZ.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III.5.1) W ZAKRESIE SPEŁNIANIA WARUNKÓW UDZIAŁU W POSTĘPOWANIU:</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wykonanych przez nie czynności oraz informację o podstawie do dysponowania tymi osobami – zgodnie z załącznikiem Nr 6 do SIWZ.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III.5.2) W ZAKRESIE KRYTERIÓW SELEKCJI:</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Nie dotyczy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dotyczy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III.7) INNE DOKUMENTY NIE WYMIENIONE W pkt III.3) - III.6)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1. Oferta winna zawierać: 1) formularz oferty stanowiący załącznik Nr 1a, 1b, 1c, 1d, 1e do SIWZ – odpowiednio dla każdej części zamówienia należy wskazać w formularzu nr danej części.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w:t>
      </w:r>
      <w:r w:rsidRPr="004C549B">
        <w:rPr>
          <w:rFonts w:ascii="Times New Roman" w:eastAsia="Times New Roman" w:hAnsi="Times New Roman" w:cs="Times New Roman"/>
          <w:sz w:val="24"/>
          <w:szCs w:val="24"/>
          <w:lang w:eastAsia="pl-PL"/>
        </w:rPr>
        <w:lastRenderedPageBreak/>
        <w:t xml:space="preserve">podmiotów niezależnie od charakteru prawnego łączących go z nim stosunków prawnych – załącznik nr 4 do SIWZ. 3) Pełnomocnictwo w przypadku ustanowienia przez Wykonawcę pełnomocnika, oryginał udzielonego pełnomocnictwa lub notarialnie potwierdzona jego kopia. Z treści pełnomocnictwa musi jednoznacznie wynikać zakres umocowania do czynności związanych z postępowaniem o udzielnie zamówienia publicznego.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u w:val="single"/>
          <w:lang w:eastAsia="pl-PL"/>
        </w:rPr>
        <w:t xml:space="preserve">SEKCJA IV: PROCEDURA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IV.1) OPIS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IV.1.1) Tryb udzielenia zamówienia: </w:t>
      </w:r>
      <w:r w:rsidRPr="004C549B">
        <w:rPr>
          <w:rFonts w:ascii="Times New Roman" w:eastAsia="Times New Roman" w:hAnsi="Times New Roman" w:cs="Times New Roman"/>
          <w:sz w:val="24"/>
          <w:szCs w:val="24"/>
          <w:lang w:eastAsia="pl-PL"/>
        </w:rPr>
        <w:t xml:space="preserve">Przetarg nieograniczony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IV.1.2) Zamawiający żąda wniesienia wadium:</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Informacja na temat wadium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IV.1.3) Przewiduje się udzielenie zaliczek na poczet wykonania zamówienia:</w:t>
      </w:r>
      <w:r w:rsidRPr="004C549B">
        <w:rPr>
          <w:rFonts w:ascii="Times New Roman" w:eastAsia="Times New Roman" w:hAnsi="Times New Roman" w:cs="Times New Roman"/>
          <w:sz w:val="24"/>
          <w:szCs w:val="24"/>
          <w:lang w:eastAsia="pl-PL"/>
        </w:rPr>
        <w:t xml:space="preserv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Należy podać informacje na temat udzielania zaliczek: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549B">
        <w:rPr>
          <w:rFonts w:ascii="Times New Roman" w:eastAsia="Times New Roman" w:hAnsi="Times New Roman" w:cs="Times New Roman"/>
          <w:sz w:val="24"/>
          <w:szCs w:val="24"/>
          <w:lang w:eastAsia="pl-PL"/>
        </w:rPr>
        <w:br/>
        <w:t xml:space="preserve">Nie </w:t>
      </w:r>
      <w:r w:rsidRPr="004C549B">
        <w:rPr>
          <w:rFonts w:ascii="Times New Roman" w:eastAsia="Times New Roman" w:hAnsi="Times New Roman" w:cs="Times New Roman"/>
          <w:sz w:val="24"/>
          <w:szCs w:val="24"/>
          <w:lang w:eastAsia="pl-PL"/>
        </w:rPr>
        <w:br/>
        <w:t xml:space="preserve">Informacje dodatkowe: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IV.1.5.) Wymaga się złożenia oferty wariantowej: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Nie </w:t>
      </w:r>
      <w:r w:rsidRPr="004C549B">
        <w:rPr>
          <w:rFonts w:ascii="Times New Roman" w:eastAsia="Times New Roman" w:hAnsi="Times New Roman" w:cs="Times New Roman"/>
          <w:sz w:val="24"/>
          <w:szCs w:val="24"/>
          <w:lang w:eastAsia="pl-PL"/>
        </w:rPr>
        <w:br/>
        <w:t xml:space="preserve">Dopuszcza się złożenie oferty wariantowej </w:t>
      </w:r>
      <w:r w:rsidRPr="004C549B">
        <w:rPr>
          <w:rFonts w:ascii="Times New Roman" w:eastAsia="Times New Roman" w:hAnsi="Times New Roman" w:cs="Times New Roman"/>
          <w:sz w:val="24"/>
          <w:szCs w:val="24"/>
          <w:lang w:eastAsia="pl-PL"/>
        </w:rPr>
        <w:br/>
        <w:t xml:space="preserve">Nie </w:t>
      </w:r>
      <w:r w:rsidRPr="004C54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549B">
        <w:rPr>
          <w:rFonts w:ascii="Times New Roman" w:eastAsia="Times New Roman" w:hAnsi="Times New Roman" w:cs="Times New Roman"/>
          <w:sz w:val="24"/>
          <w:szCs w:val="24"/>
          <w:lang w:eastAsia="pl-PL"/>
        </w:rPr>
        <w:br/>
        <w:t xml:space="preserve">Nie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Liczba wykonawców   </w:t>
      </w:r>
      <w:r w:rsidRPr="004C549B">
        <w:rPr>
          <w:rFonts w:ascii="Times New Roman" w:eastAsia="Times New Roman" w:hAnsi="Times New Roman" w:cs="Times New Roman"/>
          <w:sz w:val="24"/>
          <w:szCs w:val="24"/>
          <w:lang w:eastAsia="pl-PL"/>
        </w:rPr>
        <w:br/>
        <w:t xml:space="preserve">Przewidywana minimalna liczba wykonawców </w:t>
      </w:r>
      <w:r w:rsidRPr="004C549B">
        <w:rPr>
          <w:rFonts w:ascii="Times New Roman" w:eastAsia="Times New Roman" w:hAnsi="Times New Roman" w:cs="Times New Roman"/>
          <w:sz w:val="24"/>
          <w:szCs w:val="24"/>
          <w:lang w:eastAsia="pl-PL"/>
        </w:rPr>
        <w:br/>
        <w:t xml:space="preserve">Maksymalna liczba wykonawców   </w:t>
      </w:r>
      <w:r w:rsidRPr="004C549B">
        <w:rPr>
          <w:rFonts w:ascii="Times New Roman" w:eastAsia="Times New Roman" w:hAnsi="Times New Roman" w:cs="Times New Roman"/>
          <w:sz w:val="24"/>
          <w:szCs w:val="24"/>
          <w:lang w:eastAsia="pl-PL"/>
        </w:rPr>
        <w:br/>
        <w:t xml:space="preserve">Kryteria selekcji wykonawców: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IV.1.7) Informacje na temat umowy ramowej lub dynamicznego systemu zakupów: </w:t>
      </w:r>
    </w:p>
    <w:p w:rsidR="004C549B" w:rsidRPr="004C549B" w:rsidRDefault="00BB3E3B" w:rsidP="004C54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4C549B" w:rsidRPr="004C549B">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4C549B" w:rsidRPr="004C549B">
        <w:rPr>
          <w:rFonts w:ascii="Times New Roman" w:eastAsia="Times New Roman" w:hAnsi="Times New Roman" w:cs="Times New Roman"/>
          <w:sz w:val="24"/>
          <w:szCs w:val="24"/>
          <w:lang w:eastAsia="pl-PL"/>
        </w:rPr>
        <w:br/>
        <w:t>Przewidziana maksymalna liczba uczestników umowy ramow</w:t>
      </w:r>
      <w:r>
        <w:rPr>
          <w:rFonts w:ascii="Times New Roman" w:eastAsia="Times New Roman" w:hAnsi="Times New Roman" w:cs="Times New Roman"/>
          <w:sz w:val="24"/>
          <w:szCs w:val="24"/>
          <w:lang w:eastAsia="pl-PL"/>
        </w:rPr>
        <w:t xml:space="preserve">ej: </w:t>
      </w:r>
      <w:r>
        <w:rPr>
          <w:rFonts w:ascii="Times New Roman" w:eastAsia="Times New Roman" w:hAnsi="Times New Roman" w:cs="Times New Roman"/>
          <w:sz w:val="24"/>
          <w:szCs w:val="24"/>
          <w:lang w:eastAsia="pl-PL"/>
        </w:rPr>
        <w:br/>
        <w:t xml:space="preserve">Informacje dodatkowe: </w:t>
      </w:r>
      <w:r w:rsidR="004C549B" w:rsidRPr="004C549B">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4C549B" w:rsidRPr="004C549B">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4C549B" w:rsidRPr="004C549B">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4C549B" w:rsidRPr="004C549B">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w:t>
      </w:r>
      <w:r>
        <w:rPr>
          <w:rFonts w:ascii="Times New Roman" w:eastAsia="Times New Roman" w:hAnsi="Times New Roman" w:cs="Times New Roman"/>
          <w:sz w:val="24"/>
          <w:szCs w:val="24"/>
          <w:lang w:eastAsia="pl-PL"/>
        </w:rPr>
        <w:t xml:space="preserve">pów: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b/>
          <w:bCs/>
          <w:sz w:val="24"/>
          <w:szCs w:val="24"/>
          <w:lang w:eastAsia="pl-PL"/>
        </w:rPr>
        <w:t xml:space="preserve">IV.1.8) Aukcja elektroniczna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b/>
          <w:bCs/>
          <w:sz w:val="24"/>
          <w:szCs w:val="24"/>
          <w:lang w:eastAsia="pl-PL"/>
        </w:rPr>
        <w:t xml:space="preserve">Przewidziane jest przeprowadzenie aukcji elektronicznej </w:t>
      </w:r>
      <w:r w:rsidR="004C549B" w:rsidRPr="004C549B">
        <w:rPr>
          <w:rFonts w:ascii="Times New Roman" w:eastAsia="Times New Roman" w:hAnsi="Times New Roman" w:cs="Times New Roman"/>
          <w:i/>
          <w:iCs/>
          <w:sz w:val="24"/>
          <w:szCs w:val="24"/>
          <w:lang w:eastAsia="pl-PL"/>
        </w:rPr>
        <w:t xml:space="preserve">(przetarg nieograniczony, przetarg ograniczony, negocjacje z ogłoszeniem) </w:t>
      </w:r>
      <w:r w:rsidR="004C549B" w:rsidRPr="004C549B">
        <w:rPr>
          <w:rFonts w:ascii="Times New Roman" w:eastAsia="Times New Roman" w:hAnsi="Times New Roman" w:cs="Times New Roman"/>
          <w:sz w:val="24"/>
          <w:szCs w:val="24"/>
          <w:lang w:eastAsia="pl-PL"/>
        </w:rPr>
        <w:t xml:space="preserve">Nie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sz w:val="24"/>
          <w:szCs w:val="24"/>
          <w:lang w:eastAsia="pl-PL"/>
        </w:rPr>
        <w:lastRenderedPageBreak/>
        <w:t>Należy podać adres strony internetowej, na kt</w:t>
      </w:r>
      <w:r>
        <w:rPr>
          <w:rFonts w:ascii="Times New Roman" w:eastAsia="Times New Roman" w:hAnsi="Times New Roman" w:cs="Times New Roman"/>
          <w:sz w:val="24"/>
          <w:szCs w:val="24"/>
          <w:lang w:eastAsia="pl-PL"/>
        </w:rPr>
        <w:t xml:space="preserve">órej aukcja będzie prowadzona: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4C549B" w:rsidRPr="004C549B">
        <w:rPr>
          <w:rFonts w:ascii="Times New Roman" w:eastAsia="Times New Roman" w:hAnsi="Times New Roman" w:cs="Times New Roman"/>
          <w:sz w:val="24"/>
          <w:szCs w:val="24"/>
          <w:lang w:eastAsia="pl-PL"/>
        </w:rPr>
        <w:t xml:space="preserve"> </w:t>
      </w:r>
      <w:r w:rsidR="004C549B" w:rsidRPr="004C549B">
        <w:rPr>
          <w:rFonts w:ascii="Times New Roman" w:eastAsia="Times New Roman" w:hAnsi="Times New Roman" w:cs="Times New Roman"/>
          <w:sz w:val="24"/>
          <w:szCs w:val="24"/>
          <w:lang w:eastAsia="pl-PL"/>
        </w:rPr>
        <w:br/>
        <w:t xml:space="preserve">Nie </w:t>
      </w:r>
      <w:r w:rsidR="004C549B" w:rsidRPr="004C54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4C549B" w:rsidRPr="004C549B">
        <w:rPr>
          <w:rFonts w:ascii="Times New Roman" w:eastAsia="Times New Roman" w:hAnsi="Times New Roman" w:cs="Times New Roman"/>
          <w:sz w:val="24"/>
          <w:szCs w:val="24"/>
          <w:lang w:eastAsia="pl-PL"/>
        </w:rPr>
        <w:br/>
        <w:t xml:space="preserve">Informacje dotyczące przebiegu aukcji elektronicznej: </w:t>
      </w:r>
      <w:r w:rsidR="004C549B" w:rsidRPr="004C54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4C549B" w:rsidRPr="004C54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4C549B" w:rsidRPr="004C549B">
        <w:rPr>
          <w:rFonts w:ascii="Times New Roman" w:eastAsia="Times New Roman" w:hAnsi="Times New Roman" w:cs="Times New Roman"/>
          <w:sz w:val="24"/>
          <w:szCs w:val="24"/>
          <w:lang w:eastAsia="pl-PL"/>
        </w:rPr>
        <w:br/>
        <w:t xml:space="preserve">Wymagania dotyczące rejestracji i identyfikacji wykonawców w aukcji elektronicznej: </w:t>
      </w:r>
      <w:r w:rsidR="004C549B" w:rsidRPr="004C549B">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4C549B" w:rsidRPr="004C54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4C549B" w:rsidRPr="004C549B">
        <w:rPr>
          <w:rFonts w:ascii="Times New Roman" w:eastAsia="Times New Roman" w:hAnsi="Times New Roman" w:cs="Times New Roman"/>
          <w:sz w:val="24"/>
          <w:szCs w:val="24"/>
          <w:lang w:eastAsia="pl-PL"/>
        </w:rPr>
        <w:br/>
        <w:t xml:space="preserve">Warunki zamknięcia aukcji elektronicznej: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b/>
          <w:bCs/>
          <w:sz w:val="24"/>
          <w:szCs w:val="24"/>
          <w:lang w:eastAsia="pl-PL"/>
        </w:rPr>
        <w:t xml:space="preserve">IV.2) KRYTERIA OCENY OFERT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b/>
          <w:bCs/>
          <w:sz w:val="24"/>
          <w:szCs w:val="24"/>
          <w:lang w:eastAsia="pl-PL"/>
        </w:rPr>
        <w:t xml:space="preserve">IV.2.1) Kryteria oceny ofert: </w:t>
      </w:r>
      <w:r w:rsidR="004C549B" w:rsidRPr="004C549B">
        <w:rPr>
          <w:rFonts w:ascii="Times New Roman" w:eastAsia="Times New Roman" w:hAnsi="Times New Roman" w:cs="Times New Roman"/>
          <w:sz w:val="24"/>
          <w:szCs w:val="24"/>
          <w:lang w:eastAsia="pl-PL"/>
        </w:rPr>
        <w:br/>
      </w:r>
      <w:r w:rsidR="004C549B" w:rsidRPr="004C549B">
        <w:rPr>
          <w:rFonts w:ascii="Times New Roman" w:eastAsia="Times New Roman" w:hAnsi="Times New Roman" w:cs="Times New Roman"/>
          <w:b/>
          <w:bCs/>
          <w:sz w:val="24"/>
          <w:szCs w:val="24"/>
          <w:lang w:eastAsia="pl-PL"/>
        </w:rPr>
        <w:t>IV.2.2) Kryteria</w:t>
      </w:r>
      <w:r w:rsidR="004C549B" w:rsidRPr="004C54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Znaczenie</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60,00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30,00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Aktualizacja kosztorysów inwestorskich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10,00</w:t>
            </w:r>
          </w:p>
        </w:tc>
      </w:tr>
    </w:tbl>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549B">
        <w:rPr>
          <w:rFonts w:ascii="Times New Roman" w:eastAsia="Times New Roman" w:hAnsi="Times New Roman" w:cs="Times New Roman"/>
          <w:b/>
          <w:bCs/>
          <w:sz w:val="24"/>
          <w:szCs w:val="24"/>
          <w:lang w:eastAsia="pl-PL"/>
        </w:rPr>
        <w:t>Pzp</w:t>
      </w:r>
      <w:proofErr w:type="spellEnd"/>
      <w:r w:rsidRPr="004C549B">
        <w:rPr>
          <w:rFonts w:ascii="Times New Roman" w:eastAsia="Times New Roman" w:hAnsi="Times New Roman" w:cs="Times New Roman"/>
          <w:b/>
          <w:bCs/>
          <w:sz w:val="24"/>
          <w:szCs w:val="24"/>
          <w:lang w:eastAsia="pl-PL"/>
        </w:rPr>
        <w:t xml:space="preserve"> </w:t>
      </w:r>
      <w:r w:rsidRPr="004C549B">
        <w:rPr>
          <w:rFonts w:ascii="Times New Roman" w:eastAsia="Times New Roman" w:hAnsi="Times New Roman" w:cs="Times New Roman"/>
          <w:sz w:val="24"/>
          <w:szCs w:val="24"/>
          <w:lang w:eastAsia="pl-PL"/>
        </w:rPr>
        <w:t xml:space="preserve">(przetarg nieograniczony) </w:t>
      </w:r>
      <w:r w:rsidRPr="004C549B">
        <w:rPr>
          <w:rFonts w:ascii="Times New Roman" w:eastAsia="Times New Roman" w:hAnsi="Times New Roman" w:cs="Times New Roman"/>
          <w:sz w:val="24"/>
          <w:szCs w:val="24"/>
          <w:lang w:eastAsia="pl-PL"/>
        </w:rPr>
        <w:br/>
        <w:t xml:space="preserve">Tak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IV.3) Negocjacje z ogłoszeniem, dialog konkurencyjny, partnerstwo innowacyjne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IV.3.1) Informacje na temat negocjacji z ogłoszeniem</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Minimalne wymagania, które mu</w:t>
      </w:r>
      <w:r w:rsidR="00BB3E3B">
        <w:rPr>
          <w:rFonts w:ascii="Times New Roman" w:eastAsia="Times New Roman" w:hAnsi="Times New Roman" w:cs="Times New Roman"/>
          <w:sz w:val="24"/>
          <w:szCs w:val="24"/>
          <w:lang w:eastAsia="pl-PL"/>
        </w:rPr>
        <w:t xml:space="preserve">szą spełniać wszystkie oferty: </w:t>
      </w:r>
      <w:r w:rsidRPr="004C54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549B">
        <w:rPr>
          <w:rFonts w:ascii="Times New Roman" w:eastAsia="Times New Roman" w:hAnsi="Times New Roman" w:cs="Times New Roman"/>
          <w:sz w:val="24"/>
          <w:szCs w:val="24"/>
          <w:lang w:eastAsia="pl-PL"/>
        </w:rPr>
        <w:br/>
        <w:t xml:space="preserve">Przewidziany jest podział negocjacji na etapy w celu ograniczenia liczby ofert: </w:t>
      </w:r>
      <w:r w:rsidRPr="004C549B">
        <w:rPr>
          <w:rFonts w:ascii="Times New Roman" w:eastAsia="Times New Roman" w:hAnsi="Times New Roman" w:cs="Times New Roman"/>
          <w:sz w:val="24"/>
          <w:szCs w:val="24"/>
          <w:lang w:eastAsia="pl-PL"/>
        </w:rPr>
        <w:br/>
        <w:t>Należy podać informacje na temat etapów negocjacji (</w:t>
      </w:r>
      <w:r w:rsidR="00BB3E3B">
        <w:rPr>
          <w:rFonts w:ascii="Times New Roman" w:eastAsia="Times New Roman" w:hAnsi="Times New Roman" w:cs="Times New Roman"/>
          <w:sz w:val="24"/>
          <w:szCs w:val="24"/>
          <w:lang w:eastAsia="pl-PL"/>
        </w:rPr>
        <w:t xml:space="preserve">w tym liczbę etapów): </w:t>
      </w:r>
      <w:r w:rsidR="00BB3E3B">
        <w:rPr>
          <w:rFonts w:ascii="Times New Roman" w:eastAsia="Times New Roman" w:hAnsi="Times New Roman" w:cs="Times New Roman"/>
          <w:sz w:val="24"/>
          <w:szCs w:val="24"/>
          <w:lang w:eastAsia="pl-PL"/>
        </w:rPr>
        <w:br/>
        <w:t xml:space="preserve">Informacje dodatkowe </w:t>
      </w:r>
      <w:r w:rsidR="00BB3E3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IV.3.2) Informacje na temat dialogu konkurencyjnego</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Opis potrzeb i wymagań zamawiającego lub informacja o </w:t>
      </w:r>
      <w:r w:rsidR="00BB3E3B">
        <w:rPr>
          <w:rFonts w:ascii="Times New Roman" w:eastAsia="Times New Roman" w:hAnsi="Times New Roman" w:cs="Times New Roman"/>
          <w:sz w:val="24"/>
          <w:szCs w:val="24"/>
          <w:lang w:eastAsia="pl-PL"/>
        </w:rPr>
        <w:t xml:space="preserve">sposobie uzyskania tego opisu: </w:t>
      </w:r>
      <w:r w:rsidRPr="004C549B">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BB3E3B">
        <w:rPr>
          <w:rFonts w:ascii="Times New Roman" w:eastAsia="Times New Roman" w:hAnsi="Times New Roman" w:cs="Times New Roman"/>
          <w:sz w:val="24"/>
          <w:szCs w:val="24"/>
          <w:lang w:eastAsia="pl-PL"/>
        </w:rPr>
        <w:t xml:space="preserve">amawiający przewiduje nagrody: </w:t>
      </w:r>
      <w:r w:rsidRPr="004C549B">
        <w:rPr>
          <w:rFonts w:ascii="Times New Roman" w:eastAsia="Times New Roman" w:hAnsi="Times New Roman" w:cs="Times New Roman"/>
          <w:sz w:val="24"/>
          <w:szCs w:val="24"/>
          <w:lang w:eastAsia="pl-PL"/>
        </w:rPr>
        <w:br/>
        <w:t>Wst</w:t>
      </w:r>
      <w:r w:rsidR="00BB3E3B">
        <w:rPr>
          <w:rFonts w:ascii="Times New Roman" w:eastAsia="Times New Roman" w:hAnsi="Times New Roman" w:cs="Times New Roman"/>
          <w:sz w:val="24"/>
          <w:szCs w:val="24"/>
          <w:lang w:eastAsia="pl-PL"/>
        </w:rPr>
        <w:t xml:space="preserve">ępny harmonogram postępowania: </w:t>
      </w:r>
      <w:r w:rsidRPr="004C549B">
        <w:rPr>
          <w:rFonts w:ascii="Times New Roman" w:eastAsia="Times New Roman" w:hAnsi="Times New Roman" w:cs="Times New Roman"/>
          <w:sz w:val="24"/>
          <w:szCs w:val="24"/>
          <w:lang w:eastAsia="pl-PL"/>
        </w:rPr>
        <w:br/>
        <w:t xml:space="preserve">Podział dialogu na etapy w celu ograniczenia liczby rozwiązań: </w:t>
      </w:r>
      <w:r w:rsidRPr="004C549B">
        <w:rPr>
          <w:rFonts w:ascii="Times New Roman" w:eastAsia="Times New Roman" w:hAnsi="Times New Roman" w:cs="Times New Roman"/>
          <w:sz w:val="24"/>
          <w:szCs w:val="24"/>
          <w:lang w:eastAsia="pl-PL"/>
        </w:rPr>
        <w:br/>
        <w:t xml:space="preserve">Należy podać informacje na temat </w:t>
      </w:r>
      <w:r w:rsidR="00BB3E3B">
        <w:rPr>
          <w:rFonts w:ascii="Times New Roman" w:eastAsia="Times New Roman" w:hAnsi="Times New Roman" w:cs="Times New Roman"/>
          <w:sz w:val="24"/>
          <w:szCs w:val="24"/>
          <w:lang w:eastAsia="pl-PL"/>
        </w:rPr>
        <w:t xml:space="preserve">etapów dialogu: </w:t>
      </w:r>
      <w:r w:rsidR="00BB3E3B">
        <w:rPr>
          <w:rFonts w:ascii="Times New Roman" w:eastAsia="Times New Roman" w:hAnsi="Times New Roman" w:cs="Times New Roman"/>
          <w:sz w:val="24"/>
          <w:szCs w:val="24"/>
          <w:lang w:eastAsia="pl-PL"/>
        </w:rPr>
        <w:br/>
        <w:t xml:space="preserve">Informacje dodatkowe: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IV.3.3) Informacje na temat partnerstwa innowacyjnego</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Elementy opisu przedmiotu zamówienia definiujące minimalne wymagania, którym musz</w:t>
      </w:r>
      <w:r w:rsidR="00BB3E3B">
        <w:rPr>
          <w:rFonts w:ascii="Times New Roman" w:eastAsia="Times New Roman" w:hAnsi="Times New Roman" w:cs="Times New Roman"/>
          <w:sz w:val="24"/>
          <w:szCs w:val="24"/>
          <w:lang w:eastAsia="pl-PL"/>
        </w:rPr>
        <w:t xml:space="preserve">ą odpowiadać wszystkie oferty: </w:t>
      </w:r>
      <w:r w:rsidRPr="004C54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BB3E3B">
        <w:rPr>
          <w:rFonts w:ascii="Times New Roman" w:eastAsia="Times New Roman" w:hAnsi="Times New Roman" w:cs="Times New Roman"/>
          <w:sz w:val="24"/>
          <w:szCs w:val="24"/>
          <w:lang w:eastAsia="pl-PL"/>
        </w:rPr>
        <w:t xml:space="preserve">istotnych warunków zamówienia: </w:t>
      </w:r>
      <w:r w:rsidRPr="004C549B">
        <w:rPr>
          <w:rFonts w:ascii="Times New Roman" w:eastAsia="Times New Roman" w:hAnsi="Times New Roman" w:cs="Times New Roman"/>
          <w:sz w:val="24"/>
          <w:szCs w:val="24"/>
          <w:lang w:eastAsia="pl-PL"/>
        </w:rPr>
        <w:br/>
        <w:t xml:space="preserve">Informacje dodatkowe: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lastRenderedPageBreak/>
        <w:t xml:space="preserve">IV.4) Licytacja elektroniczna </w:t>
      </w:r>
      <w:r w:rsidRPr="004C549B">
        <w:rPr>
          <w:rFonts w:ascii="Times New Roman" w:eastAsia="Times New Roman" w:hAnsi="Times New Roman" w:cs="Times New Roman"/>
          <w:sz w:val="24"/>
          <w:szCs w:val="24"/>
          <w:lang w:eastAsia="pl-PL"/>
        </w:rPr>
        <w:br/>
        <w:t xml:space="preserve">Adres strony internetowej, na której będzie prowadzona licytacja elektroniczna: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Informacje o liczbie etapów licytacji elektronicznej i czasie ich trwania: </w:t>
      </w:r>
    </w:p>
    <w:p w:rsidR="004C549B" w:rsidRPr="004C549B" w:rsidRDefault="00BB3E3B" w:rsidP="004C54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4C549B" w:rsidRPr="004C54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Termin składania wniosków o dopuszczenie do udziału w licytacji elektronicznej: </w:t>
      </w:r>
      <w:r w:rsidRPr="004C549B">
        <w:rPr>
          <w:rFonts w:ascii="Times New Roman" w:eastAsia="Times New Roman" w:hAnsi="Times New Roman" w:cs="Times New Roman"/>
          <w:sz w:val="24"/>
          <w:szCs w:val="24"/>
          <w:lang w:eastAsia="pl-PL"/>
        </w:rPr>
        <w:br/>
        <w:t xml:space="preserve">Data: godzina: </w:t>
      </w:r>
      <w:r w:rsidRPr="004C549B">
        <w:rPr>
          <w:rFonts w:ascii="Times New Roman" w:eastAsia="Times New Roman" w:hAnsi="Times New Roman" w:cs="Times New Roman"/>
          <w:sz w:val="24"/>
          <w:szCs w:val="24"/>
          <w:lang w:eastAsia="pl-PL"/>
        </w:rPr>
        <w:br/>
        <w:t xml:space="preserve">Termin otwarcia licytacji elektronicznej: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 xml:space="preserve">Termin i warunki zamknięcia licytacji elektronicznej: </w:t>
      </w:r>
      <w:r w:rsidRPr="004C549B">
        <w:rPr>
          <w:rFonts w:ascii="Times New Roman" w:eastAsia="Times New Roman" w:hAnsi="Times New Roman" w:cs="Times New Roman"/>
          <w:sz w:val="24"/>
          <w:szCs w:val="24"/>
          <w:lang w:eastAsia="pl-PL"/>
        </w:rPr>
        <w:br/>
        <w:t>Ist</w:t>
      </w:r>
      <w:r w:rsidR="00BB3E3B">
        <w:rPr>
          <w:rFonts w:ascii="Times New Roman" w:eastAsia="Times New Roman" w:hAnsi="Times New Roman" w:cs="Times New Roman"/>
          <w:sz w:val="24"/>
          <w:szCs w:val="24"/>
          <w:lang w:eastAsia="pl-PL"/>
        </w:rPr>
        <w:t>ot</w:t>
      </w:r>
      <w:r w:rsidRPr="004C549B">
        <w:rPr>
          <w:rFonts w:ascii="Times New Roman" w:eastAsia="Times New Roman" w:hAnsi="Times New Roman" w:cs="Times New Roman"/>
          <w:sz w:val="24"/>
          <w:szCs w:val="24"/>
          <w:lang w:eastAsia="pl-PL"/>
        </w:rPr>
        <w:t xml:space="preserve">ne dla stron postanowienia, które zostaną wprowadzone do treści zawieranej umowy w sprawie zamówienia publicznego, albo ogólne warunki umowy, albo wzór umowy: </w:t>
      </w:r>
      <w:r w:rsidRPr="004C549B">
        <w:rPr>
          <w:rFonts w:ascii="Times New Roman" w:eastAsia="Times New Roman" w:hAnsi="Times New Roman" w:cs="Times New Roman"/>
          <w:sz w:val="24"/>
          <w:szCs w:val="24"/>
          <w:lang w:eastAsia="pl-PL"/>
        </w:rPr>
        <w:br/>
        <w:t xml:space="preserve">Wymagania dotyczące zabezpieczenia należytego wykonania umowy: </w:t>
      </w:r>
      <w:r w:rsidRPr="004C549B">
        <w:rPr>
          <w:rFonts w:ascii="Times New Roman" w:eastAsia="Times New Roman" w:hAnsi="Times New Roman" w:cs="Times New Roman"/>
          <w:sz w:val="24"/>
          <w:szCs w:val="24"/>
          <w:lang w:eastAsia="pl-PL"/>
        </w:rPr>
        <w:br/>
        <w:t xml:space="preserve">Informacje dodatkowe: </w:t>
      </w:r>
    </w:p>
    <w:p w:rsidR="00BB3E3B" w:rsidRDefault="00BB3E3B" w:rsidP="004C549B">
      <w:pPr>
        <w:spacing w:after="0" w:line="240" w:lineRule="auto"/>
        <w:rPr>
          <w:rFonts w:ascii="Times New Roman" w:eastAsia="Times New Roman" w:hAnsi="Times New Roman" w:cs="Times New Roman"/>
          <w:b/>
          <w:bCs/>
          <w:sz w:val="24"/>
          <w:szCs w:val="24"/>
          <w:lang w:eastAsia="pl-PL"/>
        </w:rPr>
      </w:pPr>
    </w:p>
    <w:p w:rsidR="00BB3E3B" w:rsidRDefault="004C549B" w:rsidP="004C549B">
      <w:pPr>
        <w:spacing w:after="0" w:line="240" w:lineRule="auto"/>
        <w:rPr>
          <w:rFonts w:ascii="Times New Roman" w:eastAsia="Times New Roman" w:hAnsi="Times New Roman" w:cs="Times New Roman"/>
          <w:b/>
          <w:bCs/>
          <w:sz w:val="24"/>
          <w:szCs w:val="24"/>
          <w:lang w:eastAsia="pl-PL"/>
        </w:rPr>
      </w:pPr>
      <w:r w:rsidRPr="004C549B">
        <w:rPr>
          <w:rFonts w:ascii="Times New Roman" w:eastAsia="Times New Roman" w:hAnsi="Times New Roman" w:cs="Times New Roman"/>
          <w:b/>
          <w:bCs/>
          <w:sz w:val="24"/>
          <w:szCs w:val="24"/>
          <w:lang w:eastAsia="pl-PL"/>
        </w:rPr>
        <w:t>IV.5) ZMIANA UMOWY</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549B">
        <w:rPr>
          <w:rFonts w:ascii="Times New Roman" w:eastAsia="Times New Roman" w:hAnsi="Times New Roman" w:cs="Times New Roman"/>
          <w:sz w:val="24"/>
          <w:szCs w:val="24"/>
          <w:lang w:eastAsia="pl-PL"/>
        </w:rPr>
        <w:t xml:space="preserve"> Tak </w:t>
      </w:r>
      <w:r w:rsidRPr="004C549B">
        <w:rPr>
          <w:rFonts w:ascii="Times New Roman" w:eastAsia="Times New Roman" w:hAnsi="Times New Roman" w:cs="Times New Roman"/>
          <w:sz w:val="24"/>
          <w:szCs w:val="24"/>
          <w:lang w:eastAsia="pl-PL"/>
        </w:rPr>
        <w:br/>
        <w:t xml:space="preserve">Należy wskazać zakres, charakter zmian oraz warunki wprowadzenia zmian: </w:t>
      </w:r>
      <w:r w:rsidRPr="004C549B">
        <w:rPr>
          <w:rFonts w:ascii="Times New Roman" w:eastAsia="Times New Roman" w:hAnsi="Times New Roman" w:cs="Times New Roman"/>
          <w:sz w:val="24"/>
          <w:szCs w:val="24"/>
          <w:lang w:eastAsia="pl-PL"/>
        </w:rPr>
        <w:br/>
        <w:t xml:space="preserve">1. Zamawiający nie wyklucza zmiany treści zapisów umownych, o ile byłyby one korzystne dla Zamawiającego. 2. Jakakolwiek zmiana przedmiotowej umowy w sprawie zamówienia publicznego, powinna być dokonana z zachowaniem formy pisemnej, pod rygorem nieważności. 3. Strony zgodnie potwierdzają, że dopuszczalna jest w każdym czasie zmiana treści nieistotnych postanowień niniejszej umowy. 4. Zmiana istotnych postanowień zawartej umowy w stosunku do treści oferty na podstawie której dokonano wyboru wykonawców jest możliwa przy spełnieniu poniższych warunków dokonania takich zmian: 1) Wystąpienie zmian powszechnie obowiązujących przepisów prawa w zakresie mającym wpływ na realizację przedmiotu umowy. 2) Odmowa wydania przez organy administracji lub inne podmioty wymaganych decyzji, zezwoleń, uzgodnień z przyczyn niezależnych od wykonawcy. </w:t>
      </w:r>
      <w:r w:rsidR="00BB3E3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3) Zmiany wynagrodzenia należnego Wykonawcy określonego w § 12 ust. 1 umowy w przypadku: </w:t>
      </w:r>
      <w:r w:rsidR="00BB3E3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w:t>
      </w:r>
      <w:r w:rsidRPr="004C549B">
        <w:rPr>
          <w:rFonts w:ascii="Times New Roman" w:eastAsia="Times New Roman" w:hAnsi="Times New Roman" w:cs="Times New Roman"/>
          <w:sz w:val="24"/>
          <w:szCs w:val="24"/>
          <w:lang w:eastAsia="pl-PL"/>
        </w:rPr>
        <w:lastRenderedPageBreak/>
        <w:t xml:space="preserve">zamówienia. 5) zmiana zakresu prac wykonywanych przez Podwykonawcę: Jeżeli w trakcie realizacji umowy Wykonawca złoży oświadczenie o zmianie zakresu prac powierzonych Podwykonawcy zmianie ulegnie zakres prac powierzonych Podwykonawcy. W takiej sytuacji zapisy § 7 mają zastosowanie. Jeżeli w trakcie realizacji umowy wykonawca zgłosi wykonywanie części lub całości prac przez Podwykonawcę, który nie został wcześnie wykazany w jego ofercie umowa ulegnie zmianie w zakresie podwykonawstwa. W takiej sytuacji zapisy § 7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5. Zmiana zapisu umownego w zakresie przedłużenia terminu wykonania zadania może nastąpić w przypadku: 1) wystąpienia nieprzewidzianych okoliczności, których w momencie zawarcia umowy nie można było przewidzieć, pomimo zachowania należytej staranności. 2) konieczności wykonania dodatkowych badań, ekspertyz lub analiz. 3) wystąpienia konieczności zmiany osób uczestniczących </w:t>
      </w:r>
      <w:r w:rsidR="00BB3E3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w procesie wykonania dokumentacji w przypadku, gdy zamawiający uzna, że osoby te nie wykonują należycie swoich obowiązków lub w przypadku nieprzewidzianych okoliczności. 4) zmianą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w:t>
      </w:r>
      <w:r w:rsidR="00BB3E3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5) gdy z powodu nadzwyczajnej zmiany stosunków (w rozumieniu art. 3571.k.c.) spełnienie świadczenia przez Wykonawcę w umownym terminie byłoby połączone z nadmiernymi trudnościami albo groziło mu rażącą stratą, czego strony nie mogły przewidzieć przy zawarciu umowy. </w:t>
      </w:r>
      <w:r w:rsidRPr="004C549B">
        <w:rPr>
          <w:rFonts w:ascii="Times New Roman" w:eastAsia="Times New Roman" w:hAnsi="Times New Roman" w:cs="Times New Roman"/>
          <w:sz w:val="24"/>
          <w:szCs w:val="24"/>
          <w:lang w:eastAsia="pl-PL"/>
        </w:rPr>
        <w:br/>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IV.6) INFORMACJE ADMINISTRACYJNE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IV.6.1) Sposób udostępniania informacji o charakterze poufnym </w:t>
      </w:r>
      <w:r w:rsidRPr="004C549B">
        <w:rPr>
          <w:rFonts w:ascii="Times New Roman" w:eastAsia="Times New Roman" w:hAnsi="Times New Roman" w:cs="Times New Roman"/>
          <w:i/>
          <w:iCs/>
          <w:sz w:val="24"/>
          <w:szCs w:val="24"/>
          <w:lang w:eastAsia="pl-PL"/>
        </w:rPr>
        <w:t xml:space="preserve">(jeżeli dotyczy):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Środki służące ochronie informacji o charakterze poufnym</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549B">
        <w:rPr>
          <w:rFonts w:ascii="Times New Roman" w:eastAsia="Times New Roman" w:hAnsi="Times New Roman" w:cs="Times New Roman"/>
          <w:sz w:val="24"/>
          <w:szCs w:val="24"/>
          <w:lang w:eastAsia="pl-PL"/>
        </w:rPr>
        <w:br/>
        <w:t xml:space="preserve">Data: 2020-01-28, godzina: 10:00, </w:t>
      </w:r>
      <w:r w:rsidRPr="004C549B">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BB3E3B">
        <w:rPr>
          <w:rFonts w:ascii="Times New Roman" w:eastAsia="Times New Roman" w:hAnsi="Times New Roman" w:cs="Times New Roman"/>
          <w:sz w:val="24"/>
          <w:szCs w:val="24"/>
          <w:lang w:eastAsia="pl-PL"/>
        </w:rPr>
        <w:t xml:space="preserve">zeniem): </w:t>
      </w:r>
      <w:r w:rsidR="00BB3E3B">
        <w:rPr>
          <w:rFonts w:ascii="Times New Roman" w:eastAsia="Times New Roman" w:hAnsi="Times New Roman" w:cs="Times New Roman"/>
          <w:sz w:val="24"/>
          <w:szCs w:val="24"/>
          <w:lang w:eastAsia="pl-PL"/>
        </w:rPr>
        <w:br/>
        <w:t xml:space="preserve">Nie </w:t>
      </w:r>
      <w:r w:rsidR="00BB3E3B">
        <w:rPr>
          <w:rFonts w:ascii="Times New Roman" w:eastAsia="Times New Roman" w:hAnsi="Times New Roman" w:cs="Times New Roman"/>
          <w:sz w:val="24"/>
          <w:szCs w:val="24"/>
          <w:lang w:eastAsia="pl-PL"/>
        </w:rPr>
        <w:br/>
        <w:t xml:space="preserve">Wskazać powody: </w:t>
      </w:r>
      <w:r w:rsidRPr="004C54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549B">
        <w:rPr>
          <w:rFonts w:ascii="Times New Roman" w:eastAsia="Times New Roman" w:hAnsi="Times New Roman" w:cs="Times New Roman"/>
          <w:sz w:val="24"/>
          <w:szCs w:val="24"/>
          <w:lang w:eastAsia="pl-PL"/>
        </w:rPr>
        <w:br/>
        <w:t xml:space="preserve">&gt;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IV.6.3) Termin związania ofertą: </w:t>
      </w:r>
      <w:r w:rsidRPr="004C549B">
        <w:rPr>
          <w:rFonts w:ascii="Times New Roman" w:eastAsia="Times New Roman" w:hAnsi="Times New Roman" w:cs="Times New Roman"/>
          <w:sz w:val="24"/>
          <w:szCs w:val="24"/>
          <w:lang w:eastAsia="pl-PL"/>
        </w:rPr>
        <w:t xml:space="preserve">do: okres w dniach: 30 (od ostatecznego terminu składania ofert)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C549B">
        <w:rPr>
          <w:rFonts w:ascii="Times New Roman" w:eastAsia="Times New Roman" w:hAnsi="Times New Roman" w:cs="Times New Roman"/>
          <w:sz w:val="24"/>
          <w:szCs w:val="24"/>
          <w:lang w:eastAsia="pl-PL"/>
        </w:rPr>
        <w:t xml:space="preserve"> Nie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IV.6.5) Informacje dodatkowe:</w:t>
      </w:r>
      <w:r w:rsidRPr="004C549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w:t>
      </w:r>
      <w:r w:rsidRPr="004C549B">
        <w:rPr>
          <w:rFonts w:ascii="Times New Roman" w:eastAsia="Times New Roman" w:hAnsi="Times New Roman" w:cs="Times New Roman"/>
          <w:sz w:val="24"/>
          <w:szCs w:val="24"/>
          <w:lang w:eastAsia="pl-PL"/>
        </w:rPr>
        <w:lastRenderedPageBreak/>
        <w:t xml:space="preserve">udzielenie zamówienia przez kilku wykonawców winno być podpisane przez wszystkie podmioty wspólnie ubiegające się o udzielnie zamówienia. Pełnomocnictwo powinno być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w:t>
      </w:r>
      <w:proofErr w:type="spellStart"/>
      <w:r w:rsidRPr="004C549B">
        <w:rPr>
          <w:rFonts w:ascii="Times New Roman" w:eastAsia="Times New Roman" w:hAnsi="Times New Roman" w:cs="Times New Roman"/>
          <w:sz w:val="24"/>
          <w:szCs w:val="24"/>
          <w:lang w:eastAsia="pl-PL"/>
        </w:rPr>
        <w:t>Szajerka</w:t>
      </w:r>
      <w:proofErr w:type="spellEnd"/>
      <w:r w:rsidRPr="004C549B">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„Wykonanie dokumentacji technicznych dla zadań inwestycyjnych realizowanych przez Gminę Iława”, znak postępowania: TIZ.271.1.2020. odbiorcami Pani/Pana danych osobowych będą osoby lub podmioty, którym udostępniona zostanie dokumentacja postępowania w oparciu o art. 8 oraz art. 96 ust. 3 ustawy </w:t>
      </w:r>
      <w:r w:rsidR="00BB3E3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z dnia 29 stycznia 2004 r. – Prawo zamówień publicznych (Dz. U. z 2019 r. poz. 1843), dalej „ustawa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C549B">
        <w:rPr>
          <w:rFonts w:ascii="Times New Roman" w:eastAsia="Times New Roman" w:hAnsi="Times New Roman" w:cs="Times New Roman"/>
          <w:sz w:val="24"/>
          <w:szCs w:val="24"/>
          <w:lang w:eastAsia="pl-PL"/>
        </w:rPr>
        <w:t>Pzp</w:t>
      </w:r>
      <w:proofErr w:type="spellEnd"/>
      <w:r w:rsidRPr="004C549B">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w:t>
      </w:r>
      <w:r w:rsidRPr="004C549B">
        <w:rPr>
          <w:rFonts w:ascii="Times New Roman" w:eastAsia="Times New Roman" w:hAnsi="Times New Roman" w:cs="Times New Roman"/>
          <w:sz w:val="24"/>
          <w:szCs w:val="24"/>
          <w:lang w:eastAsia="pl-PL"/>
        </w:rPr>
        <w:lastRenderedPageBreak/>
        <w:t xml:space="preserve">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BB3E3B" w:rsidRDefault="00BB3E3B" w:rsidP="00BB3E3B">
      <w:pPr>
        <w:spacing w:after="0" w:line="240" w:lineRule="auto"/>
        <w:jc w:val="center"/>
        <w:rPr>
          <w:rFonts w:ascii="Times New Roman" w:eastAsia="Times New Roman" w:hAnsi="Times New Roman" w:cs="Times New Roman"/>
          <w:sz w:val="24"/>
          <w:szCs w:val="24"/>
          <w:u w:val="single"/>
          <w:lang w:eastAsia="pl-PL"/>
        </w:rPr>
      </w:pPr>
    </w:p>
    <w:p w:rsidR="004C549B" w:rsidRPr="004C549B" w:rsidRDefault="004C549B" w:rsidP="00BB3E3B">
      <w:pPr>
        <w:spacing w:after="0" w:line="240" w:lineRule="auto"/>
        <w:jc w:val="center"/>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u w:val="single"/>
          <w:lang w:eastAsia="pl-PL"/>
        </w:rPr>
        <w:t xml:space="preserve">ZAŁĄCZNIK I - INFORMACJE DOTYCZĄCE OFERT CZĘŚCIOWYCH </w:t>
      </w:r>
    </w:p>
    <w:p w:rsidR="004C549B" w:rsidRPr="004C549B" w:rsidRDefault="004C549B" w:rsidP="004C549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66"/>
        <w:gridCol w:w="180"/>
        <w:gridCol w:w="834"/>
        <w:gridCol w:w="8167"/>
      </w:tblGrid>
      <w:tr w:rsidR="00BB3E3B" w:rsidRPr="004C549B" w:rsidTr="00BB3E3B">
        <w:trPr>
          <w:tblCellSpacing w:w="15" w:type="dxa"/>
        </w:trPr>
        <w:tc>
          <w:tcPr>
            <w:tcW w:w="0" w:type="auto"/>
            <w:vAlign w:val="center"/>
            <w:hideMark/>
          </w:tcPr>
          <w:p w:rsidR="00BB3E3B" w:rsidRPr="004C549B" w:rsidRDefault="00BB3E3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Część nr: </w:t>
            </w:r>
          </w:p>
        </w:tc>
        <w:tc>
          <w:tcPr>
            <w:tcW w:w="0" w:type="auto"/>
          </w:tcPr>
          <w:p w:rsidR="00BB3E3B" w:rsidRPr="004C549B" w:rsidRDefault="00BB3E3B" w:rsidP="004C549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B3E3B" w:rsidRPr="004C549B" w:rsidRDefault="00BB3E3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1</w:t>
            </w:r>
          </w:p>
        </w:tc>
        <w:tc>
          <w:tcPr>
            <w:tcW w:w="0" w:type="auto"/>
            <w:vAlign w:val="center"/>
            <w:hideMark/>
          </w:tcPr>
          <w:p w:rsidR="00BB3E3B" w:rsidRPr="004C549B" w:rsidRDefault="00BB3E3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Nazwa: </w:t>
            </w:r>
          </w:p>
        </w:tc>
        <w:tc>
          <w:tcPr>
            <w:tcW w:w="0" w:type="auto"/>
            <w:vAlign w:val="center"/>
            <w:hideMark/>
          </w:tcPr>
          <w:p w:rsidR="00BB3E3B" w:rsidRPr="004C549B" w:rsidRDefault="00BB3E3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"Wykonanie dokumentacji technicznych dla zadań inwestycyjnych realizowanych przez Gminę Iława".</w:t>
            </w:r>
          </w:p>
        </w:tc>
      </w:tr>
    </w:tbl>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1) Krótki opis przedmiotu zamówienia </w:t>
      </w:r>
      <w:r w:rsidRPr="004C54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54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BB3E3B">
        <w:rPr>
          <w:rFonts w:ascii="Times New Roman" w:eastAsia="Times New Roman" w:hAnsi="Times New Roman" w:cs="Times New Roman"/>
          <w:b/>
          <w:bCs/>
          <w:sz w:val="24"/>
          <w:szCs w:val="24"/>
          <w:lang w:eastAsia="pl-PL"/>
        </w:rPr>
        <w:t xml:space="preserve"> </w:t>
      </w:r>
      <w:r w:rsidRPr="004C549B">
        <w:rPr>
          <w:rFonts w:ascii="Times New Roman" w:eastAsia="Times New Roman" w:hAnsi="Times New Roman" w:cs="Times New Roman"/>
          <w:sz w:val="24"/>
          <w:szCs w:val="24"/>
          <w:lang w:eastAsia="pl-PL"/>
        </w:rPr>
        <w:t xml:space="preserve">Cześć I: Przedmiotem zamówienia jest wykonanie dokumentacji technicznej dla zadań inwestycyjnych obejmujących przebudowę drogi wraz z budową ciągu pieszo-rowerowego i budową oświetlenia: a) Przebudowa drogi do Smolnik (specustawa drogowa) na odcinku ok. 1 600 m, droga o nawierzchni asfaltowej z licznymi uszkodzeniami. Zaprojektowanie przebudowy istniejącej drogi z nawierzchnią asfaltową, ciągiem pieszo rowerowym, oświetleniem drogowym oraz odprowadzeniem wód opadowych w obrębie pasa drogowego. W zakres usługi wchodzi kompletna dokumentacja konstrukcyjno-budowlana w poszczególnych branżach, specyfikacja techniczna, przedmiary i kosztorysy, stała organizacja ruchu. Dokumentacja realizowana w trybie specustawy drogowej. b) Przebudowa drogi gminnej Kamień Mały – Windyki – Wola Kamieńska na odcinku ok. 3420 m, droga o nawierzchni częściowo stabilizowanej betonem z powierzchniowym utrwaleniem, częściowo gruntowa utwardzona. Zaprojektowanie przebudowy istniejącej drogi z nawierzchnią asfaltową, ciągiem pieszo rowerowym, oświetleniem drogowym (uzupełnienie) oraz odprowadzeniem wód opadowych w obrębie pasa drogowego. W zakres usługi wchodzi kompletna dokumentacja konstrukcyjno-budowlana w poszczególnych branżach, specyfikacja techniczna, przedmiary i kosztorysy, stała organizacja ruchu. Kod dotyczące przedmiotu zamówienia określone we Wspólnym Słowniku Zamówień: CPV – 71320000-7 – Usługi inżynieryjne w zakresie projektowania, 71322000-1 – Usługi inżynierii projektowej w zakresie inżynierii lądowej i wodnej, 71242000-6 – Przygotowanie przedsięwzięcia i projektu, oszacowanie kosztów, 71248000-8 – Nadzór nad projektem i dokumentacją. Szczegółowy opis przedmiotu zamówienia został zawarty w załączniku nr 8 do SIWZ.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2) Wspólny Słownik Zamówień(CPV): </w:t>
      </w:r>
      <w:r w:rsidR="00BB3E3B">
        <w:rPr>
          <w:rFonts w:ascii="Times New Roman" w:eastAsia="Times New Roman" w:hAnsi="Times New Roman" w:cs="Times New Roman"/>
          <w:sz w:val="24"/>
          <w:szCs w:val="24"/>
          <w:lang w:eastAsia="pl-PL"/>
        </w:rPr>
        <w:t xml:space="preserve">71320000-7,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3) Wartość części zamówienia(jeżeli zamawiający podaje informacje o wartości zamówienia):</w:t>
      </w:r>
      <w:r w:rsidRPr="004C549B">
        <w:rPr>
          <w:rFonts w:ascii="Times New Roman" w:eastAsia="Times New Roman" w:hAnsi="Times New Roman" w:cs="Times New Roman"/>
          <w:sz w:val="24"/>
          <w:szCs w:val="24"/>
          <w:lang w:eastAsia="pl-PL"/>
        </w:rPr>
        <w:br/>
        <w:t xml:space="preserve">Wartość bez VAT: </w:t>
      </w:r>
      <w:r w:rsidRPr="004C549B">
        <w:rPr>
          <w:rFonts w:ascii="Times New Roman" w:eastAsia="Times New Roman" w:hAnsi="Times New Roman" w:cs="Times New Roman"/>
          <w:sz w:val="24"/>
          <w:szCs w:val="24"/>
          <w:lang w:eastAsia="pl-PL"/>
        </w:rPr>
        <w:br/>
        <w:t xml:space="preserve">Waluta: </w:t>
      </w:r>
      <w:r w:rsidRPr="004C549B">
        <w:rPr>
          <w:rFonts w:ascii="Times New Roman" w:eastAsia="Times New Roman" w:hAnsi="Times New Roman" w:cs="Times New Roman"/>
          <w:sz w:val="24"/>
          <w:szCs w:val="24"/>
          <w:lang w:eastAsia="pl-PL"/>
        </w:rPr>
        <w:br/>
        <w:t>PLN</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4) Czas trwania lub termin wykonania: </w:t>
      </w:r>
      <w:r w:rsidRPr="004C549B">
        <w:rPr>
          <w:rFonts w:ascii="Times New Roman" w:eastAsia="Times New Roman" w:hAnsi="Times New Roman" w:cs="Times New Roman"/>
          <w:sz w:val="24"/>
          <w:szCs w:val="24"/>
          <w:lang w:eastAsia="pl-PL"/>
        </w:rPr>
        <w:br/>
        <w:t xml:space="preserve">okres w miesiącach: </w:t>
      </w:r>
      <w:r w:rsidRPr="004C549B">
        <w:rPr>
          <w:rFonts w:ascii="Times New Roman" w:eastAsia="Times New Roman" w:hAnsi="Times New Roman" w:cs="Times New Roman"/>
          <w:sz w:val="24"/>
          <w:szCs w:val="24"/>
          <w:lang w:eastAsia="pl-PL"/>
        </w:rPr>
        <w:br/>
        <w:t xml:space="preserve">okres w dniach: </w:t>
      </w:r>
      <w:r w:rsidRPr="004C549B">
        <w:rPr>
          <w:rFonts w:ascii="Times New Roman" w:eastAsia="Times New Roman" w:hAnsi="Times New Roman" w:cs="Times New Roman"/>
          <w:sz w:val="24"/>
          <w:szCs w:val="24"/>
          <w:lang w:eastAsia="pl-PL"/>
        </w:rPr>
        <w:br/>
        <w:t xml:space="preserve">data rozpoczęcia: </w:t>
      </w:r>
      <w:r w:rsidRPr="004C549B">
        <w:rPr>
          <w:rFonts w:ascii="Times New Roman" w:eastAsia="Times New Roman" w:hAnsi="Times New Roman" w:cs="Times New Roman"/>
          <w:sz w:val="24"/>
          <w:szCs w:val="24"/>
          <w:lang w:eastAsia="pl-PL"/>
        </w:rPr>
        <w:br/>
        <w:t>data zakończenia: 2020-10-30</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Znaczenie</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60,00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30,00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Aktualizacja kosztorysów inwestorskich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10,00</w:t>
            </w:r>
          </w:p>
        </w:tc>
      </w:tr>
    </w:tbl>
    <w:p w:rsidR="004C549B" w:rsidRPr="004C549B" w:rsidRDefault="004C549B" w:rsidP="004C549B">
      <w:pPr>
        <w:spacing w:after="24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6) INFORMACJE DODATKOWE:</w:t>
      </w:r>
      <w:r w:rsidRPr="004C549B">
        <w:rPr>
          <w:rFonts w:ascii="Times New Roman" w:eastAsia="Times New Roman" w:hAnsi="Times New Roman" w:cs="Times New Roman"/>
          <w:sz w:val="24"/>
          <w:szCs w:val="24"/>
          <w:lang w:eastAsia="pl-PL"/>
        </w:rPr>
        <w:t xml:space="preserve">1. Termin rozpoczęcia realizacji przedmiotu zamówienia określono od dnia podpisania umowy. 2. Termin zakończenia realizacji przedmiotu zamówienia – do dnia 30 </w:t>
      </w:r>
      <w:r w:rsidRPr="004C549B">
        <w:rPr>
          <w:rFonts w:ascii="Times New Roman" w:eastAsia="Times New Roman" w:hAnsi="Times New Roman" w:cs="Times New Roman"/>
          <w:sz w:val="24"/>
          <w:szCs w:val="24"/>
          <w:lang w:eastAsia="pl-PL"/>
        </w:rPr>
        <w:lastRenderedPageBreak/>
        <w:t>października 2020 r., z tym że, Wykonawca przedłoży Zamawiającemu koncepcję projektową wraz ze wstępną kalkulacją kosztów w terminie maksymalnie do 6 tyg</w:t>
      </w:r>
      <w:r w:rsidR="00BB3E3B">
        <w:rPr>
          <w:rFonts w:ascii="Times New Roman" w:eastAsia="Times New Roman" w:hAnsi="Times New Roman" w:cs="Times New Roman"/>
          <w:sz w:val="24"/>
          <w:szCs w:val="24"/>
          <w:lang w:eastAsia="pl-PL"/>
        </w:rPr>
        <w:t xml:space="preserve">odni od dnia podpisania umowy.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8230"/>
      </w:tblGrid>
      <w:tr w:rsidR="004C549B" w:rsidRPr="004C549B" w:rsidTr="004C549B">
        <w:trPr>
          <w:tblCellSpacing w:w="15" w:type="dxa"/>
        </w:trPr>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2</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Nazwa: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"Wykonanie dokumentacji technicznych dla zadań inwestycyjnych realizowanych przez Gminę Iława".</w:t>
            </w:r>
          </w:p>
        </w:tc>
      </w:tr>
    </w:tbl>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1) Krótki opis przedmiotu zamówienia </w:t>
      </w:r>
      <w:r w:rsidRPr="004C54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54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BB3E3B">
        <w:rPr>
          <w:rFonts w:ascii="Times New Roman" w:eastAsia="Times New Roman" w:hAnsi="Times New Roman" w:cs="Times New Roman"/>
          <w:b/>
          <w:bCs/>
          <w:sz w:val="24"/>
          <w:szCs w:val="24"/>
          <w:lang w:eastAsia="pl-PL"/>
        </w:rPr>
        <w:t xml:space="preserve"> </w:t>
      </w:r>
      <w:r w:rsidRPr="004C549B">
        <w:rPr>
          <w:rFonts w:ascii="Times New Roman" w:eastAsia="Times New Roman" w:hAnsi="Times New Roman" w:cs="Times New Roman"/>
          <w:b/>
          <w:bCs/>
          <w:sz w:val="24"/>
          <w:szCs w:val="24"/>
          <w:lang w:eastAsia="pl-PL"/>
        </w:rPr>
        <w:t>:</w:t>
      </w:r>
      <w:r w:rsidRPr="004C549B">
        <w:rPr>
          <w:rFonts w:ascii="Times New Roman" w:eastAsia="Times New Roman" w:hAnsi="Times New Roman" w:cs="Times New Roman"/>
          <w:sz w:val="24"/>
          <w:szCs w:val="24"/>
          <w:lang w:eastAsia="pl-PL"/>
        </w:rPr>
        <w:t xml:space="preserve">Część II: Przedmiotem zamówienia jest wykonanie dokumentacji technicznych dla zadań inwestycyjnych: 1) Przebudowa ulicy Rubinowej i Bursztynowej w Nowej Wsi, 2) Przebudowa ulicy Diamentowej w Nowej Wsi, 3) Przebudowa ulicy Szmaragdowej w Nowej Wsi. Przebudowa ulic Diamentowej i Rubinowej, Bursztynowej i Szmaragdowej w Nowej Wsi na odcinku ok. 1600 m, drogi częściowo gruntowe utwardzone, częściowo bitumiczne na podbudowie z kruszywa. Zaprojektowanie przebudowy istniejących ulic z nawierzchnią bitumiczną (8-11mm i 5-8mm) na podbudowie z kruszywa, ciągiem pieszym (oprócz Diamentowej), oświetleniem drogowym (częściowa modernizacja istniejącego układu) oraz odprowadzeniem wód opadowych w obrębie pasa drogowego (rozbudowa sieci burzowej). Ulica Szmaragdowa posiada zaprojektowaną sieć burzową, ul. Diamentowa w części posiada istniejącą sieć burzową. W zakres usługi wchodzi kompletna dokumentacja budowlana i wykonawcza w poszczególnych branżach, specyfikacja techniczna, przedmiary i kosztorysy, stała organizacja ruchu. Dokumentację techniczną należy wykonać oddzielnie dla każdego z powyżej wskazanych zadań inwestycyjnych. Kod dotyczące przedmiotu zamówienia określone we Wspólnym Słowniku Zamówień: CPV – 71320000-7 – Usługi inżynieryjne w zakresie projektowania, 71322000-1 – Usługi inżynierii projektowej w zakresie inżynierii lądowej i wodnej, 71242000-6 – Przygotowanie przedsięwzięcia i projektu, oszacowanie kosztów, 71248000-8 – Nadzór nad projektem i dokumentacją. Szczegółowy opis przedmiotu zamówienia został zawarty w załączniku nr 8 do SIWZ.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2) Wspólny Słownik Zamówień(CPV): </w:t>
      </w:r>
      <w:r w:rsidR="00BB3E3B">
        <w:rPr>
          <w:rFonts w:ascii="Times New Roman" w:eastAsia="Times New Roman" w:hAnsi="Times New Roman" w:cs="Times New Roman"/>
          <w:sz w:val="24"/>
          <w:szCs w:val="24"/>
          <w:lang w:eastAsia="pl-PL"/>
        </w:rPr>
        <w:t xml:space="preserve">71320000-7,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3) Wartość części zamówienia(jeżeli zamawiający podaje informacje o wartości zamówienia):</w:t>
      </w:r>
      <w:r w:rsidRPr="004C549B">
        <w:rPr>
          <w:rFonts w:ascii="Times New Roman" w:eastAsia="Times New Roman" w:hAnsi="Times New Roman" w:cs="Times New Roman"/>
          <w:sz w:val="24"/>
          <w:szCs w:val="24"/>
          <w:lang w:eastAsia="pl-PL"/>
        </w:rPr>
        <w:br/>
        <w:t xml:space="preserve">Wartość bez VAT: </w:t>
      </w:r>
      <w:r w:rsidRPr="004C549B">
        <w:rPr>
          <w:rFonts w:ascii="Times New Roman" w:eastAsia="Times New Roman" w:hAnsi="Times New Roman" w:cs="Times New Roman"/>
          <w:sz w:val="24"/>
          <w:szCs w:val="24"/>
          <w:lang w:eastAsia="pl-PL"/>
        </w:rPr>
        <w:br/>
        <w:t xml:space="preserve">Waluta: </w:t>
      </w:r>
      <w:r w:rsidRPr="004C549B">
        <w:rPr>
          <w:rFonts w:ascii="Times New Roman" w:eastAsia="Times New Roman" w:hAnsi="Times New Roman" w:cs="Times New Roman"/>
          <w:sz w:val="24"/>
          <w:szCs w:val="24"/>
          <w:lang w:eastAsia="pl-PL"/>
        </w:rPr>
        <w:br/>
        <w:t>PLN</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4) Czas trwania lub termin wykonania: </w:t>
      </w:r>
      <w:r w:rsidRPr="004C549B">
        <w:rPr>
          <w:rFonts w:ascii="Times New Roman" w:eastAsia="Times New Roman" w:hAnsi="Times New Roman" w:cs="Times New Roman"/>
          <w:sz w:val="24"/>
          <w:szCs w:val="24"/>
          <w:lang w:eastAsia="pl-PL"/>
        </w:rPr>
        <w:br/>
        <w:t xml:space="preserve">okres w miesiącach: </w:t>
      </w:r>
      <w:r w:rsidRPr="004C549B">
        <w:rPr>
          <w:rFonts w:ascii="Times New Roman" w:eastAsia="Times New Roman" w:hAnsi="Times New Roman" w:cs="Times New Roman"/>
          <w:sz w:val="24"/>
          <w:szCs w:val="24"/>
          <w:lang w:eastAsia="pl-PL"/>
        </w:rPr>
        <w:br/>
        <w:t xml:space="preserve">okres w dniach: </w:t>
      </w:r>
      <w:r w:rsidRPr="004C549B">
        <w:rPr>
          <w:rFonts w:ascii="Times New Roman" w:eastAsia="Times New Roman" w:hAnsi="Times New Roman" w:cs="Times New Roman"/>
          <w:sz w:val="24"/>
          <w:szCs w:val="24"/>
          <w:lang w:eastAsia="pl-PL"/>
        </w:rPr>
        <w:br/>
        <w:t xml:space="preserve">data rozpoczęcia: </w:t>
      </w:r>
      <w:r w:rsidRPr="004C549B">
        <w:rPr>
          <w:rFonts w:ascii="Times New Roman" w:eastAsia="Times New Roman" w:hAnsi="Times New Roman" w:cs="Times New Roman"/>
          <w:sz w:val="24"/>
          <w:szCs w:val="24"/>
          <w:lang w:eastAsia="pl-PL"/>
        </w:rPr>
        <w:br/>
        <w:t>data zakończenia: 2020-10-30</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Znaczenie</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60,00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30,00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Aktualizacja kosztorysów inwestorskich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10,00</w:t>
            </w:r>
          </w:p>
        </w:tc>
      </w:tr>
    </w:tbl>
    <w:p w:rsidR="004C549B" w:rsidRPr="004C549B" w:rsidRDefault="004C549B" w:rsidP="004C549B">
      <w:pPr>
        <w:spacing w:after="24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6) INFORMACJE DODATKOWE:</w:t>
      </w:r>
      <w:r w:rsidRPr="004C549B">
        <w:rPr>
          <w:rFonts w:ascii="Times New Roman" w:eastAsia="Times New Roman" w:hAnsi="Times New Roman" w:cs="Times New Roman"/>
          <w:sz w:val="24"/>
          <w:szCs w:val="24"/>
          <w:lang w:eastAsia="pl-PL"/>
        </w:rPr>
        <w:t>1. Termin rozpoczęcia realizacji przedmiotu zamówienia – od dnia podpisania umowy. 2. Termin zakończenia realizacji przedmiotu zamówienia – do dnia 30 października 2020 r., z tym że, Wykonawca przedłoży Zamawiającemu koncepcję projektową wraz ze wstępną kalkulacją kosztów w terminie maksymalnie do 6 tyg</w:t>
      </w:r>
      <w:r w:rsidR="00BB3E3B">
        <w:rPr>
          <w:rFonts w:ascii="Times New Roman" w:eastAsia="Times New Roman" w:hAnsi="Times New Roman" w:cs="Times New Roman"/>
          <w:sz w:val="24"/>
          <w:szCs w:val="24"/>
          <w:lang w:eastAsia="pl-PL"/>
        </w:rPr>
        <w:t xml:space="preserve">odni od dnia podpisania umowy.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8230"/>
      </w:tblGrid>
      <w:tr w:rsidR="004C549B" w:rsidRPr="004C549B" w:rsidTr="004C549B">
        <w:trPr>
          <w:tblCellSpacing w:w="15" w:type="dxa"/>
        </w:trPr>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3</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Nazwa: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"Wykonanie dokumentacji technicznych dla zadań inwestycyjnych realizowanych przez Gminę Iława".</w:t>
            </w:r>
          </w:p>
        </w:tc>
      </w:tr>
    </w:tbl>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1) Krótki opis przedmiotu zamówienia </w:t>
      </w:r>
      <w:r w:rsidRPr="004C54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54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BB3E3B">
        <w:rPr>
          <w:rFonts w:ascii="Times New Roman" w:eastAsia="Times New Roman" w:hAnsi="Times New Roman" w:cs="Times New Roman"/>
          <w:b/>
          <w:bCs/>
          <w:sz w:val="24"/>
          <w:szCs w:val="24"/>
          <w:lang w:eastAsia="pl-PL"/>
        </w:rPr>
        <w:t xml:space="preserve"> </w:t>
      </w:r>
      <w:r w:rsidRPr="004C549B">
        <w:rPr>
          <w:rFonts w:ascii="Times New Roman" w:eastAsia="Times New Roman" w:hAnsi="Times New Roman" w:cs="Times New Roman"/>
          <w:sz w:val="24"/>
          <w:szCs w:val="24"/>
          <w:lang w:eastAsia="pl-PL"/>
        </w:rPr>
        <w:t xml:space="preserve">Część III: Przedmiotem zamówienia jest wykonanie dokumentacji technicznej dla zadań inwestycyjnych obejmujących przebudowę dróg w następujących lokalizacjach: a) przebudowa drogi gminnej Nejdyki - </w:t>
      </w:r>
      <w:r w:rsidRPr="004C549B">
        <w:rPr>
          <w:rFonts w:ascii="Times New Roman" w:eastAsia="Times New Roman" w:hAnsi="Times New Roman" w:cs="Times New Roman"/>
          <w:sz w:val="24"/>
          <w:szCs w:val="24"/>
          <w:lang w:eastAsia="pl-PL"/>
        </w:rPr>
        <w:lastRenderedPageBreak/>
        <w:t xml:space="preserve">Kamionka na odcinku ok. 1 500m, droga o nawierzchni gruntowej utwardzonej. Zaprojektowanie przebudowy istniejącej drogi z nawierzchnią bitumiczną (8-11mm i 5-8mm) na podbudowie z kruszywa łamanego 0- 31,5mm, z powierzchniowym odwodnieniem pasa drogowego. W zakres usługi wchodzi kompletna dokumentacja budowlana i wykonawcza, specyfikacja techniczna, przedmiary i kosztorysy, stała organizacja ruchu. b) przebudowa drogi gminnej w Sąpach na odcinku ok. 725m,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c) przebudowa drogi gminnej w Ząbrowie – ul. Leśna na odcinku ok. 1 835m, droga o nawierzchni gruntowej utwardzonej. Zaprojektowanie przebudowy istniejącej drogi z nawierzchnią bitumiczną (8-11mm i 5-8mm) na podbudowie z kruszywa łamanego 0- 31,5mm, z powierzchniowym odwodnieniem pasa drogowego. W zakres usługi wchodzi kompletna dokumentacja budowlana i wykonawcza, specyfikacja techniczna, przedmiary i kosztorysy, stała organizacja ruchu. d) przebudowa drogi gminnej Mątyki – Rudzienice ul. Lipowa - Dąbrowa na odcinku ok. 2600m, droga o nawierzchni gruntowej utwardzonej. Zaprojektowanie przebudowy istniejącej drogi z nawierzchnią bitumiczną (8-11mm i 5-8mm) na podbudowie z kruszywa łamanego 0- 31,5mm, z powierzchniowym odwodnieniem pasa drogowego. </w:t>
      </w:r>
      <w:r w:rsidR="00BB3E3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W zakres usługi wchodzi kompletna dokumentacja budowlana i wykonawcza, specyfikacja techniczna, przedmiary i kosztorysy, stała organizacja ruchu. Kod dotyczące przedmiotu zamówienia określone we Wspólnym Słowniku Zamówień: CPV – 71320000-7 – Usługi inżynieryjne w zakresie projektowania, 71322000-1 – Usługi inżynierii projektowej w zakresie inżynierii lądowej i wodnej, 71242000-6 – Przygotowanie przedsięwzięcia i projektu, oszacowanie kosztów, 71248000-8 – Nadzór nad projektem i dokumentacją. Szczegółowy opis przedmiotu zamówienia został zawarty w załączniku nr 8 do SIWZ.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2) Wspólny Słownik Zamówień(CPV): </w:t>
      </w:r>
      <w:r w:rsidR="00BB3E3B">
        <w:rPr>
          <w:rFonts w:ascii="Times New Roman" w:eastAsia="Times New Roman" w:hAnsi="Times New Roman" w:cs="Times New Roman"/>
          <w:sz w:val="24"/>
          <w:szCs w:val="24"/>
          <w:lang w:eastAsia="pl-PL"/>
        </w:rPr>
        <w:t xml:space="preserve">71320000-7,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3) Wartość części zamówienia(jeżeli zamawiający podaje informacje o wartości zamówienia):</w:t>
      </w:r>
      <w:r w:rsidRPr="004C549B">
        <w:rPr>
          <w:rFonts w:ascii="Times New Roman" w:eastAsia="Times New Roman" w:hAnsi="Times New Roman" w:cs="Times New Roman"/>
          <w:sz w:val="24"/>
          <w:szCs w:val="24"/>
          <w:lang w:eastAsia="pl-PL"/>
        </w:rPr>
        <w:br/>
        <w:t xml:space="preserve">Wartość bez VAT: </w:t>
      </w:r>
      <w:r w:rsidRPr="004C549B">
        <w:rPr>
          <w:rFonts w:ascii="Times New Roman" w:eastAsia="Times New Roman" w:hAnsi="Times New Roman" w:cs="Times New Roman"/>
          <w:sz w:val="24"/>
          <w:szCs w:val="24"/>
          <w:lang w:eastAsia="pl-PL"/>
        </w:rPr>
        <w:br/>
        <w:t xml:space="preserve">Waluta: </w:t>
      </w:r>
      <w:r w:rsidRPr="004C549B">
        <w:rPr>
          <w:rFonts w:ascii="Times New Roman" w:eastAsia="Times New Roman" w:hAnsi="Times New Roman" w:cs="Times New Roman"/>
          <w:sz w:val="24"/>
          <w:szCs w:val="24"/>
          <w:lang w:eastAsia="pl-PL"/>
        </w:rPr>
        <w:br/>
        <w:t>PLN</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4) Czas trwania lub termin wykonania: </w:t>
      </w:r>
      <w:r w:rsidRPr="004C549B">
        <w:rPr>
          <w:rFonts w:ascii="Times New Roman" w:eastAsia="Times New Roman" w:hAnsi="Times New Roman" w:cs="Times New Roman"/>
          <w:sz w:val="24"/>
          <w:szCs w:val="24"/>
          <w:lang w:eastAsia="pl-PL"/>
        </w:rPr>
        <w:br/>
        <w:t xml:space="preserve">okres w miesiącach: </w:t>
      </w:r>
      <w:r w:rsidRPr="004C549B">
        <w:rPr>
          <w:rFonts w:ascii="Times New Roman" w:eastAsia="Times New Roman" w:hAnsi="Times New Roman" w:cs="Times New Roman"/>
          <w:sz w:val="24"/>
          <w:szCs w:val="24"/>
          <w:lang w:eastAsia="pl-PL"/>
        </w:rPr>
        <w:br/>
        <w:t xml:space="preserve">okres w dniach: </w:t>
      </w:r>
      <w:r w:rsidRPr="004C549B">
        <w:rPr>
          <w:rFonts w:ascii="Times New Roman" w:eastAsia="Times New Roman" w:hAnsi="Times New Roman" w:cs="Times New Roman"/>
          <w:sz w:val="24"/>
          <w:szCs w:val="24"/>
          <w:lang w:eastAsia="pl-PL"/>
        </w:rPr>
        <w:br/>
        <w:t xml:space="preserve">data rozpoczęcia: </w:t>
      </w:r>
      <w:r w:rsidRPr="004C549B">
        <w:rPr>
          <w:rFonts w:ascii="Times New Roman" w:eastAsia="Times New Roman" w:hAnsi="Times New Roman" w:cs="Times New Roman"/>
          <w:sz w:val="24"/>
          <w:szCs w:val="24"/>
          <w:lang w:eastAsia="pl-PL"/>
        </w:rPr>
        <w:br/>
        <w:t>data zakończenia: 2020-10-30</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Znaczenie</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60,00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30,00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Aktualizacja kosztorysów inwestorskich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10,00</w:t>
            </w:r>
          </w:p>
        </w:tc>
      </w:tr>
    </w:tbl>
    <w:p w:rsidR="004C549B" w:rsidRPr="004C549B" w:rsidRDefault="004C549B" w:rsidP="004C549B">
      <w:pPr>
        <w:spacing w:after="24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6) INFORMACJE DODATKOWE:</w:t>
      </w:r>
      <w:r w:rsidRPr="004C549B">
        <w:rPr>
          <w:rFonts w:ascii="Times New Roman" w:eastAsia="Times New Roman" w:hAnsi="Times New Roman" w:cs="Times New Roman"/>
          <w:sz w:val="24"/>
          <w:szCs w:val="24"/>
          <w:lang w:eastAsia="pl-PL"/>
        </w:rPr>
        <w:t>1. Termin rozpoczęcia realizacji przedmiotu zamówienia – od dnia podpisania umowy. 2. Termin zakończenia realizacji przedmiotu zamówienia – do dnia 30 października 2020 r., z tym że, Wykonawca przedłoży Zamawiającemu koncepcję projektową wraz ze wstępną kalkulacją kosztów w terminie maksymalnie do 6 tyg</w:t>
      </w:r>
      <w:r w:rsidR="00BB3E3B">
        <w:rPr>
          <w:rFonts w:ascii="Times New Roman" w:eastAsia="Times New Roman" w:hAnsi="Times New Roman" w:cs="Times New Roman"/>
          <w:sz w:val="24"/>
          <w:szCs w:val="24"/>
          <w:lang w:eastAsia="pl-PL"/>
        </w:rPr>
        <w:t xml:space="preserve">odni od dnia podpisania umowy.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8230"/>
      </w:tblGrid>
      <w:tr w:rsidR="004C549B" w:rsidRPr="004C549B" w:rsidTr="004C549B">
        <w:trPr>
          <w:tblCellSpacing w:w="15" w:type="dxa"/>
        </w:trPr>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4</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Nazwa: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"Wykonanie dokumentacji technicznych dla zadań inwestycyjnych realizowanych przez Gminę Iława".</w:t>
            </w:r>
          </w:p>
        </w:tc>
      </w:tr>
    </w:tbl>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1) Krótki opis przedmiotu zamówienia </w:t>
      </w:r>
      <w:r w:rsidRPr="004C54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54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BB3E3B">
        <w:rPr>
          <w:rFonts w:ascii="Times New Roman" w:eastAsia="Times New Roman" w:hAnsi="Times New Roman" w:cs="Times New Roman"/>
          <w:b/>
          <w:bCs/>
          <w:sz w:val="24"/>
          <w:szCs w:val="24"/>
          <w:lang w:eastAsia="pl-PL"/>
        </w:rPr>
        <w:t xml:space="preserve"> </w:t>
      </w:r>
      <w:r w:rsidRPr="004C549B">
        <w:rPr>
          <w:rFonts w:ascii="Times New Roman" w:eastAsia="Times New Roman" w:hAnsi="Times New Roman" w:cs="Times New Roman"/>
          <w:sz w:val="24"/>
          <w:szCs w:val="24"/>
          <w:lang w:eastAsia="pl-PL"/>
        </w:rPr>
        <w:t xml:space="preserve">Część IV: Przedmiotem zamówienia jest wykonanie dokumentacji technicznej dla zadań inwestycyjnych obejmujących przebudowę dróg w następujących lokalizacjach: a) przebudowa drogi gminnej w Gałdowie na odcinku ok. 1370m, droga o nawierzchni gruntowej utwardzonej. Zaprojektowanie przebudowy istniejącej drogi z nawierzchnią bitumiczną (8-11mm i 5-8mm) na podbudowie z kruszywa </w:t>
      </w:r>
      <w:r w:rsidRPr="004C549B">
        <w:rPr>
          <w:rFonts w:ascii="Times New Roman" w:eastAsia="Times New Roman" w:hAnsi="Times New Roman" w:cs="Times New Roman"/>
          <w:sz w:val="24"/>
          <w:szCs w:val="24"/>
          <w:lang w:eastAsia="pl-PL"/>
        </w:rPr>
        <w:lastRenderedPageBreak/>
        <w:t xml:space="preserve">łamanego 0-31,5mm, z powierzchniowym odwodnieniem pasa drogowego. W zakres usługi wchodzi kompletna dokumentacja budowlana i wykonawcza, specyfikacja techniczna, przedmiary i kosztorysy, stała organizacja ruchu. b) przebudowa drogi gminnej Franciszkowo - Borek na odcinku ok. 2250m,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c) przebudowa drogi gminnej Ławice - </w:t>
      </w:r>
      <w:proofErr w:type="spellStart"/>
      <w:r w:rsidRPr="004C549B">
        <w:rPr>
          <w:rFonts w:ascii="Times New Roman" w:eastAsia="Times New Roman" w:hAnsi="Times New Roman" w:cs="Times New Roman"/>
          <w:sz w:val="24"/>
          <w:szCs w:val="24"/>
          <w:lang w:eastAsia="pl-PL"/>
        </w:rPr>
        <w:t>Tchórzanka</w:t>
      </w:r>
      <w:proofErr w:type="spellEnd"/>
      <w:r w:rsidRPr="004C549B">
        <w:rPr>
          <w:rFonts w:ascii="Times New Roman" w:eastAsia="Times New Roman" w:hAnsi="Times New Roman" w:cs="Times New Roman"/>
          <w:sz w:val="24"/>
          <w:szCs w:val="24"/>
          <w:lang w:eastAsia="pl-PL"/>
        </w:rPr>
        <w:t xml:space="preserve"> - Gromoty na odcinku ok. 1280 m, droga o nawierzchni gruntowej utwardzonej. Zaprojektowanie przebudowy istniejącej drogi z nawierzchnią bitumiczną </w:t>
      </w:r>
      <w:r w:rsidR="00BB3E3B">
        <w:rPr>
          <w:rFonts w:ascii="Times New Roman" w:eastAsia="Times New Roman" w:hAnsi="Times New Roman" w:cs="Times New Roman"/>
          <w:sz w:val="24"/>
          <w:szCs w:val="24"/>
          <w:lang w:eastAsia="pl-PL"/>
        </w:rPr>
        <w:t xml:space="preserve">          </w:t>
      </w:r>
      <w:r w:rsidRPr="004C549B">
        <w:rPr>
          <w:rFonts w:ascii="Times New Roman" w:eastAsia="Times New Roman" w:hAnsi="Times New Roman" w:cs="Times New Roman"/>
          <w:sz w:val="24"/>
          <w:szCs w:val="24"/>
          <w:lang w:eastAsia="pl-PL"/>
        </w:rPr>
        <w:t xml:space="preserve">(8-11mm i 5-8mm) na podbudowie z kruszywa łamanego 0 - 31,5mm, z powierzchniowym odwodnieniem pasa drogowego. W zakres usługi wchodzi kompletna dokumentacja budowlana i wykonawcza, specyfikacja techniczna, przedmiary i kosztorysy, stała organizacja ruchu. d) przebudowa drogi gminnej Kamień Mały - Szałkowo na odcinku ok. 2200 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e) przebudowa drogi gminnej w Dziarny - </w:t>
      </w:r>
      <w:proofErr w:type="spellStart"/>
      <w:r w:rsidRPr="004C549B">
        <w:rPr>
          <w:rFonts w:ascii="Times New Roman" w:eastAsia="Times New Roman" w:hAnsi="Times New Roman" w:cs="Times New Roman"/>
          <w:sz w:val="24"/>
          <w:szCs w:val="24"/>
          <w:lang w:eastAsia="pl-PL"/>
        </w:rPr>
        <w:t>Kozianka</w:t>
      </w:r>
      <w:proofErr w:type="spellEnd"/>
      <w:r w:rsidRPr="004C549B">
        <w:rPr>
          <w:rFonts w:ascii="Times New Roman" w:eastAsia="Times New Roman" w:hAnsi="Times New Roman" w:cs="Times New Roman"/>
          <w:sz w:val="24"/>
          <w:szCs w:val="24"/>
          <w:lang w:eastAsia="pl-PL"/>
        </w:rPr>
        <w:t xml:space="preserve"> na odcinku ok. 780m, droga o nawierzchni gruntowej utwardzonej. Zaprojektowanie przebudowy istniejącej drogi z nawierzchnią bitumiczną (8-11mm i 5-8mm) na podbudowie z kruszywa łamanego 0-31,5mm, z powierzchniowym odwodnieniem pasa drogowego. W zakres usługi wchodzi kompletna dokumentacja budowlana i wykonawcza, specyfikacja techniczna, przedmiary i kosztorysy, stała organizacja ruchu. Kod dotyczące przedmiotu zamówienia określone we Wspólnym Słowniku Zamówień: CPV – 71320000-7 – Usługi inżynieryjne w zakresie projektowania, 71322000-1 – Usługi inżynierii projektowej w zakresie inżynierii lądowej i wodnej, 71242000-6 – Przygotowanie przedsięwzięcia i projektu, oszacowanie kosztów, 71248000-8 – Nadzór nad projektem i dokumentacją. Szczegółowy opis przedmiotu zamówienia został zawarty w załączniku nr 8 do SIWZ.</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2) Wspólny Słownik Zamówień(CPV): </w:t>
      </w:r>
      <w:r w:rsidR="00BB3E3B">
        <w:rPr>
          <w:rFonts w:ascii="Times New Roman" w:eastAsia="Times New Roman" w:hAnsi="Times New Roman" w:cs="Times New Roman"/>
          <w:sz w:val="24"/>
          <w:szCs w:val="24"/>
          <w:lang w:eastAsia="pl-PL"/>
        </w:rPr>
        <w:t xml:space="preserve">71320000-7,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3) Wartość części zamówienia(jeżeli zamawiający podaje informacje o wartości zamówienia):</w:t>
      </w:r>
      <w:r w:rsidRPr="004C549B">
        <w:rPr>
          <w:rFonts w:ascii="Times New Roman" w:eastAsia="Times New Roman" w:hAnsi="Times New Roman" w:cs="Times New Roman"/>
          <w:sz w:val="24"/>
          <w:szCs w:val="24"/>
          <w:lang w:eastAsia="pl-PL"/>
        </w:rPr>
        <w:br/>
        <w:t xml:space="preserve">Wartość bez VAT: </w:t>
      </w:r>
      <w:r w:rsidRPr="004C549B">
        <w:rPr>
          <w:rFonts w:ascii="Times New Roman" w:eastAsia="Times New Roman" w:hAnsi="Times New Roman" w:cs="Times New Roman"/>
          <w:sz w:val="24"/>
          <w:szCs w:val="24"/>
          <w:lang w:eastAsia="pl-PL"/>
        </w:rPr>
        <w:br/>
        <w:t xml:space="preserve">Waluta: </w:t>
      </w:r>
      <w:r w:rsidRPr="004C549B">
        <w:rPr>
          <w:rFonts w:ascii="Times New Roman" w:eastAsia="Times New Roman" w:hAnsi="Times New Roman" w:cs="Times New Roman"/>
          <w:sz w:val="24"/>
          <w:szCs w:val="24"/>
          <w:lang w:eastAsia="pl-PL"/>
        </w:rPr>
        <w:br/>
        <w:t>PLN</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4) Czas trwania lub termin wykonania: </w:t>
      </w:r>
      <w:r w:rsidRPr="004C549B">
        <w:rPr>
          <w:rFonts w:ascii="Times New Roman" w:eastAsia="Times New Roman" w:hAnsi="Times New Roman" w:cs="Times New Roman"/>
          <w:sz w:val="24"/>
          <w:szCs w:val="24"/>
          <w:lang w:eastAsia="pl-PL"/>
        </w:rPr>
        <w:br/>
        <w:t xml:space="preserve">okres w miesiącach: </w:t>
      </w:r>
      <w:r w:rsidRPr="004C549B">
        <w:rPr>
          <w:rFonts w:ascii="Times New Roman" w:eastAsia="Times New Roman" w:hAnsi="Times New Roman" w:cs="Times New Roman"/>
          <w:sz w:val="24"/>
          <w:szCs w:val="24"/>
          <w:lang w:eastAsia="pl-PL"/>
        </w:rPr>
        <w:br/>
        <w:t xml:space="preserve">okres w dniach: </w:t>
      </w:r>
      <w:r w:rsidRPr="004C549B">
        <w:rPr>
          <w:rFonts w:ascii="Times New Roman" w:eastAsia="Times New Roman" w:hAnsi="Times New Roman" w:cs="Times New Roman"/>
          <w:sz w:val="24"/>
          <w:szCs w:val="24"/>
          <w:lang w:eastAsia="pl-PL"/>
        </w:rPr>
        <w:br/>
        <w:t xml:space="preserve">data rozpoczęcia: </w:t>
      </w:r>
      <w:r w:rsidRPr="004C549B">
        <w:rPr>
          <w:rFonts w:ascii="Times New Roman" w:eastAsia="Times New Roman" w:hAnsi="Times New Roman" w:cs="Times New Roman"/>
          <w:sz w:val="24"/>
          <w:szCs w:val="24"/>
          <w:lang w:eastAsia="pl-PL"/>
        </w:rPr>
        <w:br/>
        <w:t>data zakończenia: 2020-10-30</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Znaczenie</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60,00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30,00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Aktualizacja kosztorysów inwestorskich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10,00</w:t>
            </w:r>
          </w:p>
        </w:tc>
      </w:tr>
    </w:tbl>
    <w:p w:rsidR="004C549B" w:rsidRPr="004C549B" w:rsidRDefault="004C549B" w:rsidP="004C549B">
      <w:pPr>
        <w:spacing w:after="24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6) INFORMACJE DODATKOWE:</w:t>
      </w:r>
      <w:r w:rsidRPr="004C549B">
        <w:rPr>
          <w:rFonts w:ascii="Times New Roman" w:eastAsia="Times New Roman" w:hAnsi="Times New Roman" w:cs="Times New Roman"/>
          <w:sz w:val="24"/>
          <w:szCs w:val="24"/>
          <w:lang w:eastAsia="pl-PL"/>
        </w:rPr>
        <w:t>1. Termin rozpoczęcia realizacji przedmiotu zamówienia – od dnia podpisania umowy. 2. Termin zakończenia realizacji przedmiotu zamówienia – do dnia 30 października 2020 r., z tym że, Wykonawca przedłoży Zamawiającemu koncepcję projektową wraz ze wstępną kalkulacją kosztów w terminie maksymalnie do 6 tyg</w:t>
      </w:r>
      <w:r w:rsidR="00BB3E3B">
        <w:rPr>
          <w:rFonts w:ascii="Times New Roman" w:eastAsia="Times New Roman" w:hAnsi="Times New Roman" w:cs="Times New Roman"/>
          <w:sz w:val="24"/>
          <w:szCs w:val="24"/>
          <w:lang w:eastAsia="pl-PL"/>
        </w:rPr>
        <w:t xml:space="preserve">odni od dnia podpisania umowy.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8230"/>
      </w:tblGrid>
      <w:tr w:rsidR="004C549B" w:rsidRPr="004C549B" w:rsidTr="004C549B">
        <w:trPr>
          <w:tblCellSpacing w:w="15" w:type="dxa"/>
        </w:trPr>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5</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Nazwa: </w:t>
            </w:r>
          </w:p>
        </w:tc>
        <w:tc>
          <w:tcPr>
            <w:tcW w:w="0" w:type="auto"/>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"Wykonanie dokumentacji technicznych dla zadań inwestycyjnych realizowanych przez Gminę Iława".</w:t>
            </w:r>
          </w:p>
        </w:tc>
      </w:tr>
    </w:tbl>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b/>
          <w:bCs/>
          <w:sz w:val="24"/>
          <w:szCs w:val="24"/>
          <w:lang w:eastAsia="pl-PL"/>
        </w:rPr>
        <w:t xml:space="preserve">1) Krótki opis przedmiotu zamówienia </w:t>
      </w:r>
      <w:r w:rsidRPr="004C54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54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C549B">
        <w:rPr>
          <w:rFonts w:ascii="Times New Roman" w:eastAsia="Times New Roman" w:hAnsi="Times New Roman" w:cs="Times New Roman"/>
          <w:b/>
          <w:bCs/>
          <w:sz w:val="24"/>
          <w:szCs w:val="24"/>
          <w:lang w:eastAsia="pl-PL"/>
        </w:rPr>
        <w:t>budowlane:</w:t>
      </w:r>
      <w:r w:rsidRPr="004C549B">
        <w:rPr>
          <w:rFonts w:ascii="Times New Roman" w:eastAsia="Times New Roman" w:hAnsi="Times New Roman" w:cs="Times New Roman"/>
          <w:sz w:val="24"/>
          <w:szCs w:val="24"/>
          <w:lang w:eastAsia="pl-PL"/>
        </w:rPr>
        <w:t>Część</w:t>
      </w:r>
      <w:proofErr w:type="spellEnd"/>
      <w:r w:rsidRPr="004C549B">
        <w:rPr>
          <w:rFonts w:ascii="Times New Roman" w:eastAsia="Times New Roman" w:hAnsi="Times New Roman" w:cs="Times New Roman"/>
          <w:sz w:val="24"/>
          <w:szCs w:val="24"/>
          <w:lang w:eastAsia="pl-PL"/>
        </w:rPr>
        <w:t xml:space="preserve"> V: Przedmiotem zamówienia jest wykonanie dokumentacji technicznych oświetlenia drogowego w </w:t>
      </w:r>
      <w:r w:rsidRPr="004C549B">
        <w:rPr>
          <w:rFonts w:ascii="Times New Roman" w:eastAsia="Times New Roman" w:hAnsi="Times New Roman" w:cs="Times New Roman"/>
          <w:sz w:val="24"/>
          <w:szCs w:val="24"/>
          <w:lang w:eastAsia="pl-PL"/>
        </w:rPr>
        <w:lastRenderedPageBreak/>
        <w:t xml:space="preserve">następujących lokalizacjach: a) Dziarny - Dziarnówko (działka 6 - nr 114/14, 5 nr -87 na odcinku ok. 1100m), b) Franciszkowo Górne – Mątyki (działka 8 – nr 179 na odcinku ok. 500m), c) Franciszkowo Górne (działka 8 – nr 233 na odcinku ok. 100m), d) Franciszkowo Dolne – Borek ( działka 7 – nr 153 na odcinku ok. 600m), e) Kałduny (działka 15 – nr 79, 126 na odcinku ok. 1000m), f) Kamień Mały (działka 17 – nr 29 na odcinku ok. 200m), g) Wola Kamieńska (działka 45 – nr 256 na odcinku ok. 400m), h) Kałduny (działka 15 – nr 57 na odcinku ok. 300m) Zadanie dotyczy zaprojektowania obwodów oświetlenia drogowego ww. lokalizacjach wraz z warunkami przyłączenia, umowami na wykonanie przyłączy, przedmiarami, kosztorysami i specyfikacjami technicznymi. Dokumentację techniczną należy wykonać oddzielnie dla każdej z powyżej wskazanych lokalizacji. Kod dotyczące przedmiotu zamówienia określone we Wspólnym Słowniku Zamówień: CPV – 71320000-7 – Usługi inżynieryjne w zakresie projektowania, 71322000-1 – Usługi inżynierii projektowej w zakresie inżynierii lądowej i wodnej, 71242000-6 – Przygotowanie przedsięwzięcia i projektu, oszacowanie kosztów, 71248000-8 – Nadzór nad projektem i dokumentacją. Szczegółowy opis przedmiotu zamówienia został zawarty w załączniku nr 8 do SIWZ. </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2) Wspólny Słownik Zamówień(CPV): </w:t>
      </w:r>
      <w:r w:rsidR="00BB3E3B">
        <w:rPr>
          <w:rFonts w:ascii="Times New Roman" w:eastAsia="Times New Roman" w:hAnsi="Times New Roman" w:cs="Times New Roman"/>
          <w:sz w:val="24"/>
          <w:szCs w:val="24"/>
          <w:lang w:eastAsia="pl-PL"/>
        </w:rPr>
        <w:t xml:space="preserve">71320000-7, </w:t>
      </w:r>
      <w:bookmarkStart w:id="0" w:name="_GoBack"/>
      <w:bookmarkEnd w:id="0"/>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3) Wartość części zamówienia(jeżeli zamawiający podaje informacje o wartości zamówienia):</w:t>
      </w:r>
      <w:r w:rsidRPr="004C549B">
        <w:rPr>
          <w:rFonts w:ascii="Times New Roman" w:eastAsia="Times New Roman" w:hAnsi="Times New Roman" w:cs="Times New Roman"/>
          <w:sz w:val="24"/>
          <w:szCs w:val="24"/>
          <w:lang w:eastAsia="pl-PL"/>
        </w:rPr>
        <w:br/>
        <w:t xml:space="preserve">Wartość bez VAT: </w:t>
      </w:r>
      <w:r w:rsidRPr="004C549B">
        <w:rPr>
          <w:rFonts w:ascii="Times New Roman" w:eastAsia="Times New Roman" w:hAnsi="Times New Roman" w:cs="Times New Roman"/>
          <w:sz w:val="24"/>
          <w:szCs w:val="24"/>
          <w:lang w:eastAsia="pl-PL"/>
        </w:rPr>
        <w:br/>
        <w:t xml:space="preserve">Waluta: </w:t>
      </w:r>
      <w:r w:rsidRPr="004C549B">
        <w:rPr>
          <w:rFonts w:ascii="Times New Roman" w:eastAsia="Times New Roman" w:hAnsi="Times New Roman" w:cs="Times New Roman"/>
          <w:sz w:val="24"/>
          <w:szCs w:val="24"/>
          <w:lang w:eastAsia="pl-PL"/>
        </w:rPr>
        <w:br/>
        <w:t>PLN</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4) Czas trwania lub termin wykonania: </w:t>
      </w:r>
      <w:r w:rsidRPr="004C549B">
        <w:rPr>
          <w:rFonts w:ascii="Times New Roman" w:eastAsia="Times New Roman" w:hAnsi="Times New Roman" w:cs="Times New Roman"/>
          <w:sz w:val="24"/>
          <w:szCs w:val="24"/>
          <w:lang w:eastAsia="pl-PL"/>
        </w:rPr>
        <w:br/>
        <w:t xml:space="preserve">okres w miesiącach: </w:t>
      </w:r>
      <w:r w:rsidRPr="004C549B">
        <w:rPr>
          <w:rFonts w:ascii="Times New Roman" w:eastAsia="Times New Roman" w:hAnsi="Times New Roman" w:cs="Times New Roman"/>
          <w:sz w:val="24"/>
          <w:szCs w:val="24"/>
          <w:lang w:eastAsia="pl-PL"/>
        </w:rPr>
        <w:br/>
        <w:t xml:space="preserve">okres w dniach: </w:t>
      </w:r>
      <w:r w:rsidRPr="004C549B">
        <w:rPr>
          <w:rFonts w:ascii="Times New Roman" w:eastAsia="Times New Roman" w:hAnsi="Times New Roman" w:cs="Times New Roman"/>
          <w:sz w:val="24"/>
          <w:szCs w:val="24"/>
          <w:lang w:eastAsia="pl-PL"/>
        </w:rPr>
        <w:br/>
        <w:t xml:space="preserve">data rozpoczęcia: </w:t>
      </w:r>
      <w:r w:rsidRPr="004C549B">
        <w:rPr>
          <w:rFonts w:ascii="Times New Roman" w:eastAsia="Times New Roman" w:hAnsi="Times New Roman" w:cs="Times New Roman"/>
          <w:sz w:val="24"/>
          <w:szCs w:val="24"/>
          <w:lang w:eastAsia="pl-PL"/>
        </w:rPr>
        <w:br/>
        <w:t>data zakończenia: 2020-10-30</w:t>
      </w: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Znaczenie</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60,00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30,00</w:t>
            </w:r>
          </w:p>
        </w:tc>
      </w:tr>
      <w:tr w:rsidR="004C549B" w:rsidRPr="004C549B" w:rsidTr="004C549B">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Aktualizacja kosztorysów inwestorskich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49B" w:rsidRPr="004C549B" w:rsidRDefault="004C549B" w:rsidP="004C549B">
            <w:pPr>
              <w:spacing w:after="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t>10,00</w:t>
            </w:r>
          </w:p>
        </w:tc>
      </w:tr>
    </w:tbl>
    <w:p w:rsidR="004C549B" w:rsidRPr="004C549B" w:rsidRDefault="004C549B" w:rsidP="004C549B">
      <w:pPr>
        <w:spacing w:after="240" w:line="240" w:lineRule="auto"/>
        <w:rPr>
          <w:rFonts w:ascii="Times New Roman" w:eastAsia="Times New Roman" w:hAnsi="Times New Roman" w:cs="Times New Roman"/>
          <w:sz w:val="24"/>
          <w:szCs w:val="24"/>
          <w:lang w:eastAsia="pl-PL"/>
        </w:rPr>
      </w:pPr>
      <w:r w:rsidRPr="004C549B">
        <w:rPr>
          <w:rFonts w:ascii="Times New Roman" w:eastAsia="Times New Roman" w:hAnsi="Times New Roman" w:cs="Times New Roman"/>
          <w:sz w:val="24"/>
          <w:szCs w:val="24"/>
          <w:lang w:eastAsia="pl-PL"/>
        </w:rPr>
        <w:br/>
      </w:r>
      <w:r w:rsidRPr="004C549B">
        <w:rPr>
          <w:rFonts w:ascii="Times New Roman" w:eastAsia="Times New Roman" w:hAnsi="Times New Roman" w:cs="Times New Roman"/>
          <w:b/>
          <w:bCs/>
          <w:sz w:val="24"/>
          <w:szCs w:val="24"/>
          <w:lang w:eastAsia="pl-PL"/>
        </w:rPr>
        <w:t>6) INFORMACJE DODATKOWE:</w:t>
      </w:r>
      <w:r w:rsidRPr="004C549B">
        <w:rPr>
          <w:rFonts w:ascii="Times New Roman" w:eastAsia="Times New Roman" w:hAnsi="Times New Roman" w:cs="Times New Roman"/>
          <w:sz w:val="24"/>
          <w:szCs w:val="24"/>
          <w:lang w:eastAsia="pl-PL"/>
        </w:rPr>
        <w:t xml:space="preserve">1. Termin rozpoczęcia realizacji przedmiotu zamówienia – od dnia podpisania umowy. 2. Termin zakończenia realizacji przedmiotu zamówienia – do dnia 30 października 2020 r., z tym że, Wykonawca przedłoży Zamawiającemu koncepcję projektową wraz ze wstępną kalkulacją kosztów w terminie maksymalnie do 6 tygodni od dnia podpisania umowy. </w:t>
      </w:r>
      <w:r w:rsidRPr="004C549B">
        <w:rPr>
          <w:rFonts w:ascii="Times New Roman" w:eastAsia="Times New Roman" w:hAnsi="Times New Roman" w:cs="Times New Roman"/>
          <w:sz w:val="24"/>
          <w:szCs w:val="24"/>
          <w:lang w:eastAsia="pl-PL"/>
        </w:rPr>
        <w:br/>
      </w:r>
    </w:p>
    <w:p w:rsidR="004C549B" w:rsidRPr="004C549B" w:rsidRDefault="004C549B" w:rsidP="004C549B">
      <w:pPr>
        <w:spacing w:after="240" w:line="240" w:lineRule="auto"/>
        <w:rPr>
          <w:rFonts w:ascii="Times New Roman" w:eastAsia="Times New Roman" w:hAnsi="Times New Roman" w:cs="Times New Roman"/>
          <w:sz w:val="24"/>
          <w:szCs w:val="24"/>
          <w:lang w:eastAsia="pl-PL"/>
        </w:rPr>
      </w:pPr>
    </w:p>
    <w:p w:rsidR="004C549B" w:rsidRPr="004C549B" w:rsidRDefault="004C549B" w:rsidP="004C549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C549B" w:rsidRPr="004C549B" w:rsidTr="004C549B">
        <w:trPr>
          <w:tblCellSpacing w:w="15" w:type="dxa"/>
        </w:trPr>
        <w:tc>
          <w:tcPr>
            <w:tcW w:w="0" w:type="auto"/>
            <w:vAlign w:val="center"/>
            <w:hideMark/>
          </w:tcPr>
          <w:p w:rsidR="004C549B" w:rsidRPr="004C549B" w:rsidRDefault="004C549B" w:rsidP="004C549B">
            <w:pPr>
              <w:spacing w:after="240" w:line="240" w:lineRule="auto"/>
              <w:rPr>
                <w:rFonts w:ascii="Times New Roman" w:eastAsia="Times New Roman" w:hAnsi="Times New Roman" w:cs="Times New Roman"/>
                <w:sz w:val="24"/>
                <w:szCs w:val="24"/>
                <w:lang w:eastAsia="pl-PL"/>
              </w:rPr>
            </w:pPr>
          </w:p>
        </w:tc>
      </w:tr>
    </w:tbl>
    <w:p w:rsidR="003F753B" w:rsidRDefault="003F753B"/>
    <w:sectPr w:rsidR="003F753B" w:rsidSect="004C549B">
      <w:footerReference w:type="default" r:id="rId6"/>
      <w:pgSz w:w="11906" w:h="16838"/>
      <w:pgMar w:top="567"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9B" w:rsidRDefault="004C549B" w:rsidP="004C549B">
      <w:pPr>
        <w:spacing w:after="0" w:line="240" w:lineRule="auto"/>
      </w:pPr>
      <w:r>
        <w:separator/>
      </w:r>
    </w:p>
  </w:endnote>
  <w:endnote w:type="continuationSeparator" w:id="0">
    <w:p w:rsidR="004C549B" w:rsidRDefault="004C549B" w:rsidP="004C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40505"/>
      <w:docPartObj>
        <w:docPartGallery w:val="Page Numbers (Bottom of Page)"/>
        <w:docPartUnique/>
      </w:docPartObj>
    </w:sdtPr>
    <w:sdtContent>
      <w:sdt>
        <w:sdtPr>
          <w:id w:val="-1065958156"/>
          <w:docPartObj>
            <w:docPartGallery w:val="Page Numbers (Top of Page)"/>
            <w:docPartUnique/>
          </w:docPartObj>
        </w:sdtPr>
        <w:sdtContent>
          <w:p w:rsidR="004C549B" w:rsidRDefault="004C549B">
            <w:pPr>
              <w:pStyle w:val="Stopka"/>
              <w:jc w:val="center"/>
            </w:pPr>
            <w:r w:rsidRPr="004C549B">
              <w:rPr>
                <w:sz w:val="18"/>
                <w:szCs w:val="18"/>
              </w:rPr>
              <w:t xml:space="preserve">Strona </w:t>
            </w:r>
            <w:r w:rsidRPr="004C549B">
              <w:rPr>
                <w:b/>
                <w:bCs/>
                <w:sz w:val="18"/>
                <w:szCs w:val="18"/>
              </w:rPr>
              <w:fldChar w:fldCharType="begin"/>
            </w:r>
            <w:r w:rsidRPr="004C549B">
              <w:rPr>
                <w:b/>
                <w:bCs/>
                <w:sz w:val="18"/>
                <w:szCs w:val="18"/>
              </w:rPr>
              <w:instrText>PAGE</w:instrText>
            </w:r>
            <w:r w:rsidRPr="004C549B">
              <w:rPr>
                <w:b/>
                <w:bCs/>
                <w:sz w:val="18"/>
                <w:szCs w:val="18"/>
              </w:rPr>
              <w:fldChar w:fldCharType="separate"/>
            </w:r>
            <w:r w:rsidR="00BB3E3B">
              <w:rPr>
                <w:b/>
                <w:bCs/>
                <w:noProof/>
                <w:sz w:val="18"/>
                <w:szCs w:val="18"/>
              </w:rPr>
              <w:t>17</w:t>
            </w:r>
            <w:r w:rsidRPr="004C549B">
              <w:rPr>
                <w:b/>
                <w:bCs/>
                <w:sz w:val="18"/>
                <w:szCs w:val="18"/>
              </w:rPr>
              <w:fldChar w:fldCharType="end"/>
            </w:r>
            <w:r w:rsidRPr="004C549B">
              <w:rPr>
                <w:sz w:val="18"/>
                <w:szCs w:val="18"/>
              </w:rPr>
              <w:t xml:space="preserve"> z </w:t>
            </w:r>
            <w:r w:rsidRPr="004C549B">
              <w:rPr>
                <w:b/>
                <w:bCs/>
                <w:sz w:val="18"/>
                <w:szCs w:val="18"/>
              </w:rPr>
              <w:fldChar w:fldCharType="begin"/>
            </w:r>
            <w:r w:rsidRPr="004C549B">
              <w:rPr>
                <w:b/>
                <w:bCs/>
                <w:sz w:val="18"/>
                <w:szCs w:val="18"/>
              </w:rPr>
              <w:instrText>NUMPAGES</w:instrText>
            </w:r>
            <w:r w:rsidRPr="004C549B">
              <w:rPr>
                <w:b/>
                <w:bCs/>
                <w:sz w:val="18"/>
                <w:szCs w:val="18"/>
              </w:rPr>
              <w:fldChar w:fldCharType="separate"/>
            </w:r>
            <w:r w:rsidR="00BB3E3B">
              <w:rPr>
                <w:b/>
                <w:bCs/>
                <w:noProof/>
                <w:sz w:val="18"/>
                <w:szCs w:val="18"/>
              </w:rPr>
              <w:t>18</w:t>
            </w:r>
            <w:r w:rsidRPr="004C549B">
              <w:rPr>
                <w:b/>
                <w:bCs/>
                <w:sz w:val="18"/>
                <w:szCs w:val="18"/>
              </w:rPr>
              <w:fldChar w:fldCharType="end"/>
            </w:r>
          </w:p>
        </w:sdtContent>
      </w:sdt>
    </w:sdtContent>
  </w:sdt>
  <w:p w:rsidR="004C549B" w:rsidRDefault="004C54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9B" w:rsidRDefault="004C549B" w:rsidP="004C549B">
      <w:pPr>
        <w:spacing w:after="0" w:line="240" w:lineRule="auto"/>
      </w:pPr>
      <w:r>
        <w:separator/>
      </w:r>
    </w:p>
  </w:footnote>
  <w:footnote w:type="continuationSeparator" w:id="0">
    <w:p w:rsidR="004C549B" w:rsidRDefault="004C549B" w:rsidP="004C5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E9"/>
    <w:rsid w:val="002B5BE9"/>
    <w:rsid w:val="003F753B"/>
    <w:rsid w:val="004C549B"/>
    <w:rsid w:val="00BB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C8154-8469-4E00-9233-46DF61ED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54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49B"/>
  </w:style>
  <w:style w:type="paragraph" w:styleId="Stopka">
    <w:name w:val="footer"/>
    <w:basedOn w:val="Normalny"/>
    <w:link w:val="StopkaZnak"/>
    <w:uiPriority w:val="99"/>
    <w:unhideWhenUsed/>
    <w:rsid w:val="004C54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49B"/>
  </w:style>
  <w:style w:type="paragraph" w:styleId="Tekstdymka">
    <w:name w:val="Balloon Text"/>
    <w:basedOn w:val="Normalny"/>
    <w:link w:val="TekstdymkaZnak"/>
    <w:uiPriority w:val="99"/>
    <w:semiHidden/>
    <w:unhideWhenUsed/>
    <w:rsid w:val="00BB3E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06015">
      <w:bodyDiv w:val="1"/>
      <w:marLeft w:val="0"/>
      <w:marRight w:val="0"/>
      <w:marTop w:val="0"/>
      <w:marBottom w:val="0"/>
      <w:divBdr>
        <w:top w:val="none" w:sz="0" w:space="0" w:color="auto"/>
        <w:left w:val="none" w:sz="0" w:space="0" w:color="auto"/>
        <w:bottom w:val="none" w:sz="0" w:space="0" w:color="auto"/>
        <w:right w:val="none" w:sz="0" w:space="0" w:color="auto"/>
      </w:divBdr>
      <w:divsChild>
        <w:div w:id="1435903312">
          <w:marLeft w:val="0"/>
          <w:marRight w:val="0"/>
          <w:marTop w:val="0"/>
          <w:marBottom w:val="0"/>
          <w:divBdr>
            <w:top w:val="none" w:sz="0" w:space="0" w:color="auto"/>
            <w:left w:val="none" w:sz="0" w:space="0" w:color="auto"/>
            <w:bottom w:val="none" w:sz="0" w:space="0" w:color="auto"/>
            <w:right w:val="none" w:sz="0" w:space="0" w:color="auto"/>
          </w:divBdr>
          <w:divsChild>
            <w:div w:id="1388919385">
              <w:marLeft w:val="0"/>
              <w:marRight w:val="0"/>
              <w:marTop w:val="0"/>
              <w:marBottom w:val="0"/>
              <w:divBdr>
                <w:top w:val="none" w:sz="0" w:space="0" w:color="auto"/>
                <w:left w:val="none" w:sz="0" w:space="0" w:color="auto"/>
                <w:bottom w:val="none" w:sz="0" w:space="0" w:color="auto"/>
                <w:right w:val="none" w:sz="0" w:space="0" w:color="auto"/>
              </w:divBdr>
            </w:div>
            <w:div w:id="36007291">
              <w:marLeft w:val="0"/>
              <w:marRight w:val="0"/>
              <w:marTop w:val="0"/>
              <w:marBottom w:val="0"/>
              <w:divBdr>
                <w:top w:val="none" w:sz="0" w:space="0" w:color="auto"/>
                <w:left w:val="none" w:sz="0" w:space="0" w:color="auto"/>
                <w:bottom w:val="none" w:sz="0" w:space="0" w:color="auto"/>
                <w:right w:val="none" w:sz="0" w:space="0" w:color="auto"/>
              </w:divBdr>
            </w:div>
            <w:div w:id="1500265413">
              <w:marLeft w:val="0"/>
              <w:marRight w:val="0"/>
              <w:marTop w:val="0"/>
              <w:marBottom w:val="0"/>
              <w:divBdr>
                <w:top w:val="none" w:sz="0" w:space="0" w:color="auto"/>
                <w:left w:val="none" w:sz="0" w:space="0" w:color="auto"/>
                <w:bottom w:val="none" w:sz="0" w:space="0" w:color="auto"/>
                <w:right w:val="none" w:sz="0" w:space="0" w:color="auto"/>
              </w:divBdr>
              <w:divsChild>
                <w:div w:id="1013260963">
                  <w:marLeft w:val="0"/>
                  <w:marRight w:val="0"/>
                  <w:marTop w:val="0"/>
                  <w:marBottom w:val="0"/>
                  <w:divBdr>
                    <w:top w:val="none" w:sz="0" w:space="0" w:color="auto"/>
                    <w:left w:val="none" w:sz="0" w:space="0" w:color="auto"/>
                    <w:bottom w:val="none" w:sz="0" w:space="0" w:color="auto"/>
                    <w:right w:val="none" w:sz="0" w:space="0" w:color="auto"/>
                  </w:divBdr>
                </w:div>
              </w:divsChild>
            </w:div>
            <w:div w:id="1933127199">
              <w:marLeft w:val="0"/>
              <w:marRight w:val="0"/>
              <w:marTop w:val="0"/>
              <w:marBottom w:val="0"/>
              <w:divBdr>
                <w:top w:val="none" w:sz="0" w:space="0" w:color="auto"/>
                <w:left w:val="none" w:sz="0" w:space="0" w:color="auto"/>
                <w:bottom w:val="none" w:sz="0" w:space="0" w:color="auto"/>
                <w:right w:val="none" w:sz="0" w:space="0" w:color="auto"/>
              </w:divBdr>
              <w:divsChild>
                <w:div w:id="332610600">
                  <w:marLeft w:val="0"/>
                  <w:marRight w:val="0"/>
                  <w:marTop w:val="0"/>
                  <w:marBottom w:val="0"/>
                  <w:divBdr>
                    <w:top w:val="none" w:sz="0" w:space="0" w:color="auto"/>
                    <w:left w:val="none" w:sz="0" w:space="0" w:color="auto"/>
                    <w:bottom w:val="none" w:sz="0" w:space="0" w:color="auto"/>
                    <w:right w:val="none" w:sz="0" w:space="0" w:color="auto"/>
                  </w:divBdr>
                </w:div>
              </w:divsChild>
            </w:div>
            <w:div w:id="840315019">
              <w:marLeft w:val="0"/>
              <w:marRight w:val="0"/>
              <w:marTop w:val="0"/>
              <w:marBottom w:val="0"/>
              <w:divBdr>
                <w:top w:val="none" w:sz="0" w:space="0" w:color="auto"/>
                <w:left w:val="none" w:sz="0" w:space="0" w:color="auto"/>
                <w:bottom w:val="none" w:sz="0" w:space="0" w:color="auto"/>
                <w:right w:val="none" w:sz="0" w:space="0" w:color="auto"/>
              </w:divBdr>
              <w:divsChild>
                <w:div w:id="2063089752">
                  <w:marLeft w:val="0"/>
                  <w:marRight w:val="0"/>
                  <w:marTop w:val="0"/>
                  <w:marBottom w:val="0"/>
                  <w:divBdr>
                    <w:top w:val="none" w:sz="0" w:space="0" w:color="auto"/>
                    <w:left w:val="none" w:sz="0" w:space="0" w:color="auto"/>
                    <w:bottom w:val="none" w:sz="0" w:space="0" w:color="auto"/>
                    <w:right w:val="none" w:sz="0" w:space="0" w:color="auto"/>
                  </w:divBdr>
                </w:div>
                <w:div w:id="2089644331">
                  <w:marLeft w:val="0"/>
                  <w:marRight w:val="0"/>
                  <w:marTop w:val="0"/>
                  <w:marBottom w:val="0"/>
                  <w:divBdr>
                    <w:top w:val="none" w:sz="0" w:space="0" w:color="auto"/>
                    <w:left w:val="none" w:sz="0" w:space="0" w:color="auto"/>
                    <w:bottom w:val="none" w:sz="0" w:space="0" w:color="auto"/>
                    <w:right w:val="none" w:sz="0" w:space="0" w:color="auto"/>
                  </w:divBdr>
                </w:div>
                <w:div w:id="983855842">
                  <w:marLeft w:val="0"/>
                  <w:marRight w:val="0"/>
                  <w:marTop w:val="0"/>
                  <w:marBottom w:val="0"/>
                  <w:divBdr>
                    <w:top w:val="none" w:sz="0" w:space="0" w:color="auto"/>
                    <w:left w:val="none" w:sz="0" w:space="0" w:color="auto"/>
                    <w:bottom w:val="none" w:sz="0" w:space="0" w:color="auto"/>
                    <w:right w:val="none" w:sz="0" w:space="0" w:color="auto"/>
                  </w:divBdr>
                </w:div>
                <w:div w:id="1954097673">
                  <w:marLeft w:val="0"/>
                  <w:marRight w:val="0"/>
                  <w:marTop w:val="0"/>
                  <w:marBottom w:val="0"/>
                  <w:divBdr>
                    <w:top w:val="none" w:sz="0" w:space="0" w:color="auto"/>
                    <w:left w:val="none" w:sz="0" w:space="0" w:color="auto"/>
                    <w:bottom w:val="none" w:sz="0" w:space="0" w:color="auto"/>
                    <w:right w:val="none" w:sz="0" w:space="0" w:color="auto"/>
                  </w:divBdr>
                </w:div>
              </w:divsChild>
            </w:div>
            <w:div w:id="303436246">
              <w:marLeft w:val="0"/>
              <w:marRight w:val="0"/>
              <w:marTop w:val="0"/>
              <w:marBottom w:val="0"/>
              <w:divBdr>
                <w:top w:val="none" w:sz="0" w:space="0" w:color="auto"/>
                <w:left w:val="none" w:sz="0" w:space="0" w:color="auto"/>
                <w:bottom w:val="none" w:sz="0" w:space="0" w:color="auto"/>
                <w:right w:val="none" w:sz="0" w:space="0" w:color="auto"/>
              </w:divBdr>
              <w:divsChild>
                <w:div w:id="1715275560">
                  <w:marLeft w:val="0"/>
                  <w:marRight w:val="0"/>
                  <w:marTop w:val="0"/>
                  <w:marBottom w:val="0"/>
                  <w:divBdr>
                    <w:top w:val="none" w:sz="0" w:space="0" w:color="auto"/>
                    <w:left w:val="none" w:sz="0" w:space="0" w:color="auto"/>
                    <w:bottom w:val="none" w:sz="0" w:space="0" w:color="auto"/>
                    <w:right w:val="none" w:sz="0" w:space="0" w:color="auto"/>
                  </w:divBdr>
                </w:div>
                <w:div w:id="51269190">
                  <w:marLeft w:val="0"/>
                  <w:marRight w:val="0"/>
                  <w:marTop w:val="0"/>
                  <w:marBottom w:val="0"/>
                  <w:divBdr>
                    <w:top w:val="none" w:sz="0" w:space="0" w:color="auto"/>
                    <w:left w:val="none" w:sz="0" w:space="0" w:color="auto"/>
                    <w:bottom w:val="none" w:sz="0" w:space="0" w:color="auto"/>
                    <w:right w:val="none" w:sz="0" w:space="0" w:color="auto"/>
                  </w:divBdr>
                </w:div>
                <w:div w:id="1975480972">
                  <w:marLeft w:val="0"/>
                  <w:marRight w:val="0"/>
                  <w:marTop w:val="0"/>
                  <w:marBottom w:val="0"/>
                  <w:divBdr>
                    <w:top w:val="none" w:sz="0" w:space="0" w:color="auto"/>
                    <w:left w:val="none" w:sz="0" w:space="0" w:color="auto"/>
                    <w:bottom w:val="none" w:sz="0" w:space="0" w:color="auto"/>
                    <w:right w:val="none" w:sz="0" w:space="0" w:color="auto"/>
                  </w:divBdr>
                </w:div>
                <w:div w:id="77022570">
                  <w:marLeft w:val="0"/>
                  <w:marRight w:val="0"/>
                  <w:marTop w:val="0"/>
                  <w:marBottom w:val="0"/>
                  <w:divBdr>
                    <w:top w:val="none" w:sz="0" w:space="0" w:color="auto"/>
                    <w:left w:val="none" w:sz="0" w:space="0" w:color="auto"/>
                    <w:bottom w:val="none" w:sz="0" w:space="0" w:color="auto"/>
                    <w:right w:val="none" w:sz="0" w:space="0" w:color="auto"/>
                  </w:divBdr>
                </w:div>
                <w:div w:id="181868953">
                  <w:marLeft w:val="0"/>
                  <w:marRight w:val="0"/>
                  <w:marTop w:val="0"/>
                  <w:marBottom w:val="0"/>
                  <w:divBdr>
                    <w:top w:val="none" w:sz="0" w:space="0" w:color="auto"/>
                    <w:left w:val="none" w:sz="0" w:space="0" w:color="auto"/>
                    <w:bottom w:val="none" w:sz="0" w:space="0" w:color="auto"/>
                    <w:right w:val="none" w:sz="0" w:space="0" w:color="auto"/>
                  </w:divBdr>
                </w:div>
                <w:div w:id="11880546">
                  <w:marLeft w:val="0"/>
                  <w:marRight w:val="0"/>
                  <w:marTop w:val="0"/>
                  <w:marBottom w:val="0"/>
                  <w:divBdr>
                    <w:top w:val="none" w:sz="0" w:space="0" w:color="auto"/>
                    <w:left w:val="none" w:sz="0" w:space="0" w:color="auto"/>
                    <w:bottom w:val="none" w:sz="0" w:space="0" w:color="auto"/>
                    <w:right w:val="none" w:sz="0" w:space="0" w:color="auto"/>
                  </w:divBdr>
                </w:div>
                <w:div w:id="1841310376">
                  <w:marLeft w:val="0"/>
                  <w:marRight w:val="0"/>
                  <w:marTop w:val="0"/>
                  <w:marBottom w:val="0"/>
                  <w:divBdr>
                    <w:top w:val="none" w:sz="0" w:space="0" w:color="auto"/>
                    <w:left w:val="none" w:sz="0" w:space="0" w:color="auto"/>
                    <w:bottom w:val="none" w:sz="0" w:space="0" w:color="auto"/>
                    <w:right w:val="none" w:sz="0" w:space="0" w:color="auto"/>
                  </w:divBdr>
                </w:div>
              </w:divsChild>
            </w:div>
            <w:div w:id="652873320">
              <w:marLeft w:val="0"/>
              <w:marRight w:val="0"/>
              <w:marTop w:val="0"/>
              <w:marBottom w:val="0"/>
              <w:divBdr>
                <w:top w:val="none" w:sz="0" w:space="0" w:color="auto"/>
                <w:left w:val="none" w:sz="0" w:space="0" w:color="auto"/>
                <w:bottom w:val="none" w:sz="0" w:space="0" w:color="auto"/>
                <w:right w:val="none" w:sz="0" w:space="0" w:color="auto"/>
              </w:divBdr>
              <w:divsChild>
                <w:div w:id="1553494033">
                  <w:marLeft w:val="0"/>
                  <w:marRight w:val="0"/>
                  <w:marTop w:val="0"/>
                  <w:marBottom w:val="0"/>
                  <w:divBdr>
                    <w:top w:val="none" w:sz="0" w:space="0" w:color="auto"/>
                    <w:left w:val="none" w:sz="0" w:space="0" w:color="auto"/>
                    <w:bottom w:val="none" w:sz="0" w:space="0" w:color="auto"/>
                    <w:right w:val="none" w:sz="0" w:space="0" w:color="auto"/>
                  </w:divBdr>
                </w:div>
                <w:div w:id="2027052997">
                  <w:marLeft w:val="0"/>
                  <w:marRight w:val="0"/>
                  <w:marTop w:val="0"/>
                  <w:marBottom w:val="0"/>
                  <w:divBdr>
                    <w:top w:val="none" w:sz="0" w:space="0" w:color="auto"/>
                    <w:left w:val="none" w:sz="0" w:space="0" w:color="auto"/>
                    <w:bottom w:val="none" w:sz="0" w:space="0" w:color="auto"/>
                    <w:right w:val="none" w:sz="0" w:space="0" w:color="auto"/>
                  </w:divBdr>
                </w:div>
              </w:divsChild>
            </w:div>
            <w:div w:id="37509953">
              <w:marLeft w:val="0"/>
              <w:marRight w:val="0"/>
              <w:marTop w:val="0"/>
              <w:marBottom w:val="0"/>
              <w:divBdr>
                <w:top w:val="none" w:sz="0" w:space="0" w:color="auto"/>
                <w:left w:val="none" w:sz="0" w:space="0" w:color="auto"/>
                <w:bottom w:val="none" w:sz="0" w:space="0" w:color="auto"/>
                <w:right w:val="none" w:sz="0" w:space="0" w:color="auto"/>
              </w:divBdr>
              <w:divsChild>
                <w:div w:id="839123843">
                  <w:marLeft w:val="0"/>
                  <w:marRight w:val="0"/>
                  <w:marTop w:val="0"/>
                  <w:marBottom w:val="0"/>
                  <w:divBdr>
                    <w:top w:val="none" w:sz="0" w:space="0" w:color="auto"/>
                    <w:left w:val="none" w:sz="0" w:space="0" w:color="auto"/>
                    <w:bottom w:val="none" w:sz="0" w:space="0" w:color="auto"/>
                    <w:right w:val="none" w:sz="0" w:space="0" w:color="auto"/>
                  </w:divBdr>
                </w:div>
                <w:div w:id="1420522346">
                  <w:marLeft w:val="0"/>
                  <w:marRight w:val="0"/>
                  <w:marTop w:val="0"/>
                  <w:marBottom w:val="0"/>
                  <w:divBdr>
                    <w:top w:val="none" w:sz="0" w:space="0" w:color="auto"/>
                    <w:left w:val="none" w:sz="0" w:space="0" w:color="auto"/>
                    <w:bottom w:val="none" w:sz="0" w:space="0" w:color="auto"/>
                    <w:right w:val="none" w:sz="0" w:space="0" w:color="auto"/>
                  </w:divBdr>
                </w:div>
                <w:div w:id="1359741697">
                  <w:marLeft w:val="0"/>
                  <w:marRight w:val="0"/>
                  <w:marTop w:val="0"/>
                  <w:marBottom w:val="0"/>
                  <w:divBdr>
                    <w:top w:val="none" w:sz="0" w:space="0" w:color="auto"/>
                    <w:left w:val="none" w:sz="0" w:space="0" w:color="auto"/>
                    <w:bottom w:val="none" w:sz="0" w:space="0" w:color="auto"/>
                    <w:right w:val="none" w:sz="0" w:space="0" w:color="auto"/>
                  </w:divBdr>
                </w:div>
                <w:div w:id="1006985007">
                  <w:marLeft w:val="0"/>
                  <w:marRight w:val="0"/>
                  <w:marTop w:val="0"/>
                  <w:marBottom w:val="0"/>
                  <w:divBdr>
                    <w:top w:val="none" w:sz="0" w:space="0" w:color="auto"/>
                    <w:left w:val="none" w:sz="0" w:space="0" w:color="auto"/>
                    <w:bottom w:val="none" w:sz="0" w:space="0" w:color="auto"/>
                    <w:right w:val="none" w:sz="0" w:space="0" w:color="auto"/>
                  </w:divBdr>
                </w:div>
                <w:div w:id="827745424">
                  <w:marLeft w:val="0"/>
                  <w:marRight w:val="0"/>
                  <w:marTop w:val="0"/>
                  <w:marBottom w:val="0"/>
                  <w:divBdr>
                    <w:top w:val="none" w:sz="0" w:space="0" w:color="auto"/>
                    <w:left w:val="none" w:sz="0" w:space="0" w:color="auto"/>
                    <w:bottom w:val="none" w:sz="0" w:space="0" w:color="auto"/>
                    <w:right w:val="none" w:sz="0" w:space="0" w:color="auto"/>
                  </w:divBdr>
                </w:div>
                <w:div w:id="496461130">
                  <w:marLeft w:val="0"/>
                  <w:marRight w:val="0"/>
                  <w:marTop w:val="0"/>
                  <w:marBottom w:val="0"/>
                  <w:divBdr>
                    <w:top w:val="none" w:sz="0" w:space="0" w:color="auto"/>
                    <w:left w:val="none" w:sz="0" w:space="0" w:color="auto"/>
                    <w:bottom w:val="none" w:sz="0" w:space="0" w:color="auto"/>
                    <w:right w:val="none" w:sz="0" w:space="0" w:color="auto"/>
                  </w:divBdr>
                </w:div>
                <w:div w:id="1546136969">
                  <w:marLeft w:val="0"/>
                  <w:marRight w:val="0"/>
                  <w:marTop w:val="0"/>
                  <w:marBottom w:val="0"/>
                  <w:divBdr>
                    <w:top w:val="none" w:sz="0" w:space="0" w:color="auto"/>
                    <w:left w:val="none" w:sz="0" w:space="0" w:color="auto"/>
                    <w:bottom w:val="none" w:sz="0" w:space="0" w:color="auto"/>
                    <w:right w:val="none" w:sz="0" w:space="0" w:color="auto"/>
                  </w:divBdr>
                </w:div>
              </w:divsChild>
            </w:div>
            <w:div w:id="705179630">
              <w:marLeft w:val="0"/>
              <w:marRight w:val="0"/>
              <w:marTop w:val="0"/>
              <w:marBottom w:val="0"/>
              <w:divBdr>
                <w:top w:val="none" w:sz="0" w:space="0" w:color="auto"/>
                <w:left w:val="none" w:sz="0" w:space="0" w:color="auto"/>
                <w:bottom w:val="none" w:sz="0" w:space="0" w:color="auto"/>
                <w:right w:val="none" w:sz="0" w:space="0" w:color="auto"/>
              </w:divBdr>
              <w:divsChild>
                <w:div w:id="10225209">
                  <w:marLeft w:val="0"/>
                  <w:marRight w:val="0"/>
                  <w:marTop w:val="0"/>
                  <w:marBottom w:val="0"/>
                  <w:divBdr>
                    <w:top w:val="none" w:sz="0" w:space="0" w:color="auto"/>
                    <w:left w:val="none" w:sz="0" w:space="0" w:color="auto"/>
                    <w:bottom w:val="none" w:sz="0" w:space="0" w:color="auto"/>
                    <w:right w:val="none" w:sz="0" w:space="0" w:color="auto"/>
                  </w:divBdr>
                </w:div>
                <w:div w:id="938176399">
                  <w:marLeft w:val="0"/>
                  <w:marRight w:val="0"/>
                  <w:marTop w:val="0"/>
                  <w:marBottom w:val="0"/>
                  <w:divBdr>
                    <w:top w:val="none" w:sz="0" w:space="0" w:color="auto"/>
                    <w:left w:val="none" w:sz="0" w:space="0" w:color="auto"/>
                    <w:bottom w:val="none" w:sz="0" w:space="0" w:color="auto"/>
                    <w:right w:val="none" w:sz="0" w:space="0" w:color="auto"/>
                  </w:divBdr>
                </w:div>
                <w:div w:id="1810829349">
                  <w:marLeft w:val="0"/>
                  <w:marRight w:val="0"/>
                  <w:marTop w:val="0"/>
                  <w:marBottom w:val="0"/>
                  <w:divBdr>
                    <w:top w:val="none" w:sz="0" w:space="0" w:color="auto"/>
                    <w:left w:val="none" w:sz="0" w:space="0" w:color="auto"/>
                    <w:bottom w:val="none" w:sz="0" w:space="0" w:color="auto"/>
                    <w:right w:val="none" w:sz="0" w:space="0" w:color="auto"/>
                  </w:divBdr>
                </w:div>
                <w:div w:id="1529172729">
                  <w:marLeft w:val="0"/>
                  <w:marRight w:val="0"/>
                  <w:marTop w:val="0"/>
                  <w:marBottom w:val="0"/>
                  <w:divBdr>
                    <w:top w:val="none" w:sz="0" w:space="0" w:color="auto"/>
                    <w:left w:val="none" w:sz="0" w:space="0" w:color="auto"/>
                    <w:bottom w:val="none" w:sz="0" w:space="0" w:color="auto"/>
                    <w:right w:val="none" w:sz="0" w:space="0" w:color="auto"/>
                  </w:divBdr>
                </w:div>
                <w:div w:id="1206405611">
                  <w:marLeft w:val="0"/>
                  <w:marRight w:val="0"/>
                  <w:marTop w:val="0"/>
                  <w:marBottom w:val="0"/>
                  <w:divBdr>
                    <w:top w:val="none" w:sz="0" w:space="0" w:color="auto"/>
                    <w:left w:val="none" w:sz="0" w:space="0" w:color="auto"/>
                    <w:bottom w:val="none" w:sz="0" w:space="0" w:color="auto"/>
                    <w:right w:val="none" w:sz="0" w:space="0" w:color="auto"/>
                  </w:divBdr>
                </w:div>
                <w:div w:id="1469127239">
                  <w:marLeft w:val="0"/>
                  <w:marRight w:val="0"/>
                  <w:marTop w:val="0"/>
                  <w:marBottom w:val="0"/>
                  <w:divBdr>
                    <w:top w:val="none" w:sz="0" w:space="0" w:color="auto"/>
                    <w:left w:val="none" w:sz="0" w:space="0" w:color="auto"/>
                    <w:bottom w:val="none" w:sz="0" w:space="0" w:color="auto"/>
                    <w:right w:val="none" w:sz="0" w:space="0" w:color="auto"/>
                  </w:divBdr>
                </w:div>
                <w:div w:id="743262345">
                  <w:marLeft w:val="0"/>
                  <w:marRight w:val="0"/>
                  <w:marTop w:val="0"/>
                  <w:marBottom w:val="0"/>
                  <w:divBdr>
                    <w:top w:val="none" w:sz="0" w:space="0" w:color="auto"/>
                    <w:left w:val="none" w:sz="0" w:space="0" w:color="auto"/>
                    <w:bottom w:val="none" w:sz="0" w:space="0" w:color="auto"/>
                    <w:right w:val="none" w:sz="0" w:space="0" w:color="auto"/>
                  </w:divBdr>
                </w:div>
                <w:div w:id="1450396211">
                  <w:marLeft w:val="0"/>
                  <w:marRight w:val="0"/>
                  <w:marTop w:val="0"/>
                  <w:marBottom w:val="0"/>
                  <w:divBdr>
                    <w:top w:val="none" w:sz="0" w:space="0" w:color="auto"/>
                    <w:left w:val="none" w:sz="0" w:space="0" w:color="auto"/>
                    <w:bottom w:val="none" w:sz="0" w:space="0" w:color="auto"/>
                    <w:right w:val="none" w:sz="0" w:space="0" w:color="auto"/>
                  </w:divBdr>
                </w:div>
              </w:divsChild>
            </w:div>
            <w:div w:id="5151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18</Pages>
  <Words>9500</Words>
  <Characters>57001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3</cp:revision>
  <cp:lastPrinted>2020-01-13T11:40:00Z</cp:lastPrinted>
  <dcterms:created xsi:type="dcterms:W3CDTF">2020-01-13T10:55:00Z</dcterms:created>
  <dcterms:modified xsi:type="dcterms:W3CDTF">2020-01-13T11:40:00Z</dcterms:modified>
</cp:coreProperties>
</file>