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4A" w:rsidRDefault="00427DAF">
      <w:pPr>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rsidR="00054D99" w:rsidRPr="00054D99" w:rsidRDefault="00054D99" w:rsidP="00054D99">
      <w:pPr>
        <w:spacing w:after="280" w:line="420" w:lineRule="atLeast"/>
        <w:ind w:left="188"/>
        <w:jc w:val="center"/>
        <w:rPr>
          <w:rFonts w:ascii="Arial CE" w:eastAsia="Times New Roman" w:hAnsi="Arial CE" w:cs="Arial CE"/>
          <w:sz w:val="28"/>
          <w:szCs w:val="28"/>
          <w:lang w:eastAsia="pl-PL"/>
        </w:rPr>
      </w:pPr>
      <w:r w:rsidRPr="00054D99">
        <w:rPr>
          <w:rFonts w:ascii="Arial CE" w:eastAsia="Times New Roman" w:hAnsi="Arial CE" w:cs="Arial CE"/>
          <w:b/>
          <w:bCs/>
          <w:sz w:val="28"/>
          <w:szCs w:val="28"/>
          <w:lang w:eastAsia="pl-PL"/>
        </w:rPr>
        <w:t>Iława: ZAKUP SAMOCHODU RATOWNICZO - GAŚNICZEGO DLA OSP W STRADOMNIE</w:t>
      </w:r>
      <w:r w:rsidRPr="00054D99">
        <w:rPr>
          <w:rFonts w:ascii="Arial CE" w:eastAsia="Times New Roman" w:hAnsi="Arial CE" w:cs="Arial CE"/>
          <w:sz w:val="28"/>
          <w:szCs w:val="28"/>
          <w:lang w:eastAsia="pl-PL"/>
        </w:rPr>
        <w:br/>
      </w:r>
      <w:r w:rsidRPr="00054D99">
        <w:rPr>
          <w:rFonts w:ascii="Arial CE" w:eastAsia="Times New Roman" w:hAnsi="Arial CE" w:cs="Arial CE"/>
          <w:b/>
          <w:bCs/>
          <w:sz w:val="28"/>
          <w:szCs w:val="28"/>
          <w:lang w:eastAsia="pl-PL"/>
        </w:rPr>
        <w:t>Numer ogłoszenia: 266764 - 2014; data zamieszczenia: 11.08.2014</w:t>
      </w:r>
      <w:r w:rsidRPr="00054D99">
        <w:rPr>
          <w:rFonts w:ascii="Arial CE" w:eastAsia="Times New Roman" w:hAnsi="Arial CE" w:cs="Arial CE"/>
          <w:sz w:val="28"/>
          <w:szCs w:val="28"/>
          <w:lang w:eastAsia="pl-PL"/>
        </w:rPr>
        <w:br/>
        <w:t>OGŁOSZENIE O ZAMÓWIENIU - dostawy</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Zamieszczanie ogłoszenia:</w:t>
      </w:r>
      <w:r w:rsidRPr="00054D99">
        <w:rPr>
          <w:rFonts w:ascii="Arial CE" w:eastAsia="Times New Roman" w:hAnsi="Arial CE" w:cs="Arial CE"/>
          <w:sz w:val="20"/>
          <w:szCs w:val="20"/>
          <w:lang w:eastAsia="pl-PL"/>
        </w:rPr>
        <w:t xml:space="preserve"> obowiązkowe.</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Ogłoszenie dotyczy:</w:t>
      </w:r>
      <w:r w:rsidRPr="00054D99">
        <w:rPr>
          <w:rFonts w:ascii="Arial CE" w:eastAsia="Times New Roman" w:hAnsi="Arial CE" w:cs="Arial CE"/>
          <w:sz w:val="20"/>
          <w:szCs w:val="20"/>
          <w:lang w:eastAsia="pl-PL"/>
        </w:rPr>
        <w:t xml:space="preserve"> zamówienia publicznego.</w:t>
      </w:r>
    </w:p>
    <w:p w:rsidR="00054D99" w:rsidRPr="00054D99" w:rsidRDefault="00054D99" w:rsidP="00054D99">
      <w:pPr>
        <w:spacing w:before="313" w:after="188" w:line="400" w:lineRule="atLeast"/>
        <w:jc w:val="left"/>
        <w:rPr>
          <w:rFonts w:ascii="Arial CE" w:eastAsia="Times New Roman" w:hAnsi="Arial CE" w:cs="Arial CE"/>
          <w:b/>
          <w:bCs/>
          <w:sz w:val="24"/>
          <w:szCs w:val="24"/>
          <w:u w:val="single"/>
          <w:lang w:eastAsia="pl-PL"/>
        </w:rPr>
      </w:pPr>
      <w:r w:rsidRPr="00054D99">
        <w:rPr>
          <w:rFonts w:ascii="Arial CE" w:eastAsia="Times New Roman" w:hAnsi="Arial CE" w:cs="Arial CE"/>
          <w:b/>
          <w:bCs/>
          <w:sz w:val="24"/>
          <w:szCs w:val="24"/>
          <w:u w:val="single"/>
          <w:lang w:eastAsia="pl-PL"/>
        </w:rPr>
        <w:t>SEKCJA I: ZAMAWIAJĄCY</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I. 1) NAZWA I ADRES:</w:t>
      </w:r>
      <w:r w:rsidRPr="00054D99">
        <w:rPr>
          <w:rFonts w:ascii="Arial CE" w:eastAsia="Times New Roman" w:hAnsi="Arial CE" w:cs="Arial CE"/>
          <w:sz w:val="20"/>
          <w:szCs w:val="20"/>
          <w:lang w:eastAsia="pl-PL"/>
        </w:rPr>
        <w:t xml:space="preserve"> Wójt Gminy Iława , ul. Gen. Władysława Andersa 2a, 14-200 Iława, woj. warmińsko-mazurskie, tel. 089 6492418, faks 089 6494882.</w:t>
      </w:r>
    </w:p>
    <w:p w:rsidR="00054D99" w:rsidRPr="00054D99" w:rsidRDefault="00054D99" w:rsidP="00054D99">
      <w:pPr>
        <w:numPr>
          <w:ilvl w:val="0"/>
          <w:numId w:val="1"/>
        </w:numPr>
        <w:spacing w:before="100" w:beforeAutospacing="1" w:after="100" w:afterAutospacing="1" w:line="400" w:lineRule="atLeast"/>
        <w:ind w:left="376"/>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Adres strony internetowej zamawiającego:</w:t>
      </w:r>
      <w:r w:rsidRPr="00054D99">
        <w:rPr>
          <w:rFonts w:ascii="Arial CE" w:eastAsia="Times New Roman" w:hAnsi="Arial CE" w:cs="Arial CE"/>
          <w:sz w:val="20"/>
          <w:szCs w:val="20"/>
          <w:lang w:eastAsia="pl-PL"/>
        </w:rPr>
        <w:t xml:space="preserve"> www.gmina-ilawa.pl</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I. 2) RODZAJ ZAMAWIAJĄCEGO:</w:t>
      </w:r>
      <w:r w:rsidRPr="00054D99">
        <w:rPr>
          <w:rFonts w:ascii="Arial CE" w:eastAsia="Times New Roman" w:hAnsi="Arial CE" w:cs="Arial CE"/>
          <w:sz w:val="20"/>
          <w:szCs w:val="20"/>
          <w:lang w:eastAsia="pl-PL"/>
        </w:rPr>
        <w:t xml:space="preserve"> Administracja samorządowa.</w:t>
      </w:r>
    </w:p>
    <w:p w:rsidR="00054D99" w:rsidRPr="00054D99" w:rsidRDefault="00054D99" w:rsidP="00054D99">
      <w:pPr>
        <w:spacing w:before="313" w:after="188" w:line="400" w:lineRule="atLeast"/>
        <w:jc w:val="left"/>
        <w:rPr>
          <w:rFonts w:ascii="Arial CE" w:eastAsia="Times New Roman" w:hAnsi="Arial CE" w:cs="Arial CE"/>
          <w:b/>
          <w:bCs/>
          <w:sz w:val="24"/>
          <w:szCs w:val="24"/>
          <w:u w:val="single"/>
          <w:lang w:eastAsia="pl-PL"/>
        </w:rPr>
      </w:pPr>
      <w:r w:rsidRPr="00054D99">
        <w:rPr>
          <w:rFonts w:ascii="Arial CE" w:eastAsia="Times New Roman" w:hAnsi="Arial CE" w:cs="Arial CE"/>
          <w:b/>
          <w:bCs/>
          <w:sz w:val="24"/>
          <w:szCs w:val="24"/>
          <w:u w:val="single"/>
          <w:lang w:eastAsia="pl-PL"/>
        </w:rPr>
        <w:t>SEKCJA II: PRZEDMIOT ZAMÓWIENIA</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II.1) OKREŚLENIE PRZEDMIOTU ZAMÓWIENIA</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II.1.1) Nazwa nadana zamówieniu przez zamawiającego:</w:t>
      </w:r>
      <w:r w:rsidRPr="00054D99">
        <w:rPr>
          <w:rFonts w:ascii="Arial CE" w:eastAsia="Times New Roman" w:hAnsi="Arial CE" w:cs="Arial CE"/>
          <w:sz w:val="20"/>
          <w:szCs w:val="20"/>
          <w:lang w:eastAsia="pl-PL"/>
        </w:rPr>
        <w:t xml:space="preserve"> ZAKUP SAMOCHODU RATOWNICZO - GAŚNICZEGO DLA OSP W STRADOMNIE.</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II.1.2) Rodzaj zamówienia:</w:t>
      </w:r>
      <w:r w:rsidRPr="00054D99">
        <w:rPr>
          <w:rFonts w:ascii="Arial CE" w:eastAsia="Times New Roman" w:hAnsi="Arial CE" w:cs="Arial CE"/>
          <w:sz w:val="20"/>
          <w:szCs w:val="20"/>
          <w:lang w:eastAsia="pl-PL"/>
        </w:rPr>
        <w:t xml:space="preserve"> dostawy.</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II.1.4) Określenie przedmiotu oraz wielkości lub zakresu zamówienia:</w:t>
      </w:r>
      <w:r w:rsidRPr="00054D99">
        <w:rPr>
          <w:rFonts w:ascii="Arial CE" w:eastAsia="Times New Roman" w:hAnsi="Arial CE" w:cs="Arial CE"/>
          <w:sz w:val="20"/>
          <w:szCs w:val="20"/>
          <w:lang w:eastAsia="pl-PL"/>
        </w:rPr>
        <w:t xml:space="preserve"> Przedmiotem zamówienia jest zakup samochodu ratowniczo-gaśniczego dla Ochotniczej Straży Pożarnej w Stradomnie z dostawą do OSP Stradomno. Wymagania dla lekkiego samochodu ratowniczo - gaśniczego z napędem 4x2 kabina na ramie m+ kontener DMC powyżej 3,5t:1.Typ nadwozia-kabina na ramie, -przeszklenie w części </w:t>
      </w:r>
      <w:proofErr w:type="spellStart"/>
      <w:r w:rsidRPr="00054D99">
        <w:rPr>
          <w:rFonts w:ascii="Arial CE" w:eastAsia="Times New Roman" w:hAnsi="Arial CE" w:cs="Arial CE"/>
          <w:sz w:val="20"/>
          <w:szCs w:val="20"/>
          <w:lang w:eastAsia="pl-PL"/>
        </w:rPr>
        <w:t>osobowej,-przystosowany</w:t>
      </w:r>
      <w:proofErr w:type="spellEnd"/>
      <w:r w:rsidRPr="00054D99">
        <w:rPr>
          <w:rFonts w:ascii="Arial CE" w:eastAsia="Times New Roman" w:hAnsi="Arial CE" w:cs="Arial CE"/>
          <w:sz w:val="20"/>
          <w:szCs w:val="20"/>
          <w:lang w:eastAsia="pl-PL"/>
        </w:rPr>
        <w:t xml:space="preserve"> do przewozu 6 osób wyposażony w co najmniej 4 </w:t>
      </w:r>
      <w:proofErr w:type="spellStart"/>
      <w:r w:rsidRPr="00054D99">
        <w:rPr>
          <w:rFonts w:ascii="Arial CE" w:eastAsia="Times New Roman" w:hAnsi="Arial CE" w:cs="Arial CE"/>
          <w:sz w:val="20"/>
          <w:szCs w:val="20"/>
          <w:lang w:eastAsia="pl-PL"/>
        </w:rPr>
        <w:t>drzwi,-drzwi</w:t>
      </w:r>
      <w:proofErr w:type="spellEnd"/>
      <w:r w:rsidRPr="00054D99">
        <w:rPr>
          <w:rFonts w:ascii="Arial CE" w:eastAsia="Times New Roman" w:hAnsi="Arial CE" w:cs="Arial CE"/>
          <w:sz w:val="20"/>
          <w:szCs w:val="20"/>
          <w:lang w:eastAsia="pl-PL"/>
        </w:rPr>
        <w:t xml:space="preserve"> przedziału załogi po obu stronach </w:t>
      </w:r>
      <w:proofErr w:type="spellStart"/>
      <w:r w:rsidRPr="00054D99">
        <w:rPr>
          <w:rFonts w:ascii="Arial CE" w:eastAsia="Times New Roman" w:hAnsi="Arial CE" w:cs="Arial CE"/>
          <w:sz w:val="20"/>
          <w:szCs w:val="20"/>
          <w:lang w:eastAsia="pl-PL"/>
        </w:rPr>
        <w:t>pojazdu,-przedział</w:t>
      </w:r>
      <w:proofErr w:type="spellEnd"/>
      <w:r w:rsidRPr="00054D99">
        <w:rPr>
          <w:rFonts w:ascii="Arial CE" w:eastAsia="Times New Roman" w:hAnsi="Arial CE" w:cs="Arial CE"/>
          <w:sz w:val="20"/>
          <w:szCs w:val="20"/>
          <w:lang w:eastAsia="pl-PL"/>
        </w:rPr>
        <w:t xml:space="preserve"> osobowy wyłożony tapicerką i </w:t>
      </w:r>
      <w:proofErr w:type="spellStart"/>
      <w:r w:rsidRPr="00054D99">
        <w:rPr>
          <w:rFonts w:ascii="Arial CE" w:eastAsia="Times New Roman" w:hAnsi="Arial CE" w:cs="Arial CE"/>
          <w:sz w:val="20"/>
          <w:szCs w:val="20"/>
          <w:lang w:eastAsia="pl-PL"/>
        </w:rPr>
        <w:t>podsufitką,-samochód</w:t>
      </w:r>
      <w:proofErr w:type="spellEnd"/>
      <w:r w:rsidRPr="00054D99">
        <w:rPr>
          <w:rFonts w:ascii="Arial CE" w:eastAsia="Times New Roman" w:hAnsi="Arial CE" w:cs="Arial CE"/>
          <w:sz w:val="20"/>
          <w:szCs w:val="20"/>
          <w:lang w:eastAsia="pl-PL"/>
        </w:rPr>
        <w:t xml:space="preserve"> fabrycznie nowy - kolor czerwony RAL 3000,-zderzaki i nadkola w kolorze białym.2.Wyposażenie - belka świetlna z napisem </w:t>
      </w:r>
      <w:proofErr w:type="spellStart"/>
      <w:r w:rsidRPr="00054D99">
        <w:rPr>
          <w:rFonts w:ascii="Arial CE" w:eastAsia="Times New Roman" w:hAnsi="Arial CE" w:cs="Arial CE"/>
          <w:sz w:val="20"/>
          <w:szCs w:val="20"/>
          <w:lang w:eastAsia="pl-PL"/>
        </w:rPr>
        <w:t>STRAŻ,-generator</w:t>
      </w:r>
      <w:proofErr w:type="spellEnd"/>
      <w:r w:rsidRPr="00054D99">
        <w:rPr>
          <w:rFonts w:ascii="Arial CE" w:eastAsia="Times New Roman" w:hAnsi="Arial CE" w:cs="Arial CE"/>
          <w:sz w:val="20"/>
          <w:szCs w:val="20"/>
          <w:lang w:eastAsia="pl-PL"/>
        </w:rPr>
        <w:t xml:space="preserve"> sygnałów świetlnych i dźwiękowych z możliwością podawania komunikatów </w:t>
      </w:r>
      <w:proofErr w:type="spellStart"/>
      <w:r w:rsidRPr="00054D99">
        <w:rPr>
          <w:rFonts w:ascii="Arial CE" w:eastAsia="Times New Roman" w:hAnsi="Arial CE" w:cs="Arial CE"/>
          <w:sz w:val="20"/>
          <w:szCs w:val="20"/>
          <w:lang w:eastAsia="pl-PL"/>
        </w:rPr>
        <w:t>głosowych,-lampa</w:t>
      </w:r>
      <w:proofErr w:type="spellEnd"/>
      <w:r w:rsidRPr="00054D99">
        <w:rPr>
          <w:rFonts w:ascii="Arial CE" w:eastAsia="Times New Roman" w:hAnsi="Arial CE" w:cs="Arial CE"/>
          <w:sz w:val="20"/>
          <w:szCs w:val="20"/>
          <w:lang w:eastAsia="pl-PL"/>
        </w:rPr>
        <w:t xml:space="preserve"> błyskowa koloru niebieskiego tyłu </w:t>
      </w:r>
      <w:proofErr w:type="spellStart"/>
      <w:r w:rsidRPr="00054D99">
        <w:rPr>
          <w:rFonts w:ascii="Arial CE" w:eastAsia="Times New Roman" w:hAnsi="Arial CE" w:cs="Arial CE"/>
          <w:sz w:val="20"/>
          <w:szCs w:val="20"/>
          <w:lang w:eastAsia="pl-PL"/>
        </w:rPr>
        <w:t>pojazdu,-lampy</w:t>
      </w:r>
      <w:proofErr w:type="spellEnd"/>
      <w:r w:rsidRPr="00054D99">
        <w:rPr>
          <w:rFonts w:ascii="Arial CE" w:eastAsia="Times New Roman" w:hAnsi="Arial CE" w:cs="Arial CE"/>
          <w:sz w:val="20"/>
          <w:szCs w:val="20"/>
          <w:lang w:eastAsia="pl-PL"/>
        </w:rPr>
        <w:t xml:space="preserve"> błyskowe zderzakowe </w:t>
      </w:r>
      <w:proofErr w:type="spellStart"/>
      <w:r w:rsidRPr="00054D99">
        <w:rPr>
          <w:rFonts w:ascii="Arial CE" w:eastAsia="Times New Roman" w:hAnsi="Arial CE" w:cs="Arial CE"/>
          <w:sz w:val="20"/>
          <w:szCs w:val="20"/>
          <w:lang w:eastAsia="pl-PL"/>
        </w:rPr>
        <w:t>stroboskopowe,-fala</w:t>
      </w:r>
      <w:proofErr w:type="spellEnd"/>
      <w:r w:rsidRPr="00054D99">
        <w:rPr>
          <w:rFonts w:ascii="Arial CE" w:eastAsia="Times New Roman" w:hAnsi="Arial CE" w:cs="Arial CE"/>
          <w:sz w:val="20"/>
          <w:szCs w:val="20"/>
          <w:lang w:eastAsia="pl-PL"/>
        </w:rPr>
        <w:t xml:space="preserve"> świetlna z tyłu pojazdu 6 lamp </w:t>
      </w:r>
      <w:proofErr w:type="spellStart"/>
      <w:r w:rsidRPr="00054D99">
        <w:rPr>
          <w:rFonts w:ascii="Arial CE" w:eastAsia="Times New Roman" w:hAnsi="Arial CE" w:cs="Arial CE"/>
          <w:sz w:val="20"/>
          <w:szCs w:val="20"/>
          <w:lang w:eastAsia="pl-PL"/>
        </w:rPr>
        <w:t>LED,-napis</w:t>
      </w:r>
      <w:proofErr w:type="spellEnd"/>
      <w:r w:rsidRPr="00054D99">
        <w:rPr>
          <w:rFonts w:ascii="Arial CE" w:eastAsia="Times New Roman" w:hAnsi="Arial CE" w:cs="Arial CE"/>
          <w:sz w:val="20"/>
          <w:szCs w:val="20"/>
          <w:lang w:eastAsia="pl-PL"/>
        </w:rPr>
        <w:t xml:space="preserve"> STRAŻ na drzwiach przednich pojazdu, -orurowanie zewnętrzne wzmacniające zderzak i zabezpieczające światła, -oświetlenie przedziału pasażerskiego włączane automatycznie po otwarciu drzwi, -oświetlenie przedziału ładunkowego włączane z kabiny kierowcy i automatycznie </w:t>
      </w:r>
      <w:r w:rsidRPr="00054D99">
        <w:rPr>
          <w:rFonts w:ascii="Arial CE" w:eastAsia="Times New Roman" w:hAnsi="Arial CE" w:cs="Arial CE"/>
          <w:sz w:val="20"/>
          <w:szCs w:val="20"/>
          <w:lang w:eastAsia="pl-PL"/>
        </w:rPr>
        <w:lastRenderedPageBreak/>
        <w:t xml:space="preserve">po otwarciu </w:t>
      </w:r>
      <w:proofErr w:type="spellStart"/>
      <w:r w:rsidRPr="00054D99">
        <w:rPr>
          <w:rFonts w:ascii="Arial CE" w:eastAsia="Times New Roman" w:hAnsi="Arial CE" w:cs="Arial CE"/>
          <w:sz w:val="20"/>
          <w:szCs w:val="20"/>
          <w:lang w:eastAsia="pl-PL"/>
        </w:rPr>
        <w:t>żaluzji,-dodatkowe</w:t>
      </w:r>
      <w:proofErr w:type="spellEnd"/>
      <w:r w:rsidRPr="00054D99">
        <w:rPr>
          <w:rFonts w:ascii="Arial CE" w:eastAsia="Times New Roman" w:hAnsi="Arial CE" w:cs="Arial CE"/>
          <w:sz w:val="20"/>
          <w:szCs w:val="20"/>
          <w:lang w:eastAsia="pl-PL"/>
        </w:rPr>
        <w:t xml:space="preserve"> gniazdo zapalniczki w kabinie </w:t>
      </w:r>
      <w:proofErr w:type="spellStart"/>
      <w:r w:rsidRPr="00054D99">
        <w:rPr>
          <w:rFonts w:ascii="Arial CE" w:eastAsia="Times New Roman" w:hAnsi="Arial CE" w:cs="Arial CE"/>
          <w:sz w:val="20"/>
          <w:szCs w:val="20"/>
          <w:lang w:eastAsia="pl-PL"/>
        </w:rPr>
        <w:t>kierowcy,-oświetlenie</w:t>
      </w:r>
      <w:proofErr w:type="spellEnd"/>
      <w:r w:rsidRPr="00054D99">
        <w:rPr>
          <w:rFonts w:ascii="Arial CE" w:eastAsia="Times New Roman" w:hAnsi="Arial CE" w:cs="Arial CE"/>
          <w:sz w:val="20"/>
          <w:szCs w:val="20"/>
          <w:lang w:eastAsia="pl-PL"/>
        </w:rPr>
        <w:t xml:space="preserve"> pola pracy po bokach zabudowy oraz z tyłu </w:t>
      </w:r>
      <w:proofErr w:type="spellStart"/>
      <w:r w:rsidRPr="00054D99">
        <w:rPr>
          <w:rFonts w:ascii="Arial CE" w:eastAsia="Times New Roman" w:hAnsi="Arial CE" w:cs="Arial CE"/>
          <w:sz w:val="20"/>
          <w:szCs w:val="20"/>
          <w:lang w:eastAsia="pl-PL"/>
        </w:rPr>
        <w:t>pojazdu,-przenośna</w:t>
      </w:r>
      <w:proofErr w:type="spellEnd"/>
      <w:r w:rsidRPr="00054D99">
        <w:rPr>
          <w:rFonts w:ascii="Arial CE" w:eastAsia="Times New Roman" w:hAnsi="Arial CE" w:cs="Arial CE"/>
          <w:sz w:val="20"/>
          <w:szCs w:val="20"/>
          <w:lang w:eastAsia="pl-PL"/>
        </w:rPr>
        <w:t xml:space="preserve"> lampa halogenowa szperacz zasilana z gniazda zapalniczki 12V,-hak typu kulowego do przyczep o masie całkowitej do 3500 </w:t>
      </w:r>
      <w:proofErr w:type="spellStart"/>
      <w:r w:rsidRPr="00054D99">
        <w:rPr>
          <w:rFonts w:ascii="Arial CE" w:eastAsia="Times New Roman" w:hAnsi="Arial CE" w:cs="Arial CE"/>
          <w:sz w:val="20"/>
          <w:szCs w:val="20"/>
          <w:lang w:eastAsia="pl-PL"/>
        </w:rPr>
        <w:t>kg,-gniazdo</w:t>
      </w:r>
      <w:proofErr w:type="spellEnd"/>
      <w:r w:rsidRPr="00054D99">
        <w:rPr>
          <w:rFonts w:ascii="Arial CE" w:eastAsia="Times New Roman" w:hAnsi="Arial CE" w:cs="Arial CE"/>
          <w:sz w:val="20"/>
          <w:szCs w:val="20"/>
          <w:lang w:eastAsia="pl-PL"/>
        </w:rPr>
        <w:t xml:space="preserve"> elektryczne do przyczepy znormalizowane 12 </w:t>
      </w:r>
      <w:proofErr w:type="spellStart"/>
      <w:r w:rsidRPr="00054D99">
        <w:rPr>
          <w:rFonts w:ascii="Arial CE" w:eastAsia="Times New Roman" w:hAnsi="Arial CE" w:cs="Arial CE"/>
          <w:sz w:val="20"/>
          <w:szCs w:val="20"/>
          <w:lang w:eastAsia="pl-PL"/>
        </w:rPr>
        <w:t>V,-radio</w:t>
      </w:r>
      <w:proofErr w:type="spellEnd"/>
      <w:r w:rsidRPr="00054D99">
        <w:rPr>
          <w:rFonts w:ascii="Arial CE" w:eastAsia="Times New Roman" w:hAnsi="Arial CE" w:cs="Arial CE"/>
          <w:sz w:val="20"/>
          <w:szCs w:val="20"/>
          <w:lang w:eastAsia="pl-PL"/>
        </w:rPr>
        <w:t xml:space="preserve"> CD z głośnikami w kabinie </w:t>
      </w:r>
      <w:proofErr w:type="spellStart"/>
      <w:r w:rsidRPr="00054D99">
        <w:rPr>
          <w:rFonts w:ascii="Arial CE" w:eastAsia="Times New Roman" w:hAnsi="Arial CE" w:cs="Arial CE"/>
          <w:sz w:val="20"/>
          <w:szCs w:val="20"/>
          <w:lang w:eastAsia="pl-PL"/>
        </w:rPr>
        <w:t>kierowcy,-układ</w:t>
      </w:r>
      <w:proofErr w:type="spellEnd"/>
      <w:r w:rsidRPr="00054D99">
        <w:rPr>
          <w:rFonts w:ascii="Arial CE" w:eastAsia="Times New Roman" w:hAnsi="Arial CE" w:cs="Arial CE"/>
          <w:sz w:val="20"/>
          <w:szCs w:val="20"/>
          <w:lang w:eastAsia="pl-PL"/>
        </w:rPr>
        <w:t xml:space="preserve"> przeciwpoślizgowy </w:t>
      </w:r>
      <w:proofErr w:type="spellStart"/>
      <w:r w:rsidRPr="00054D99">
        <w:rPr>
          <w:rFonts w:ascii="Arial CE" w:eastAsia="Times New Roman" w:hAnsi="Arial CE" w:cs="Arial CE"/>
          <w:sz w:val="20"/>
          <w:szCs w:val="20"/>
          <w:lang w:eastAsia="pl-PL"/>
        </w:rPr>
        <w:t>ABS,-poduszka</w:t>
      </w:r>
      <w:proofErr w:type="spellEnd"/>
      <w:r w:rsidRPr="00054D99">
        <w:rPr>
          <w:rFonts w:ascii="Arial CE" w:eastAsia="Times New Roman" w:hAnsi="Arial CE" w:cs="Arial CE"/>
          <w:sz w:val="20"/>
          <w:szCs w:val="20"/>
          <w:lang w:eastAsia="pl-PL"/>
        </w:rPr>
        <w:t xml:space="preserve"> powietrzna dla </w:t>
      </w:r>
      <w:proofErr w:type="spellStart"/>
      <w:r w:rsidRPr="00054D99">
        <w:rPr>
          <w:rFonts w:ascii="Arial CE" w:eastAsia="Times New Roman" w:hAnsi="Arial CE" w:cs="Arial CE"/>
          <w:sz w:val="20"/>
          <w:szCs w:val="20"/>
          <w:lang w:eastAsia="pl-PL"/>
        </w:rPr>
        <w:t>kierowcy,-instalacja</w:t>
      </w:r>
      <w:proofErr w:type="spellEnd"/>
      <w:r w:rsidRPr="00054D99">
        <w:rPr>
          <w:rFonts w:ascii="Arial CE" w:eastAsia="Times New Roman" w:hAnsi="Arial CE" w:cs="Arial CE"/>
          <w:sz w:val="20"/>
          <w:szCs w:val="20"/>
          <w:lang w:eastAsia="pl-PL"/>
        </w:rPr>
        <w:t xml:space="preserve"> do radiotelefonu samochodowego z </w:t>
      </w:r>
      <w:proofErr w:type="spellStart"/>
      <w:r w:rsidRPr="00054D99">
        <w:rPr>
          <w:rFonts w:ascii="Arial CE" w:eastAsia="Times New Roman" w:hAnsi="Arial CE" w:cs="Arial CE"/>
          <w:sz w:val="20"/>
          <w:szCs w:val="20"/>
          <w:lang w:eastAsia="pl-PL"/>
        </w:rPr>
        <w:t>anteną,-radiotelefon</w:t>
      </w:r>
      <w:proofErr w:type="spellEnd"/>
      <w:r w:rsidRPr="00054D99">
        <w:rPr>
          <w:rFonts w:ascii="Arial CE" w:eastAsia="Times New Roman" w:hAnsi="Arial CE" w:cs="Arial CE"/>
          <w:sz w:val="20"/>
          <w:szCs w:val="20"/>
          <w:lang w:eastAsia="pl-PL"/>
        </w:rPr>
        <w:t xml:space="preserve"> samochodowy o parametrach VHF136-17MHZ moc 1-25 W odstęp międzykanałowy 12,5 </w:t>
      </w:r>
      <w:proofErr w:type="spellStart"/>
      <w:r w:rsidRPr="00054D99">
        <w:rPr>
          <w:rFonts w:ascii="Arial CE" w:eastAsia="Times New Roman" w:hAnsi="Arial CE" w:cs="Arial CE"/>
          <w:sz w:val="20"/>
          <w:szCs w:val="20"/>
          <w:lang w:eastAsia="pl-PL"/>
        </w:rPr>
        <w:t>KHz,-dostosowany</w:t>
      </w:r>
      <w:proofErr w:type="spellEnd"/>
      <w:r w:rsidRPr="00054D99">
        <w:rPr>
          <w:rFonts w:ascii="Arial CE" w:eastAsia="Times New Roman" w:hAnsi="Arial CE" w:cs="Arial CE"/>
          <w:sz w:val="20"/>
          <w:szCs w:val="20"/>
          <w:lang w:eastAsia="pl-PL"/>
        </w:rPr>
        <w:t xml:space="preserve"> do użytkowania w sieci </w:t>
      </w:r>
      <w:proofErr w:type="spellStart"/>
      <w:r w:rsidRPr="00054D99">
        <w:rPr>
          <w:rFonts w:ascii="Arial CE" w:eastAsia="Times New Roman" w:hAnsi="Arial CE" w:cs="Arial CE"/>
          <w:sz w:val="20"/>
          <w:szCs w:val="20"/>
          <w:lang w:eastAsia="pl-PL"/>
        </w:rPr>
        <w:t>MSWiA</w:t>
      </w:r>
      <w:proofErr w:type="spellEnd"/>
      <w:r w:rsidRPr="00054D99">
        <w:rPr>
          <w:rFonts w:ascii="Arial CE" w:eastAsia="Times New Roman" w:hAnsi="Arial CE" w:cs="Arial CE"/>
          <w:sz w:val="20"/>
          <w:szCs w:val="20"/>
          <w:lang w:eastAsia="pl-PL"/>
        </w:rPr>
        <w:t xml:space="preserve"> min 128 </w:t>
      </w:r>
      <w:proofErr w:type="spellStart"/>
      <w:r w:rsidRPr="00054D99">
        <w:rPr>
          <w:rFonts w:ascii="Arial CE" w:eastAsia="Times New Roman" w:hAnsi="Arial CE" w:cs="Arial CE"/>
          <w:sz w:val="20"/>
          <w:szCs w:val="20"/>
          <w:lang w:eastAsia="pl-PL"/>
        </w:rPr>
        <w:t>kanałów,-centralny</w:t>
      </w:r>
      <w:proofErr w:type="spellEnd"/>
      <w:r w:rsidRPr="00054D99">
        <w:rPr>
          <w:rFonts w:ascii="Arial CE" w:eastAsia="Times New Roman" w:hAnsi="Arial CE" w:cs="Arial CE"/>
          <w:sz w:val="20"/>
          <w:szCs w:val="20"/>
          <w:lang w:eastAsia="pl-PL"/>
        </w:rPr>
        <w:t xml:space="preserve"> zamek z dwoma </w:t>
      </w:r>
      <w:proofErr w:type="spellStart"/>
      <w:r w:rsidRPr="00054D99">
        <w:rPr>
          <w:rFonts w:ascii="Arial CE" w:eastAsia="Times New Roman" w:hAnsi="Arial CE" w:cs="Arial CE"/>
          <w:sz w:val="20"/>
          <w:szCs w:val="20"/>
          <w:lang w:eastAsia="pl-PL"/>
        </w:rPr>
        <w:t>kluczami,-lusterka</w:t>
      </w:r>
      <w:proofErr w:type="spellEnd"/>
      <w:r w:rsidRPr="00054D99">
        <w:rPr>
          <w:rFonts w:ascii="Arial CE" w:eastAsia="Times New Roman" w:hAnsi="Arial CE" w:cs="Arial CE"/>
          <w:sz w:val="20"/>
          <w:szCs w:val="20"/>
          <w:lang w:eastAsia="pl-PL"/>
        </w:rPr>
        <w:t xml:space="preserve"> boczne sterowane elektrycznie i </w:t>
      </w:r>
      <w:proofErr w:type="spellStart"/>
      <w:r w:rsidRPr="00054D99">
        <w:rPr>
          <w:rFonts w:ascii="Arial CE" w:eastAsia="Times New Roman" w:hAnsi="Arial CE" w:cs="Arial CE"/>
          <w:sz w:val="20"/>
          <w:szCs w:val="20"/>
          <w:lang w:eastAsia="pl-PL"/>
        </w:rPr>
        <w:t>podgrzewane,-szyby</w:t>
      </w:r>
      <w:proofErr w:type="spellEnd"/>
      <w:r w:rsidRPr="00054D99">
        <w:rPr>
          <w:rFonts w:ascii="Arial CE" w:eastAsia="Times New Roman" w:hAnsi="Arial CE" w:cs="Arial CE"/>
          <w:sz w:val="20"/>
          <w:szCs w:val="20"/>
          <w:lang w:eastAsia="pl-PL"/>
        </w:rPr>
        <w:t xml:space="preserve"> w drzwiach przednich sterowane elektrycznie. Dopuszczalna masa całkowita powyżej 3500 </w:t>
      </w:r>
      <w:proofErr w:type="spellStart"/>
      <w:r w:rsidRPr="00054D99">
        <w:rPr>
          <w:rFonts w:ascii="Arial CE" w:eastAsia="Times New Roman" w:hAnsi="Arial CE" w:cs="Arial CE"/>
          <w:sz w:val="20"/>
          <w:szCs w:val="20"/>
          <w:lang w:eastAsia="pl-PL"/>
        </w:rPr>
        <w:t>kg.Ładowność</w:t>
      </w:r>
      <w:proofErr w:type="spellEnd"/>
      <w:r w:rsidRPr="00054D99">
        <w:rPr>
          <w:rFonts w:ascii="Arial CE" w:eastAsia="Times New Roman" w:hAnsi="Arial CE" w:cs="Arial CE"/>
          <w:sz w:val="20"/>
          <w:szCs w:val="20"/>
          <w:lang w:eastAsia="pl-PL"/>
        </w:rPr>
        <w:t xml:space="preserve"> pojazdu po wykonaniu zabudowy pożarniczej - min. 950 </w:t>
      </w:r>
      <w:proofErr w:type="spellStart"/>
      <w:r w:rsidRPr="00054D99">
        <w:rPr>
          <w:rFonts w:ascii="Arial CE" w:eastAsia="Times New Roman" w:hAnsi="Arial CE" w:cs="Arial CE"/>
          <w:sz w:val="20"/>
          <w:szCs w:val="20"/>
          <w:lang w:eastAsia="pl-PL"/>
        </w:rPr>
        <w:t>kg.Średnica</w:t>
      </w:r>
      <w:proofErr w:type="spellEnd"/>
      <w:r w:rsidRPr="00054D99">
        <w:rPr>
          <w:rFonts w:ascii="Arial CE" w:eastAsia="Times New Roman" w:hAnsi="Arial CE" w:cs="Arial CE"/>
          <w:sz w:val="20"/>
          <w:szCs w:val="20"/>
          <w:lang w:eastAsia="pl-PL"/>
        </w:rPr>
        <w:t xml:space="preserve"> zawracania-nie większa niż 17 m Moc silnika-nie mniej niż 150 </w:t>
      </w:r>
      <w:proofErr w:type="spellStart"/>
      <w:r w:rsidRPr="00054D99">
        <w:rPr>
          <w:rFonts w:ascii="Arial CE" w:eastAsia="Times New Roman" w:hAnsi="Arial CE" w:cs="Arial CE"/>
          <w:sz w:val="20"/>
          <w:szCs w:val="20"/>
          <w:lang w:eastAsia="pl-PL"/>
        </w:rPr>
        <w:t>K.Moment</w:t>
      </w:r>
      <w:proofErr w:type="spellEnd"/>
      <w:r w:rsidRPr="00054D99">
        <w:rPr>
          <w:rFonts w:ascii="Arial CE" w:eastAsia="Times New Roman" w:hAnsi="Arial CE" w:cs="Arial CE"/>
          <w:sz w:val="20"/>
          <w:szCs w:val="20"/>
          <w:lang w:eastAsia="pl-PL"/>
        </w:rPr>
        <w:t xml:space="preserve"> obrotowy - nie mniej niż 350 </w:t>
      </w:r>
      <w:proofErr w:type="spellStart"/>
      <w:r w:rsidRPr="00054D99">
        <w:rPr>
          <w:rFonts w:ascii="Arial CE" w:eastAsia="Times New Roman" w:hAnsi="Arial CE" w:cs="Arial CE"/>
          <w:sz w:val="20"/>
          <w:szCs w:val="20"/>
          <w:lang w:eastAsia="pl-PL"/>
        </w:rPr>
        <w:t>Nm</w:t>
      </w:r>
      <w:proofErr w:type="spellEnd"/>
      <w:r w:rsidRPr="00054D99">
        <w:rPr>
          <w:rFonts w:ascii="Arial CE" w:eastAsia="Times New Roman" w:hAnsi="Arial CE" w:cs="Arial CE"/>
          <w:sz w:val="20"/>
          <w:szCs w:val="20"/>
          <w:lang w:eastAsia="pl-PL"/>
        </w:rPr>
        <w:t xml:space="preserve"> Skrzynia biegów - manualna minimum 5 </w:t>
      </w:r>
      <w:proofErr w:type="spellStart"/>
      <w:r w:rsidRPr="00054D99">
        <w:rPr>
          <w:rFonts w:ascii="Arial CE" w:eastAsia="Times New Roman" w:hAnsi="Arial CE" w:cs="Arial CE"/>
          <w:sz w:val="20"/>
          <w:szCs w:val="20"/>
          <w:lang w:eastAsia="pl-PL"/>
        </w:rPr>
        <w:t>biegów.Silnik</w:t>
      </w:r>
      <w:proofErr w:type="spellEnd"/>
      <w:r w:rsidRPr="00054D99">
        <w:rPr>
          <w:rFonts w:ascii="Arial CE" w:eastAsia="Times New Roman" w:hAnsi="Arial CE" w:cs="Arial CE"/>
          <w:sz w:val="20"/>
          <w:szCs w:val="20"/>
          <w:lang w:eastAsia="pl-PL"/>
        </w:rPr>
        <w:t xml:space="preserve"> - z zapłonem samoczynnym z turboładowaniem spełniający normy spalin EURO 5,pojemność silnika nie mniej niż 2000 cm3.Układ kierowniczy - ze </w:t>
      </w:r>
      <w:proofErr w:type="spellStart"/>
      <w:r w:rsidRPr="00054D99">
        <w:rPr>
          <w:rFonts w:ascii="Arial CE" w:eastAsia="Times New Roman" w:hAnsi="Arial CE" w:cs="Arial CE"/>
          <w:sz w:val="20"/>
          <w:szCs w:val="20"/>
          <w:lang w:eastAsia="pl-PL"/>
        </w:rPr>
        <w:t>wspomaganiem.Zabudowa</w:t>
      </w:r>
      <w:proofErr w:type="spellEnd"/>
      <w:r w:rsidRPr="00054D99">
        <w:rPr>
          <w:rFonts w:ascii="Arial CE" w:eastAsia="Times New Roman" w:hAnsi="Arial CE" w:cs="Arial CE"/>
          <w:sz w:val="20"/>
          <w:szCs w:val="20"/>
          <w:lang w:eastAsia="pl-PL"/>
        </w:rPr>
        <w:t xml:space="preserve"> pożarnicza - 1)konstrukcja zabudowy wykonana z kształtowników ze stali nierdzewnej,2)poszycie zewnętrzne wykonane z blachy obustronnie lakierowanej,3)dach w formie podestu roboczego wykonany z blachy aluminiowej we wzorem antypoślizgowym,4)konstrukcja dachu wytrzymuje obciążenie 2 strażaków,5)na dachu miejsce na drabinę nasadkową oraz węże ssawne szt. 2,6)szerokość rolet bocznych po 2 na stronę,7)roleta w ścianie tylnej szer. min. 800 mm,8)rolety aluminiowe w wykonaniu pyło-wodoszczelnym,9)rolety zamykane jednym kluczem,10)półki aluminiowe mocowane do stelaża na wyposażenie </w:t>
      </w:r>
      <w:proofErr w:type="spellStart"/>
      <w:r w:rsidRPr="00054D99">
        <w:rPr>
          <w:rFonts w:ascii="Arial CE" w:eastAsia="Times New Roman" w:hAnsi="Arial CE" w:cs="Arial CE"/>
          <w:sz w:val="20"/>
          <w:szCs w:val="20"/>
          <w:lang w:eastAsia="pl-PL"/>
        </w:rPr>
        <w:t>pożarnicze.Wyposażenie</w:t>
      </w:r>
      <w:proofErr w:type="spellEnd"/>
      <w:r w:rsidRPr="00054D99">
        <w:rPr>
          <w:rFonts w:ascii="Arial CE" w:eastAsia="Times New Roman" w:hAnsi="Arial CE" w:cs="Arial CE"/>
          <w:sz w:val="20"/>
          <w:szCs w:val="20"/>
          <w:lang w:eastAsia="pl-PL"/>
        </w:rPr>
        <w:t xml:space="preserve"> dodatkowe 1)wyciągarka elektryczna z prowadnicą rolkową o uciągu min. 3,5 tony2)wysokociśnieniowy agregat AWP 70/40 z linią szybkiego natarcia minimum 40 m i zbiornik wody min. 950 l rozruch elektryczny3)maszt oświetleniowy o łącznej mocy 1000 W4)uchwyty do mocowania aparatów na sprężone powietrze szt. 45)agregat prądotwórczy min. 2000 W6)narzędzia hydrauliczne </w:t>
      </w:r>
      <w:proofErr w:type="spellStart"/>
      <w:r w:rsidRPr="00054D99">
        <w:rPr>
          <w:rFonts w:ascii="Arial CE" w:eastAsia="Times New Roman" w:hAnsi="Arial CE" w:cs="Arial CE"/>
          <w:sz w:val="20"/>
          <w:szCs w:val="20"/>
          <w:lang w:eastAsia="pl-PL"/>
        </w:rPr>
        <w:t>kombi.Warunki</w:t>
      </w:r>
      <w:proofErr w:type="spellEnd"/>
      <w:r w:rsidRPr="00054D99">
        <w:rPr>
          <w:rFonts w:ascii="Arial CE" w:eastAsia="Times New Roman" w:hAnsi="Arial CE" w:cs="Arial CE"/>
          <w:sz w:val="20"/>
          <w:szCs w:val="20"/>
          <w:lang w:eastAsia="pl-PL"/>
        </w:rPr>
        <w:t xml:space="preserve"> gwarancji: silnik, podzespoły i zabudowa-co najmniej 24 miesiące, perforacja podwozia - co najmniej 72 miesiące, powłoka lakiernicza-co najmniej 36 </w:t>
      </w:r>
      <w:proofErr w:type="spellStart"/>
      <w:r w:rsidRPr="00054D99">
        <w:rPr>
          <w:rFonts w:ascii="Arial CE" w:eastAsia="Times New Roman" w:hAnsi="Arial CE" w:cs="Arial CE"/>
          <w:sz w:val="20"/>
          <w:szCs w:val="20"/>
          <w:lang w:eastAsia="pl-PL"/>
        </w:rPr>
        <w:t>miesięcy.Zakup</w:t>
      </w:r>
      <w:proofErr w:type="spellEnd"/>
      <w:r w:rsidRPr="00054D99">
        <w:rPr>
          <w:rFonts w:ascii="Arial CE" w:eastAsia="Times New Roman" w:hAnsi="Arial CE" w:cs="Arial CE"/>
          <w:sz w:val="20"/>
          <w:szCs w:val="20"/>
          <w:lang w:eastAsia="pl-PL"/>
        </w:rPr>
        <w:t xml:space="preserve"> samochodu ratowniczo - gaśniczego dla OSP w Stradomnie jest dofinansowany ze środków budżetu Województwa Warmińsko-Mazurskiego w formie dotacji celowej na dofinansowanie zadań w zakresie ochrony przeciwpożarowej oraz Zarządu Głównego Związku OSP RP..</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II.1.6) Wspólny Słownik Zamówień (CPV):</w:t>
      </w:r>
      <w:r w:rsidRPr="00054D99">
        <w:rPr>
          <w:rFonts w:ascii="Arial CE" w:eastAsia="Times New Roman" w:hAnsi="Arial CE" w:cs="Arial CE"/>
          <w:sz w:val="20"/>
          <w:szCs w:val="20"/>
          <w:lang w:eastAsia="pl-PL"/>
        </w:rPr>
        <w:t xml:space="preserve"> 34.14.42.10-3.</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II.1.7) Czy dopuszcza się złożenie oferty częściowej:</w:t>
      </w:r>
      <w:r w:rsidRPr="00054D99">
        <w:rPr>
          <w:rFonts w:ascii="Arial CE" w:eastAsia="Times New Roman" w:hAnsi="Arial CE" w:cs="Arial CE"/>
          <w:sz w:val="20"/>
          <w:szCs w:val="20"/>
          <w:lang w:eastAsia="pl-PL"/>
        </w:rPr>
        <w:t xml:space="preserve"> nie.</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II.1.8) Czy dopuszcza się złożenie oferty wariantowej:</w:t>
      </w:r>
      <w:r w:rsidRPr="00054D99">
        <w:rPr>
          <w:rFonts w:ascii="Arial CE" w:eastAsia="Times New Roman" w:hAnsi="Arial CE" w:cs="Arial CE"/>
          <w:sz w:val="20"/>
          <w:szCs w:val="20"/>
          <w:lang w:eastAsia="pl-PL"/>
        </w:rPr>
        <w:t xml:space="preserve"> nie.</w:t>
      </w:r>
    </w:p>
    <w:p w:rsidR="00054D99" w:rsidRPr="00054D99" w:rsidRDefault="00054D99" w:rsidP="00054D99">
      <w:pPr>
        <w:spacing w:after="0" w:line="400" w:lineRule="atLeast"/>
        <w:jc w:val="left"/>
        <w:rPr>
          <w:rFonts w:ascii="Arial CE" w:eastAsia="Times New Roman" w:hAnsi="Arial CE" w:cs="Arial CE"/>
          <w:sz w:val="20"/>
          <w:szCs w:val="20"/>
          <w:lang w:eastAsia="pl-PL"/>
        </w:rPr>
      </w:pP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II.2) CZAS TRWANIA ZAMÓWIENIA LUB TERMIN WYKONANIA:</w:t>
      </w:r>
      <w:r w:rsidRPr="00054D99">
        <w:rPr>
          <w:rFonts w:ascii="Arial CE" w:eastAsia="Times New Roman" w:hAnsi="Arial CE" w:cs="Arial CE"/>
          <w:sz w:val="20"/>
          <w:szCs w:val="20"/>
          <w:lang w:eastAsia="pl-PL"/>
        </w:rPr>
        <w:t xml:space="preserve"> Zakończenie: 31.10.2014.</w:t>
      </w:r>
    </w:p>
    <w:p w:rsidR="00054D99" w:rsidRPr="00054D99" w:rsidRDefault="00054D99" w:rsidP="00054D99">
      <w:pPr>
        <w:spacing w:before="313" w:after="188" w:line="400" w:lineRule="atLeast"/>
        <w:jc w:val="left"/>
        <w:rPr>
          <w:rFonts w:ascii="Arial CE" w:eastAsia="Times New Roman" w:hAnsi="Arial CE" w:cs="Arial CE"/>
          <w:b/>
          <w:bCs/>
          <w:sz w:val="24"/>
          <w:szCs w:val="24"/>
          <w:u w:val="single"/>
          <w:lang w:eastAsia="pl-PL"/>
        </w:rPr>
      </w:pPr>
      <w:r w:rsidRPr="00054D99">
        <w:rPr>
          <w:rFonts w:ascii="Arial CE" w:eastAsia="Times New Roman" w:hAnsi="Arial CE" w:cs="Arial CE"/>
          <w:b/>
          <w:bCs/>
          <w:sz w:val="24"/>
          <w:szCs w:val="24"/>
          <w:u w:val="single"/>
          <w:lang w:eastAsia="pl-PL"/>
        </w:rPr>
        <w:lastRenderedPageBreak/>
        <w:t>SEKCJA III: INFORMACJE O CHARAKTERZE PRAWNYM, EKONOMICZNYM, FINANSOWYM I TECHNICZNYM</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III.1) WADIUM</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Informacja na temat wadium:</w:t>
      </w:r>
      <w:r w:rsidRPr="00054D99">
        <w:rPr>
          <w:rFonts w:ascii="Arial CE" w:eastAsia="Times New Roman" w:hAnsi="Arial CE" w:cs="Arial CE"/>
          <w:sz w:val="20"/>
          <w:szCs w:val="20"/>
          <w:lang w:eastAsia="pl-PL"/>
        </w:rPr>
        <w:t xml:space="preserve"> 4000,00</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III.2) ZALICZKI</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III.3) WARUNKI UDZIAŁU W POSTĘPOWANIU ORAZ OPIS SPOSOBU DOKONYWANIA OCENY SPEŁNIANIA TYCH WARUNKÓW</w:t>
      </w:r>
    </w:p>
    <w:p w:rsidR="00054D99" w:rsidRPr="00054D99" w:rsidRDefault="00054D99" w:rsidP="00054D99">
      <w:pPr>
        <w:numPr>
          <w:ilvl w:val="0"/>
          <w:numId w:val="2"/>
        </w:numPr>
        <w:spacing w:after="0" w:line="400" w:lineRule="atLeast"/>
        <w:ind w:left="564"/>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054D99" w:rsidRPr="00054D99" w:rsidRDefault="00054D99" w:rsidP="00054D99">
      <w:pPr>
        <w:spacing w:after="0" w:line="400" w:lineRule="atLeast"/>
        <w:ind w:left="564"/>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Opis sposobu dokonywania oceny spełniania tego warunku</w:t>
      </w:r>
    </w:p>
    <w:p w:rsidR="00054D99" w:rsidRPr="00054D99" w:rsidRDefault="00054D99" w:rsidP="00054D99">
      <w:pPr>
        <w:numPr>
          <w:ilvl w:val="1"/>
          <w:numId w:val="2"/>
        </w:numPr>
        <w:spacing w:after="0" w:line="400" w:lineRule="atLeast"/>
        <w:ind w:left="940"/>
        <w:jc w:val="left"/>
        <w:rPr>
          <w:rFonts w:ascii="Arial CE" w:eastAsia="Times New Roman" w:hAnsi="Arial CE" w:cs="Arial CE"/>
          <w:sz w:val="20"/>
          <w:szCs w:val="20"/>
          <w:lang w:eastAsia="pl-PL"/>
        </w:rPr>
      </w:pPr>
      <w:r w:rsidRPr="00054D99">
        <w:rPr>
          <w:rFonts w:ascii="Arial CE" w:eastAsia="Times New Roman" w:hAnsi="Arial CE" w:cs="Arial CE"/>
          <w:sz w:val="20"/>
          <w:szCs w:val="20"/>
          <w:lang w:eastAsia="pl-PL"/>
        </w:rPr>
        <w:t xml:space="preserve">Wykonawca wykaże, że posiada uprawnienia do wykonywania określonej działalności lub czynności, jeżeli przepisy prawa nakładają obowiązek posiadania takich uprawnień. Zamawiający informuje, iż powyższe zamówienie nie wymaga posiada koncesji ani zezwoleń. Ocena spełnia warunku nastąpi na podstawie złożonego oświadczenia wymienionego w </w:t>
      </w:r>
      <w:proofErr w:type="spellStart"/>
      <w:r w:rsidRPr="00054D99">
        <w:rPr>
          <w:rFonts w:ascii="Arial CE" w:eastAsia="Times New Roman" w:hAnsi="Arial CE" w:cs="Arial CE"/>
          <w:sz w:val="20"/>
          <w:szCs w:val="20"/>
          <w:lang w:eastAsia="pl-PL"/>
        </w:rPr>
        <w:t>pkt</w:t>
      </w:r>
      <w:proofErr w:type="spellEnd"/>
      <w:r w:rsidRPr="00054D99">
        <w:rPr>
          <w:rFonts w:ascii="Arial CE" w:eastAsia="Times New Roman" w:hAnsi="Arial CE" w:cs="Arial CE"/>
          <w:sz w:val="20"/>
          <w:szCs w:val="20"/>
          <w:lang w:eastAsia="pl-PL"/>
        </w:rPr>
        <w:t xml:space="preserve"> 5.2) SIWZ. Nie wykazanie w wystarczający sposób potwierdzenia spełnienia tego warunku spowoduje wykluczenie wykonawcy z postępowania po wyczerpaniu czynności wezwania do uzupełnienia dokumentów.</w:t>
      </w:r>
    </w:p>
    <w:p w:rsidR="00054D99" w:rsidRPr="00054D99" w:rsidRDefault="00054D99" w:rsidP="00054D99">
      <w:pPr>
        <w:numPr>
          <w:ilvl w:val="0"/>
          <w:numId w:val="2"/>
        </w:numPr>
        <w:spacing w:after="0" w:line="400" w:lineRule="atLeast"/>
        <w:ind w:left="564"/>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III.3.2) Wiedza i doświadczenie</w:t>
      </w:r>
    </w:p>
    <w:p w:rsidR="00054D99" w:rsidRPr="00054D99" w:rsidRDefault="00054D99" w:rsidP="00054D99">
      <w:pPr>
        <w:spacing w:after="0" w:line="400" w:lineRule="atLeast"/>
        <w:ind w:left="564"/>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Opis sposobu dokonywania oceny spełniania tego warunku</w:t>
      </w:r>
    </w:p>
    <w:p w:rsidR="00054D99" w:rsidRPr="00054D99" w:rsidRDefault="00054D99" w:rsidP="00054D99">
      <w:pPr>
        <w:numPr>
          <w:ilvl w:val="1"/>
          <w:numId w:val="2"/>
        </w:numPr>
        <w:spacing w:after="0" w:line="400" w:lineRule="atLeast"/>
        <w:ind w:left="940"/>
        <w:jc w:val="left"/>
        <w:rPr>
          <w:rFonts w:ascii="Arial CE" w:eastAsia="Times New Roman" w:hAnsi="Arial CE" w:cs="Arial CE"/>
          <w:sz w:val="20"/>
          <w:szCs w:val="20"/>
          <w:lang w:eastAsia="pl-PL"/>
        </w:rPr>
      </w:pPr>
      <w:r w:rsidRPr="00054D99">
        <w:rPr>
          <w:rFonts w:ascii="Arial CE" w:eastAsia="Times New Roman" w:hAnsi="Arial CE" w:cs="Arial CE"/>
          <w:sz w:val="20"/>
          <w:szCs w:val="20"/>
          <w:lang w:eastAsia="pl-PL"/>
        </w:rPr>
        <w:t xml:space="preserve">Wykonawca wykaże, że w okresie ostatnich 3 lat, a jeżeli okres prowadzenia działalności jest krótszy, w tym okresie, wykonał z należytą starannością co najmniej jedną dostawę podobną specyfiką do przedmiotu zamówienia - dostawa samochodu ratowniczo - gaśniczego. Ocena spełnienia warunku nastąpi na podstawie załączonych przez Wykonawcę do oferty dokumentów i oświadczeń, wymienionych w </w:t>
      </w:r>
      <w:proofErr w:type="spellStart"/>
      <w:r w:rsidRPr="00054D99">
        <w:rPr>
          <w:rFonts w:ascii="Arial CE" w:eastAsia="Times New Roman" w:hAnsi="Arial CE" w:cs="Arial CE"/>
          <w:sz w:val="20"/>
          <w:szCs w:val="20"/>
          <w:lang w:eastAsia="pl-PL"/>
        </w:rPr>
        <w:t>pkt</w:t>
      </w:r>
      <w:proofErr w:type="spellEnd"/>
      <w:r w:rsidRPr="00054D99">
        <w:rPr>
          <w:rFonts w:ascii="Arial CE" w:eastAsia="Times New Roman" w:hAnsi="Arial CE" w:cs="Arial CE"/>
          <w:sz w:val="20"/>
          <w:szCs w:val="20"/>
          <w:lang w:eastAsia="pl-PL"/>
        </w:rPr>
        <w:t xml:space="preserve"> 5.3), 5.2) SIWZ. Nie wykazanie w wystarczający sposób potwierdzenia spełnienia tego warunku spowoduje wykluczenie wykonawcy z postępowania po wyczerpaniu czynności wezwania do uzupełnienia dokumentów.</w:t>
      </w:r>
    </w:p>
    <w:p w:rsidR="00054D99" w:rsidRPr="00054D99" w:rsidRDefault="00054D99" w:rsidP="00054D99">
      <w:pPr>
        <w:numPr>
          <w:ilvl w:val="0"/>
          <w:numId w:val="2"/>
        </w:numPr>
        <w:spacing w:after="0" w:line="400" w:lineRule="atLeast"/>
        <w:ind w:left="564"/>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III.3.3) Potencjał techniczny</w:t>
      </w:r>
    </w:p>
    <w:p w:rsidR="00054D99" w:rsidRPr="00054D99" w:rsidRDefault="00054D99" w:rsidP="00054D99">
      <w:pPr>
        <w:spacing w:after="0" w:line="400" w:lineRule="atLeast"/>
        <w:ind w:left="564"/>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Opis sposobu dokonywania oceny spełniania tego warunku</w:t>
      </w:r>
    </w:p>
    <w:p w:rsidR="00054D99" w:rsidRPr="00054D99" w:rsidRDefault="00054D99" w:rsidP="00054D99">
      <w:pPr>
        <w:numPr>
          <w:ilvl w:val="1"/>
          <w:numId w:val="2"/>
        </w:numPr>
        <w:spacing w:after="0" w:line="400" w:lineRule="atLeast"/>
        <w:ind w:left="940"/>
        <w:jc w:val="left"/>
        <w:rPr>
          <w:rFonts w:ascii="Arial CE" w:eastAsia="Times New Roman" w:hAnsi="Arial CE" w:cs="Arial CE"/>
          <w:sz w:val="20"/>
          <w:szCs w:val="20"/>
          <w:lang w:eastAsia="pl-PL"/>
        </w:rPr>
      </w:pPr>
      <w:r w:rsidRPr="00054D99">
        <w:rPr>
          <w:rFonts w:ascii="Arial CE" w:eastAsia="Times New Roman" w:hAnsi="Arial CE" w:cs="Arial CE"/>
          <w:sz w:val="20"/>
          <w:szCs w:val="20"/>
          <w:lang w:eastAsia="pl-PL"/>
        </w:rPr>
        <w:t xml:space="preserve">Wykonawca wykaże, że dysponuje odpowiednim potencjałem technicznym niezbędnym do realizacji zamówienia. Ocena spełnienia warunku nastąpi na podstawie załączonych przez Wykonawcę do oferty dokumentów i oświadczeń, wymienionych w </w:t>
      </w:r>
      <w:proofErr w:type="spellStart"/>
      <w:r w:rsidRPr="00054D99">
        <w:rPr>
          <w:rFonts w:ascii="Arial CE" w:eastAsia="Times New Roman" w:hAnsi="Arial CE" w:cs="Arial CE"/>
          <w:sz w:val="20"/>
          <w:szCs w:val="20"/>
          <w:lang w:eastAsia="pl-PL"/>
        </w:rPr>
        <w:t>pkt</w:t>
      </w:r>
      <w:proofErr w:type="spellEnd"/>
      <w:r w:rsidRPr="00054D99">
        <w:rPr>
          <w:rFonts w:ascii="Arial CE" w:eastAsia="Times New Roman" w:hAnsi="Arial CE" w:cs="Arial CE"/>
          <w:sz w:val="20"/>
          <w:szCs w:val="20"/>
          <w:lang w:eastAsia="pl-PL"/>
        </w:rPr>
        <w:t xml:space="preserve"> 5.4), 5.2) SIWZ. Nie wykazanie w wystarczający sposób potwierdzenia spełnienia tego warunku spowoduje </w:t>
      </w:r>
      <w:r w:rsidRPr="00054D99">
        <w:rPr>
          <w:rFonts w:ascii="Arial CE" w:eastAsia="Times New Roman" w:hAnsi="Arial CE" w:cs="Arial CE"/>
          <w:sz w:val="20"/>
          <w:szCs w:val="20"/>
          <w:lang w:eastAsia="pl-PL"/>
        </w:rPr>
        <w:lastRenderedPageBreak/>
        <w:t>wykluczenie wykonawcy z postępowania po wyczerpaniu czynności wezwania do uzupełnienia dokumentów.</w:t>
      </w:r>
    </w:p>
    <w:p w:rsidR="00054D99" w:rsidRPr="00054D99" w:rsidRDefault="00054D99" w:rsidP="00054D99">
      <w:pPr>
        <w:numPr>
          <w:ilvl w:val="0"/>
          <w:numId w:val="2"/>
        </w:numPr>
        <w:spacing w:after="0" w:line="400" w:lineRule="atLeast"/>
        <w:ind w:left="564"/>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III.3.4) Osoby zdolne do wykonania zamówienia</w:t>
      </w:r>
    </w:p>
    <w:p w:rsidR="00054D99" w:rsidRPr="00054D99" w:rsidRDefault="00054D99" w:rsidP="00054D99">
      <w:pPr>
        <w:spacing w:after="0" w:line="400" w:lineRule="atLeast"/>
        <w:ind w:left="564"/>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Opis sposobu dokonywania oceny spełniania tego warunku</w:t>
      </w:r>
    </w:p>
    <w:p w:rsidR="00054D99" w:rsidRPr="00054D99" w:rsidRDefault="00054D99" w:rsidP="00054D99">
      <w:pPr>
        <w:numPr>
          <w:ilvl w:val="1"/>
          <w:numId w:val="2"/>
        </w:numPr>
        <w:spacing w:after="0" w:line="400" w:lineRule="atLeast"/>
        <w:ind w:left="940"/>
        <w:jc w:val="left"/>
        <w:rPr>
          <w:rFonts w:ascii="Arial CE" w:eastAsia="Times New Roman" w:hAnsi="Arial CE" w:cs="Arial CE"/>
          <w:sz w:val="20"/>
          <w:szCs w:val="20"/>
          <w:lang w:eastAsia="pl-PL"/>
        </w:rPr>
      </w:pPr>
      <w:r w:rsidRPr="00054D99">
        <w:rPr>
          <w:rFonts w:ascii="Arial CE" w:eastAsia="Times New Roman" w:hAnsi="Arial CE" w:cs="Arial CE"/>
          <w:sz w:val="20"/>
          <w:szCs w:val="20"/>
          <w:lang w:eastAsia="pl-PL"/>
        </w:rPr>
        <w:t xml:space="preserve">Wykonawca wykaże, że dysponuje osobami odpowiedzialnymi za realizację </w:t>
      </w:r>
      <w:proofErr w:type="spellStart"/>
      <w:r w:rsidRPr="00054D99">
        <w:rPr>
          <w:rFonts w:ascii="Arial CE" w:eastAsia="Times New Roman" w:hAnsi="Arial CE" w:cs="Arial CE"/>
          <w:sz w:val="20"/>
          <w:szCs w:val="20"/>
          <w:lang w:eastAsia="pl-PL"/>
        </w:rPr>
        <w:t>zamowienia</w:t>
      </w:r>
      <w:proofErr w:type="spellEnd"/>
      <w:r w:rsidRPr="00054D99">
        <w:rPr>
          <w:rFonts w:ascii="Arial CE" w:eastAsia="Times New Roman" w:hAnsi="Arial CE" w:cs="Arial CE"/>
          <w:sz w:val="20"/>
          <w:szCs w:val="20"/>
          <w:lang w:eastAsia="pl-PL"/>
        </w:rPr>
        <w:t xml:space="preserve"> wraz z informacją na temat ich kwalifikacji zawodowych. Ocena spełnienia warunku nastąpi na podstawie załączonych przez Wykonawcę do oferty dokumentów i oświadczeń, wymienionych w </w:t>
      </w:r>
      <w:proofErr w:type="spellStart"/>
      <w:r w:rsidRPr="00054D99">
        <w:rPr>
          <w:rFonts w:ascii="Arial CE" w:eastAsia="Times New Roman" w:hAnsi="Arial CE" w:cs="Arial CE"/>
          <w:sz w:val="20"/>
          <w:szCs w:val="20"/>
          <w:lang w:eastAsia="pl-PL"/>
        </w:rPr>
        <w:t>pkt</w:t>
      </w:r>
      <w:proofErr w:type="spellEnd"/>
      <w:r w:rsidRPr="00054D99">
        <w:rPr>
          <w:rFonts w:ascii="Arial CE" w:eastAsia="Times New Roman" w:hAnsi="Arial CE" w:cs="Arial CE"/>
          <w:sz w:val="20"/>
          <w:szCs w:val="20"/>
          <w:lang w:eastAsia="pl-PL"/>
        </w:rPr>
        <w:t xml:space="preserve"> 5.4), 5.2) SIWZ. Nie wykazanie w wystarczający sposób potwierdzenia spełnienia tego warunku spowoduje wykluczenie wykonawcy z postępowania po wyczerpaniu czynności wezwania do uzupełnienia dokumentów.</w:t>
      </w:r>
    </w:p>
    <w:p w:rsidR="00054D99" w:rsidRPr="00054D99" w:rsidRDefault="00054D99" w:rsidP="00054D99">
      <w:pPr>
        <w:numPr>
          <w:ilvl w:val="0"/>
          <w:numId w:val="2"/>
        </w:numPr>
        <w:spacing w:after="0" w:line="400" w:lineRule="atLeast"/>
        <w:ind w:left="564"/>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III.3.5) Sytuacja ekonomiczna i finansowa</w:t>
      </w:r>
    </w:p>
    <w:p w:rsidR="00054D99" w:rsidRPr="00054D99" w:rsidRDefault="00054D99" w:rsidP="00054D99">
      <w:pPr>
        <w:spacing w:after="0" w:line="400" w:lineRule="atLeast"/>
        <w:ind w:left="564"/>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Opis sposobu dokonywania oceny spełniania tego warunku</w:t>
      </w:r>
    </w:p>
    <w:p w:rsidR="00054D99" w:rsidRPr="00054D99" w:rsidRDefault="00054D99" w:rsidP="00054D99">
      <w:pPr>
        <w:numPr>
          <w:ilvl w:val="1"/>
          <w:numId w:val="2"/>
        </w:numPr>
        <w:spacing w:after="0" w:line="400" w:lineRule="atLeast"/>
        <w:ind w:left="940"/>
        <w:jc w:val="left"/>
        <w:rPr>
          <w:rFonts w:ascii="Arial CE" w:eastAsia="Times New Roman" w:hAnsi="Arial CE" w:cs="Arial CE"/>
          <w:sz w:val="20"/>
          <w:szCs w:val="20"/>
          <w:lang w:eastAsia="pl-PL"/>
        </w:rPr>
      </w:pPr>
      <w:r w:rsidRPr="00054D99">
        <w:rPr>
          <w:rFonts w:ascii="Arial CE" w:eastAsia="Times New Roman" w:hAnsi="Arial CE" w:cs="Arial CE"/>
          <w:sz w:val="20"/>
          <w:szCs w:val="20"/>
          <w:lang w:eastAsia="pl-PL"/>
        </w:rPr>
        <w:t>Wykonawca wykaże, że posiada zdolność ekonomiczną i finansową do wykonania zamówienia. Ocena spełnienia warunku nastąpi na podstawie załączonych przez Wykonawcę do oferty dokumentów i oświadczeń, wymienionych w pkt. 5.2) SIWZ. Nie wykazanie w wystarczający sposób potwierdzenia spełnienia tego warunku spowoduje wykluczenie wykonawcy z postępowania po wyczerpaniu czynności wezwania do uzupełnienia dokumentów.</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054D99" w:rsidRPr="00054D99" w:rsidRDefault="00054D99" w:rsidP="00054D99">
      <w:pPr>
        <w:numPr>
          <w:ilvl w:val="0"/>
          <w:numId w:val="3"/>
        </w:numPr>
        <w:spacing w:before="100" w:beforeAutospacing="1" w:after="150" w:line="400" w:lineRule="atLeast"/>
        <w:ind w:right="250"/>
        <w:rPr>
          <w:rFonts w:ascii="Arial CE" w:eastAsia="Times New Roman" w:hAnsi="Arial CE" w:cs="Arial CE"/>
          <w:sz w:val="20"/>
          <w:szCs w:val="20"/>
          <w:lang w:eastAsia="pl-PL"/>
        </w:rPr>
      </w:pPr>
      <w:r w:rsidRPr="00054D99">
        <w:rPr>
          <w:rFonts w:ascii="Arial CE" w:eastAsia="Times New Roman" w:hAnsi="Arial CE" w:cs="Arial CE"/>
          <w:sz w:val="20"/>
          <w:szCs w:val="20"/>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p>
    <w:p w:rsidR="00054D99" w:rsidRPr="00054D99" w:rsidRDefault="00054D99" w:rsidP="00054D99">
      <w:pPr>
        <w:numPr>
          <w:ilvl w:val="0"/>
          <w:numId w:val="3"/>
        </w:numPr>
        <w:spacing w:before="100" w:beforeAutospacing="1" w:after="150" w:line="400" w:lineRule="atLeast"/>
        <w:ind w:right="250"/>
        <w:rPr>
          <w:rFonts w:ascii="Arial CE" w:eastAsia="Times New Roman" w:hAnsi="Arial CE" w:cs="Arial CE"/>
          <w:sz w:val="20"/>
          <w:szCs w:val="20"/>
          <w:lang w:eastAsia="pl-PL"/>
        </w:rPr>
      </w:pPr>
      <w:r w:rsidRPr="00054D99">
        <w:rPr>
          <w:rFonts w:ascii="Arial CE" w:eastAsia="Times New Roman" w:hAnsi="Arial CE" w:cs="Arial CE"/>
          <w:sz w:val="20"/>
          <w:szCs w:val="20"/>
          <w:lang w:eastAsia="pl-PL"/>
        </w:rPr>
        <w:lastRenderedPageBreak/>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III.4.2) W zakresie potwierdzenia niepodlegania wykluczeniu na podstawie art. 24 ust. 1 ustawy, należy przedłożyć:</w:t>
      </w:r>
    </w:p>
    <w:p w:rsidR="00054D99" w:rsidRPr="00054D99" w:rsidRDefault="00054D99" w:rsidP="00054D99">
      <w:pPr>
        <w:numPr>
          <w:ilvl w:val="0"/>
          <w:numId w:val="4"/>
        </w:numPr>
        <w:spacing w:before="100" w:beforeAutospacing="1" w:after="150" w:line="400" w:lineRule="atLeast"/>
        <w:ind w:right="250"/>
        <w:rPr>
          <w:rFonts w:ascii="Arial CE" w:eastAsia="Times New Roman" w:hAnsi="Arial CE" w:cs="Arial CE"/>
          <w:sz w:val="20"/>
          <w:szCs w:val="20"/>
          <w:lang w:eastAsia="pl-PL"/>
        </w:rPr>
      </w:pPr>
      <w:r w:rsidRPr="00054D99">
        <w:rPr>
          <w:rFonts w:ascii="Arial CE" w:eastAsia="Times New Roman" w:hAnsi="Arial CE" w:cs="Arial CE"/>
          <w:sz w:val="20"/>
          <w:szCs w:val="20"/>
          <w:lang w:eastAsia="pl-PL"/>
        </w:rPr>
        <w:t xml:space="preserve">oświadczenie o braku podstaw do wykluczenia; </w:t>
      </w:r>
    </w:p>
    <w:p w:rsidR="00054D99" w:rsidRPr="00054D99" w:rsidRDefault="00054D99" w:rsidP="00054D99">
      <w:pPr>
        <w:numPr>
          <w:ilvl w:val="0"/>
          <w:numId w:val="4"/>
        </w:numPr>
        <w:spacing w:before="100" w:beforeAutospacing="1" w:after="150" w:line="400" w:lineRule="atLeast"/>
        <w:ind w:right="250"/>
        <w:rPr>
          <w:rFonts w:ascii="Arial CE" w:eastAsia="Times New Roman" w:hAnsi="Arial CE" w:cs="Arial CE"/>
          <w:sz w:val="20"/>
          <w:szCs w:val="20"/>
          <w:lang w:eastAsia="pl-PL"/>
        </w:rPr>
      </w:pPr>
      <w:r w:rsidRPr="00054D99">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054D99">
        <w:rPr>
          <w:rFonts w:ascii="Arial CE" w:eastAsia="Times New Roman" w:hAnsi="Arial CE" w:cs="Arial CE"/>
          <w:sz w:val="20"/>
          <w:szCs w:val="20"/>
          <w:lang w:eastAsia="pl-PL"/>
        </w:rPr>
        <w:t>pkt</w:t>
      </w:r>
      <w:proofErr w:type="spellEnd"/>
      <w:r w:rsidRPr="00054D99">
        <w:rPr>
          <w:rFonts w:ascii="Arial CE" w:eastAsia="Times New Roman" w:hAnsi="Arial CE" w:cs="Arial CE"/>
          <w:sz w:val="20"/>
          <w:szCs w:val="20"/>
          <w:lang w:eastAsia="pl-PL"/>
        </w:rPr>
        <w:t xml:space="preserve"> 2 ustawy, wystawiony nie wcześniej niż 6 miesięcy przed upływem terminu składania wniosków o dopuszczenie do udziału w postępowaniu o udzielenie zamówienia albo składania ofert; </w:t>
      </w:r>
    </w:p>
    <w:p w:rsidR="00054D99" w:rsidRPr="00054D99" w:rsidRDefault="00054D99" w:rsidP="00054D99">
      <w:pPr>
        <w:spacing w:after="0" w:line="400" w:lineRule="atLeast"/>
        <w:ind w:left="188"/>
        <w:jc w:val="left"/>
        <w:rPr>
          <w:rFonts w:ascii="Arial CE" w:eastAsia="Times New Roman" w:hAnsi="Arial CE" w:cs="Arial CE"/>
          <w:b/>
          <w:bCs/>
          <w:sz w:val="20"/>
          <w:szCs w:val="20"/>
          <w:lang w:eastAsia="pl-PL"/>
        </w:rPr>
      </w:pPr>
      <w:r w:rsidRPr="00054D99">
        <w:rPr>
          <w:rFonts w:ascii="Arial CE" w:eastAsia="Times New Roman" w:hAnsi="Arial CE" w:cs="Arial CE"/>
          <w:b/>
          <w:bCs/>
          <w:sz w:val="20"/>
          <w:szCs w:val="20"/>
          <w:lang w:eastAsia="pl-PL"/>
        </w:rPr>
        <w:t>III.4.3) Dokumenty podmiotów zagranicznych</w:t>
      </w:r>
    </w:p>
    <w:p w:rsidR="00054D99" w:rsidRPr="00054D99" w:rsidRDefault="00054D99" w:rsidP="00054D99">
      <w:pPr>
        <w:spacing w:after="0" w:line="400" w:lineRule="atLeast"/>
        <w:ind w:left="188"/>
        <w:jc w:val="left"/>
        <w:rPr>
          <w:rFonts w:ascii="Arial CE" w:eastAsia="Times New Roman" w:hAnsi="Arial CE" w:cs="Arial CE"/>
          <w:b/>
          <w:bCs/>
          <w:sz w:val="20"/>
          <w:szCs w:val="20"/>
          <w:lang w:eastAsia="pl-PL"/>
        </w:rPr>
      </w:pPr>
      <w:r w:rsidRPr="00054D99">
        <w:rPr>
          <w:rFonts w:ascii="Arial CE" w:eastAsia="Times New Roman" w:hAnsi="Arial CE" w:cs="Arial CE"/>
          <w:b/>
          <w:bCs/>
          <w:sz w:val="20"/>
          <w:szCs w:val="20"/>
          <w:lang w:eastAsia="pl-PL"/>
        </w:rPr>
        <w:t>Jeżeli wykonawca ma siedzibę lub miejsce zamieszkania poza terytorium Rzeczypospolitej Polskiej, przedkłada:</w:t>
      </w:r>
    </w:p>
    <w:p w:rsidR="00054D99" w:rsidRPr="00054D99" w:rsidRDefault="00054D99" w:rsidP="00054D99">
      <w:pPr>
        <w:spacing w:after="0" w:line="400" w:lineRule="atLeast"/>
        <w:ind w:left="188"/>
        <w:jc w:val="left"/>
        <w:rPr>
          <w:rFonts w:ascii="Arial CE" w:eastAsia="Times New Roman" w:hAnsi="Arial CE" w:cs="Arial CE"/>
          <w:b/>
          <w:bCs/>
          <w:sz w:val="20"/>
          <w:szCs w:val="20"/>
          <w:lang w:eastAsia="pl-PL"/>
        </w:rPr>
      </w:pPr>
      <w:r w:rsidRPr="00054D99">
        <w:rPr>
          <w:rFonts w:ascii="Arial CE" w:eastAsia="Times New Roman" w:hAnsi="Arial CE" w:cs="Arial CE"/>
          <w:b/>
          <w:bCs/>
          <w:sz w:val="20"/>
          <w:szCs w:val="20"/>
          <w:lang w:eastAsia="pl-PL"/>
        </w:rPr>
        <w:t>III.4.3.1) dokument wystawiony w kraju, w którym ma siedzibę lub miejsce zamieszkania potwierdzający, że:</w:t>
      </w:r>
    </w:p>
    <w:p w:rsidR="00054D99" w:rsidRPr="00054D99" w:rsidRDefault="00054D99" w:rsidP="00054D99">
      <w:pPr>
        <w:numPr>
          <w:ilvl w:val="0"/>
          <w:numId w:val="5"/>
        </w:numPr>
        <w:spacing w:before="100" w:beforeAutospacing="1" w:after="150" w:line="400" w:lineRule="atLeast"/>
        <w:ind w:right="250"/>
        <w:rPr>
          <w:rFonts w:ascii="Arial CE" w:eastAsia="Times New Roman" w:hAnsi="Arial CE" w:cs="Arial CE"/>
          <w:sz w:val="20"/>
          <w:szCs w:val="20"/>
          <w:lang w:eastAsia="pl-PL"/>
        </w:rPr>
      </w:pPr>
      <w:r w:rsidRPr="00054D99">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054D99" w:rsidRPr="00054D99" w:rsidRDefault="00054D99" w:rsidP="00054D99">
      <w:pPr>
        <w:numPr>
          <w:ilvl w:val="0"/>
          <w:numId w:val="5"/>
        </w:numPr>
        <w:spacing w:before="100" w:beforeAutospacing="1" w:after="150" w:line="400" w:lineRule="atLeast"/>
        <w:ind w:right="250"/>
        <w:rPr>
          <w:rFonts w:ascii="Arial CE" w:eastAsia="Times New Roman" w:hAnsi="Arial CE" w:cs="Arial CE"/>
          <w:sz w:val="20"/>
          <w:szCs w:val="20"/>
          <w:lang w:eastAsia="pl-PL"/>
        </w:rPr>
      </w:pPr>
      <w:r w:rsidRPr="00054D99">
        <w:rPr>
          <w:rFonts w:ascii="Arial CE" w:eastAsia="Times New Roman" w:hAnsi="Arial CE" w:cs="Arial CE"/>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054D99" w:rsidRPr="00054D99" w:rsidRDefault="00054D99" w:rsidP="00054D99">
      <w:pPr>
        <w:numPr>
          <w:ilvl w:val="0"/>
          <w:numId w:val="5"/>
        </w:numPr>
        <w:spacing w:before="100" w:beforeAutospacing="1" w:after="150" w:line="400" w:lineRule="atLeast"/>
        <w:ind w:right="250"/>
        <w:rPr>
          <w:rFonts w:ascii="Arial CE" w:eastAsia="Times New Roman" w:hAnsi="Arial CE" w:cs="Arial CE"/>
          <w:sz w:val="20"/>
          <w:szCs w:val="20"/>
          <w:lang w:eastAsia="pl-PL"/>
        </w:rPr>
      </w:pPr>
      <w:r w:rsidRPr="00054D99">
        <w:rPr>
          <w:rFonts w:ascii="Arial CE" w:eastAsia="Times New Roman" w:hAnsi="Arial CE" w:cs="Arial CE"/>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054D99" w:rsidRPr="00054D99" w:rsidRDefault="00054D99" w:rsidP="00054D99">
      <w:pPr>
        <w:spacing w:after="0" w:line="400" w:lineRule="atLeast"/>
        <w:ind w:left="188"/>
        <w:jc w:val="left"/>
        <w:rPr>
          <w:rFonts w:ascii="Arial CE" w:eastAsia="Times New Roman" w:hAnsi="Arial CE" w:cs="Arial CE"/>
          <w:b/>
          <w:bCs/>
          <w:sz w:val="20"/>
          <w:szCs w:val="20"/>
          <w:lang w:eastAsia="pl-PL"/>
        </w:rPr>
      </w:pPr>
      <w:r w:rsidRPr="00054D99">
        <w:rPr>
          <w:rFonts w:ascii="Arial CE" w:eastAsia="Times New Roman" w:hAnsi="Arial CE" w:cs="Arial CE"/>
          <w:b/>
          <w:bCs/>
          <w:sz w:val="20"/>
          <w:szCs w:val="20"/>
          <w:lang w:eastAsia="pl-PL"/>
        </w:rPr>
        <w:t>III.4.4) Dokumenty dotyczące przynależności do tej samej grupy kapitałowej</w:t>
      </w:r>
    </w:p>
    <w:p w:rsidR="00054D99" w:rsidRPr="00054D99" w:rsidRDefault="00054D99" w:rsidP="00054D99">
      <w:pPr>
        <w:numPr>
          <w:ilvl w:val="0"/>
          <w:numId w:val="6"/>
        </w:numPr>
        <w:spacing w:before="100" w:beforeAutospacing="1" w:after="150" w:line="400" w:lineRule="atLeast"/>
        <w:ind w:right="250"/>
        <w:rPr>
          <w:rFonts w:ascii="Arial CE" w:eastAsia="Times New Roman" w:hAnsi="Arial CE" w:cs="Arial CE"/>
          <w:sz w:val="20"/>
          <w:szCs w:val="20"/>
          <w:lang w:eastAsia="pl-PL"/>
        </w:rPr>
      </w:pPr>
      <w:r w:rsidRPr="00054D99">
        <w:rPr>
          <w:rFonts w:ascii="Arial CE" w:eastAsia="Times New Roman" w:hAnsi="Arial CE" w:cs="Arial CE"/>
          <w:sz w:val="20"/>
          <w:szCs w:val="20"/>
          <w:lang w:eastAsia="pl-PL"/>
        </w:rPr>
        <w:lastRenderedPageBreak/>
        <w:t xml:space="preserve">lista podmiotów należących do tej samej grupy kapitałowej w rozumieniu ustawy z dnia 16 lutego 2007 r. o ochronie konkurencji i konsumentów albo informacji o tym, że nie należy do grupy kapitałowej; </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III.6) INNE DOKUMENTY</w:t>
      </w:r>
    </w:p>
    <w:p w:rsidR="00054D99" w:rsidRPr="00054D99" w:rsidRDefault="00054D99" w:rsidP="00054D99">
      <w:pPr>
        <w:spacing w:after="0" w:line="400" w:lineRule="atLeast"/>
        <w:ind w:left="188"/>
        <w:jc w:val="left"/>
        <w:rPr>
          <w:rFonts w:ascii="Arial CE" w:eastAsia="Times New Roman" w:hAnsi="Arial CE" w:cs="Arial CE"/>
          <w:b/>
          <w:bCs/>
          <w:sz w:val="20"/>
          <w:szCs w:val="20"/>
          <w:lang w:eastAsia="pl-PL"/>
        </w:rPr>
      </w:pPr>
      <w:r w:rsidRPr="00054D99">
        <w:rPr>
          <w:rFonts w:ascii="Arial CE" w:eastAsia="Times New Roman" w:hAnsi="Arial CE" w:cs="Arial CE"/>
          <w:b/>
          <w:bCs/>
          <w:sz w:val="20"/>
          <w:szCs w:val="20"/>
          <w:lang w:eastAsia="pl-PL"/>
        </w:rPr>
        <w:t xml:space="preserve">Inne dokumenty niewymienione w </w:t>
      </w:r>
      <w:proofErr w:type="spellStart"/>
      <w:r w:rsidRPr="00054D99">
        <w:rPr>
          <w:rFonts w:ascii="Arial CE" w:eastAsia="Times New Roman" w:hAnsi="Arial CE" w:cs="Arial CE"/>
          <w:b/>
          <w:bCs/>
          <w:sz w:val="20"/>
          <w:szCs w:val="20"/>
          <w:lang w:eastAsia="pl-PL"/>
        </w:rPr>
        <w:t>pkt</w:t>
      </w:r>
      <w:proofErr w:type="spellEnd"/>
      <w:r w:rsidRPr="00054D99">
        <w:rPr>
          <w:rFonts w:ascii="Arial CE" w:eastAsia="Times New Roman" w:hAnsi="Arial CE" w:cs="Arial CE"/>
          <w:b/>
          <w:bCs/>
          <w:sz w:val="20"/>
          <w:szCs w:val="20"/>
          <w:lang w:eastAsia="pl-PL"/>
        </w:rPr>
        <w:t xml:space="preserve"> III.4) albo w </w:t>
      </w:r>
      <w:proofErr w:type="spellStart"/>
      <w:r w:rsidRPr="00054D99">
        <w:rPr>
          <w:rFonts w:ascii="Arial CE" w:eastAsia="Times New Roman" w:hAnsi="Arial CE" w:cs="Arial CE"/>
          <w:b/>
          <w:bCs/>
          <w:sz w:val="20"/>
          <w:szCs w:val="20"/>
          <w:lang w:eastAsia="pl-PL"/>
        </w:rPr>
        <w:t>pkt</w:t>
      </w:r>
      <w:proofErr w:type="spellEnd"/>
      <w:r w:rsidRPr="00054D99">
        <w:rPr>
          <w:rFonts w:ascii="Arial CE" w:eastAsia="Times New Roman" w:hAnsi="Arial CE" w:cs="Arial CE"/>
          <w:b/>
          <w:bCs/>
          <w:sz w:val="20"/>
          <w:szCs w:val="20"/>
          <w:lang w:eastAsia="pl-PL"/>
        </w:rPr>
        <w:t xml:space="preserve"> III.5)</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sz w:val="20"/>
          <w:szCs w:val="20"/>
          <w:lang w:eastAsia="pl-PL"/>
        </w:rPr>
        <w:t>Pełnomocnictwo do podpisywania oferty i składania ewentualnych wyjaśnień, jeżeli osobą podpisującą nie jest osoba upoważniona.</w:t>
      </w:r>
    </w:p>
    <w:p w:rsidR="00054D99" w:rsidRPr="00054D99" w:rsidRDefault="00054D99" w:rsidP="00054D99">
      <w:pPr>
        <w:spacing w:before="313" w:after="188" w:line="400" w:lineRule="atLeast"/>
        <w:jc w:val="left"/>
        <w:rPr>
          <w:rFonts w:ascii="Arial CE" w:eastAsia="Times New Roman" w:hAnsi="Arial CE" w:cs="Arial CE"/>
          <w:b/>
          <w:bCs/>
          <w:sz w:val="24"/>
          <w:szCs w:val="24"/>
          <w:u w:val="single"/>
          <w:lang w:eastAsia="pl-PL"/>
        </w:rPr>
      </w:pPr>
      <w:r w:rsidRPr="00054D99">
        <w:rPr>
          <w:rFonts w:ascii="Arial CE" w:eastAsia="Times New Roman" w:hAnsi="Arial CE" w:cs="Arial CE"/>
          <w:b/>
          <w:bCs/>
          <w:sz w:val="24"/>
          <w:szCs w:val="24"/>
          <w:u w:val="single"/>
          <w:lang w:eastAsia="pl-PL"/>
        </w:rPr>
        <w:t>SEKCJA IV: PROCEDURA</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IV.1) TRYB UDZIELENIA ZAMÓWIENIA</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IV.1.1) Tryb udzielenia zamówienia:</w:t>
      </w:r>
      <w:r w:rsidRPr="00054D99">
        <w:rPr>
          <w:rFonts w:ascii="Arial CE" w:eastAsia="Times New Roman" w:hAnsi="Arial CE" w:cs="Arial CE"/>
          <w:sz w:val="20"/>
          <w:szCs w:val="20"/>
          <w:lang w:eastAsia="pl-PL"/>
        </w:rPr>
        <w:t xml:space="preserve"> przetarg nieograniczony.</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IV.2) KRYTERIA OCENY OFERT</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 xml:space="preserve">IV.2.1) Kryteria oceny ofert: </w:t>
      </w:r>
      <w:r w:rsidRPr="00054D99">
        <w:rPr>
          <w:rFonts w:ascii="Arial CE" w:eastAsia="Times New Roman" w:hAnsi="Arial CE" w:cs="Arial CE"/>
          <w:sz w:val="20"/>
          <w:szCs w:val="20"/>
          <w:lang w:eastAsia="pl-PL"/>
        </w:rPr>
        <w:t>najniższa cena.</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IV.3) ZMIANA UMOWY</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Dopuszczalne zmiany postanowień umowy oraz określenie warunków zmian</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sz w:val="20"/>
          <w:szCs w:val="20"/>
          <w:lang w:eastAsia="pl-PL"/>
        </w:rPr>
        <w:t>Zmiany umowy będą mogły nastąpić w następujących okolicznościach: 1.Zaistnienia, po zawarciu umowy , przypadku siły wyższej, przez którą rozumieć należy zdarzenie zewnętrzne o charakterze niezależnym od dostawcy i zamawiającego, którego strony nie mogły przewidzieć przed zawarciem umowy, którego nie można było uniknąć ani któremu nie można było zapobiec przy zachowaniu należytej staranności. Za siłę wyższą uważać się będzie w szczególności: powódź, pożar, inne klęski żywiołowe, nagłe załamanie warunków atmosferycznych, nagłe przerwy w dostawie energii itp. 2.Zmiany powszechnie obowiązujących przepisów prawa zakresie mającym wpływ na realizację przedmiotu zamówienia lub świadczenia stron. 3.Powstania rozbieżności lub niejasności w rozumieniu pojęć użytych w umowie, których nie będzie można usunąć w inny sposób, a zmiana będzie umożliwiać usunięcie rozbieżności i doprecyzowanie umowy w celu jednoznacznej interpretacji jej zapisów przez strony. 4.Zmiany w ilości jakiegokolwiek elementu dostawy objętych umową. 5. Gdy zaistnieje inna, niemożliwa do przewidzenia w momencie zawarcia umowy okoliczność prawna, ekonomiczna lub techniczna, za którą żadna ze stron nie ponosi odpowiedzialności, skutkująca brakiem możliwości należytego wykonania umowy zgodnie z SIWZ. Zamawiający dopuszcza możliwość zmiany umowy w szczególności terminu realizacji zamówienia jedynie o dwa tygodnie.</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IV.4) INFORMACJE ADMINISTRACYJNE</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lastRenderedPageBreak/>
        <w:t>IV.4.1)</w:t>
      </w:r>
      <w:r w:rsidRPr="00054D99">
        <w:rPr>
          <w:rFonts w:ascii="Arial CE" w:eastAsia="Times New Roman" w:hAnsi="Arial CE" w:cs="Arial CE"/>
          <w:sz w:val="20"/>
          <w:szCs w:val="20"/>
          <w:lang w:eastAsia="pl-PL"/>
        </w:rPr>
        <w:t> </w:t>
      </w:r>
      <w:r w:rsidRPr="00054D99">
        <w:rPr>
          <w:rFonts w:ascii="Arial CE" w:eastAsia="Times New Roman" w:hAnsi="Arial CE" w:cs="Arial CE"/>
          <w:b/>
          <w:bCs/>
          <w:sz w:val="20"/>
          <w:szCs w:val="20"/>
          <w:lang w:eastAsia="pl-PL"/>
        </w:rPr>
        <w:t>Adres strony internetowej, na której jest dostępna specyfikacja istotnych warunków zamówienia:</w:t>
      </w:r>
      <w:r w:rsidRPr="00054D99">
        <w:rPr>
          <w:rFonts w:ascii="Arial CE" w:eastAsia="Times New Roman" w:hAnsi="Arial CE" w:cs="Arial CE"/>
          <w:sz w:val="20"/>
          <w:szCs w:val="20"/>
          <w:lang w:eastAsia="pl-PL"/>
        </w:rPr>
        <w:t xml:space="preserve"> www.gmina-ilawa.pl</w:t>
      </w:r>
      <w:r w:rsidRPr="00054D99">
        <w:rPr>
          <w:rFonts w:ascii="Arial CE" w:eastAsia="Times New Roman" w:hAnsi="Arial CE" w:cs="Arial CE"/>
          <w:sz w:val="20"/>
          <w:szCs w:val="20"/>
          <w:lang w:eastAsia="pl-PL"/>
        </w:rPr>
        <w:br/>
      </w:r>
      <w:r w:rsidRPr="00054D99">
        <w:rPr>
          <w:rFonts w:ascii="Arial CE" w:eastAsia="Times New Roman" w:hAnsi="Arial CE" w:cs="Arial CE"/>
          <w:b/>
          <w:bCs/>
          <w:sz w:val="20"/>
          <w:szCs w:val="20"/>
          <w:lang w:eastAsia="pl-PL"/>
        </w:rPr>
        <w:t>Specyfikację istotnych warunków zamówienia można uzyskać pod adresem:</w:t>
      </w:r>
      <w:r w:rsidRPr="00054D99">
        <w:rPr>
          <w:rFonts w:ascii="Arial CE" w:eastAsia="Times New Roman" w:hAnsi="Arial CE" w:cs="Arial CE"/>
          <w:sz w:val="20"/>
          <w:szCs w:val="20"/>
          <w:lang w:eastAsia="pl-PL"/>
        </w:rPr>
        <w:t xml:space="preserve"> Urząd Gminy ul. Gen. Wł. Andersa 2A 14-200 Iława pokój 206.</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IV.4.4) Termin składania wniosków o dopuszczenie do udziału w postępowaniu lub ofert:</w:t>
      </w:r>
      <w:r w:rsidRPr="00054D99">
        <w:rPr>
          <w:rFonts w:ascii="Arial CE" w:eastAsia="Times New Roman" w:hAnsi="Arial CE" w:cs="Arial CE"/>
          <w:sz w:val="20"/>
          <w:szCs w:val="20"/>
          <w:lang w:eastAsia="pl-PL"/>
        </w:rPr>
        <w:t xml:space="preserve"> 19.08.2014 godzina 10:00, miejsce: Urząd Gminy ul. Gen. Wł. Andersa 2A 14-200 Iława pokój 212.</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IV.4.5) Termin związania ofertą:</w:t>
      </w:r>
      <w:r w:rsidRPr="00054D99">
        <w:rPr>
          <w:rFonts w:ascii="Arial CE" w:eastAsia="Times New Roman" w:hAnsi="Arial CE" w:cs="Arial CE"/>
          <w:sz w:val="20"/>
          <w:szCs w:val="20"/>
          <w:lang w:eastAsia="pl-PL"/>
        </w:rPr>
        <w:t xml:space="preserve"> okres w dniach: 30 (od ostatecznego terminu składania ofert).</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IV.4.16) Informacje dodatkowe, w tym dotyczące finansowania projektu/programu ze środków Unii Europejskiej:</w:t>
      </w:r>
      <w:r w:rsidRPr="00054D99">
        <w:rPr>
          <w:rFonts w:ascii="Arial CE" w:eastAsia="Times New Roman" w:hAnsi="Arial CE" w:cs="Arial CE"/>
          <w:sz w:val="20"/>
          <w:szCs w:val="20"/>
          <w:lang w:eastAsia="pl-PL"/>
        </w:rPr>
        <w:t xml:space="preserve"> Zadanie dofinansowane ze środków budżetu Wojewody Warmińsko - Mazurskiego oraz Zarządu Głównego Związku OSP RP.</w:t>
      </w:r>
    </w:p>
    <w:p w:rsidR="00054D99" w:rsidRPr="00054D99" w:rsidRDefault="00054D99" w:rsidP="00054D99">
      <w:pPr>
        <w:spacing w:after="0" w:line="400" w:lineRule="atLeast"/>
        <w:ind w:left="188"/>
        <w:jc w:val="left"/>
        <w:rPr>
          <w:rFonts w:ascii="Arial CE" w:eastAsia="Times New Roman" w:hAnsi="Arial CE" w:cs="Arial CE"/>
          <w:sz w:val="20"/>
          <w:szCs w:val="20"/>
          <w:lang w:eastAsia="pl-PL"/>
        </w:rPr>
      </w:pPr>
      <w:r w:rsidRPr="00054D99">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54D99">
        <w:rPr>
          <w:rFonts w:ascii="Arial CE" w:eastAsia="Times New Roman" w:hAnsi="Arial CE" w:cs="Arial CE"/>
          <w:sz w:val="20"/>
          <w:szCs w:val="20"/>
          <w:lang w:eastAsia="pl-PL"/>
        </w:rPr>
        <w:t>nie</w:t>
      </w:r>
    </w:p>
    <w:p w:rsidR="00D8134A" w:rsidRDefault="00D8134A" w:rsidP="00054D99">
      <w:pPr>
        <w:ind w:left="4956"/>
        <w:rPr>
          <w:rFonts w:ascii="Arial" w:hAnsi="Arial" w:cs="Arial"/>
          <w:sz w:val="24"/>
          <w:szCs w:val="24"/>
        </w:rPr>
      </w:pPr>
    </w:p>
    <w:sectPr w:rsidR="00D8134A" w:rsidSect="00F44EE4">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39F7"/>
    <w:multiLevelType w:val="multilevel"/>
    <w:tmpl w:val="BB94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26ACA"/>
    <w:multiLevelType w:val="multilevel"/>
    <w:tmpl w:val="27DA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AC7668"/>
    <w:multiLevelType w:val="multilevel"/>
    <w:tmpl w:val="9D46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AF2AE7"/>
    <w:multiLevelType w:val="multilevel"/>
    <w:tmpl w:val="31BC7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D71214"/>
    <w:multiLevelType w:val="multilevel"/>
    <w:tmpl w:val="7314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1854F9"/>
    <w:multiLevelType w:val="multilevel"/>
    <w:tmpl w:val="1AE4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characterSpacingControl w:val="doNotCompress"/>
  <w:compat/>
  <w:rsids>
    <w:rsidRoot w:val="00882033"/>
    <w:rsid w:val="00054D99"/>
    <w:rsid w:val="0018294D"/>
    <w:rsid w:val="001E3E08"/>
    <w:rsid w:val="002202F6"/>
    <w:rsid w:val="002F0CBD"/>
    <w:rsid w:val="003B73BB"/>
    <w:rsid w:val="003F38BB"/>
    <w:rsid w:val="003F54D5"/>
    <w:rsid w:val="00427DAF"/>
    <w:rsid w:val="004C2D1B"/>
    <w:rsid w:val="005533A4"/>
    <w:rsid w:val="00571C00"/>
    <w:rsid w:val="006877C8"/>
    <w:rsid w:val="00882033"/>
    <w:rsid w:val="008A28B4"/>
    <w:rsid w:val="00A43F0F"/>
    <w:rsid w:val="00AB4464"/>
    <w:rsid w:val="00C067F1"/>
    <w:rsid w:val="00C36EAC"/>
    <w:rsid w:val="00D8134A"/>
    <w:rsid w:val="00E667AD"/>
    <w:rsid w:val="00F44EE4"/>
    <w:rsid w:val="00F50B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7F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54D99"/>
    <w:pPr>
      <w:spacing w:after="0"/>
      <w:ind w:left="188"/>
      <w:jc w:val="left"/>
    </w:pPr>
    <w:rPr>
      <w:rFonts w:ascii="Times New Roman" w:eastAsia="Times New Roman" w:hAnsi="Times New Roman" w:cs="Times New Roman"/>
      <w:sz w:val="24"/>
      <w:szCs w:val="24"/>
      <w:lang w:eastAsia="pl-PL"/>
    </w:rPr>
  </w:style>
  <w:style w:type="paragraph" w:customStyle="1" w:styleId="khheader">
    <w:name w:val="kh_header"/>
    <w:basedOn w:val="Normalny"/>
    <w:rsid w:val="00054D99"/>
    <w:pPr>
      <w:spacing w:after="0" w:line="420" w:lineRule="atLeast"/>
      <w:ind w:left="188"/>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054D99"/>
    <w:pPr>
      <w:spacing w:before="313" w:after="188"/>
      <w:jc w:val="left"/>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054D99"/>
    <w:pPr>
      <w:spacing w:after="0"/>
      <w:ind w:left="188"/>
      <w:jc w:val="left"/>
    </w:pPr>
    <w:rPr>
      <w:rFonts w:ascii="Times New Roman" w:eastAsia="Times New Roman" w:hAnsi="Times New Roman" w:cs="Times New Roman"/>
      <w:b/>
      <w:bCs/>
      <w:sz w:val="24"/>
      <w:szCs w:val="24"/>
      <w:lang w:eastAsia="pl-PL"/>
    </w:rPr>
  </w:style>
</w:styles>
</file>

<file path=word/webSettings.xml><?xml version="1.0" encoding="utf-8"?>
<w:webSettings xmlns:r="http://schemas.openxmlformats.org/officeDocument/2006/relationships" xmlns:w="http://schemas.openxmlformats.org/wordprocessingml/2006/main">
  <w:divs>
    <w:div w:id="8248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2081</Words>
  <Characters>12487</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dc:creator>
  <cp:keywords/>
  <dc:description/>
  <cp:lastModifiedBy>hannar</cp:lastModifiedBy>
  <cp:revision>2</cp:revision>
  <cp:lastPrinted>2014-08-06T06:47:00Z</cp:lastPrinted>
  <dcterms:created xsi:type="dcterms:W3CDTF">2014-08-11T06:48:00Z</dcterms:created>
  <dcterms:modified xsi:type="dcterms:W3CDTF">2014-08-11T06:48:00Z</dcterms:modified>
</cp:coreProperties>
</file>