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04E" w:rsidRPr="008B704E" w:rsidRDefault="008B704E" w:rsidP="008B704E">
      <w:pPr>
        <w:spacing w:after="0" w:line="240" w:lineRule="auto"/>
        <w:rPr>
          <w:rFonts w:ascii="Times New Roman" w:eastAsia="Times New Roman" w:hAnsi="Times New Roman" w:cs="Times New Roman"/>
          <w:sz w:val="24"/>
          <w:szCs w:val="24"/>
          <w:lang w:eastAsia="pl-PL"/>
        </w:rPr>
      </w:pPr>
      <w:r w:rsidRPr="008B704E">
        <w:rPr>
          <w:rFonts w:ascii="Times New Roman" w:eastAsia="Times New Roman" w:hAnsi="Times New Roman" w:cs="Times New Roman"/>
          <w:sz w:val="24"/>
          <w:szCs w:val="24"/>
          <w:lang w:eastAsia="pl-PL"/>
        </w:rPr>
        <w:t xml:space="preserve">Ogłoszenie nr 540215490-N-2020 z dnia 30-10-2020 r. </w:t>
      </w:r>
    </w:p>
    <w:p w:rsidR="008B704E" w:rsidRPr="008B704E" w:rsidRDefault="008B704E" w:rsidP="008B704E">
      <w:pPr>
        <w:spacing w:after="0" w:line="240" w:lineRule="auto"/>
        <w:jc w:val="center"/>
        <w:rPr>
          <w:rFonts w:ascii="Times New Roman" w:eastAsia="Times New Roman" w:hAnsi="Times New Roman" w:cs="Times New Roman"/>
          <w:sz w:val="24"/>
          <w:szCs w:val="24"/>
          <w:lang w:eastAsia="pl-PL"/>
        </w:rPr>
      </w:pPr>
      <w:r w:rsidRPr="008B704E">
        <w:rPr>
          <w:rFonts w:ascii="Times New Roman" w:eastAsia="Times New Roman" w:hAnsi="Times New Roman" w:cs="Times New Roman"/>
          <w:sz w:val="24"/>
          <w:szCs w:val="24"/>
          <w:lang w:eastAsia="pl-PL"/>
        </w:rPr>
        <w:t>Iława:</w:t>
      </w:r>
      <w:r w:rsidRPr="008B704E">
        <w:rPr>
          <w:rFonts w:ascii="Times New Roman" w:eastAsia="Times New Roman" w:hAnsi="Times New Roman" w:cs="Times New Roman"/>
          <w:sz w:val="24"/>
          <w:szCs w:val="24"/>
          <w:lang w:eastAsia="pl-PL"/>
        </w:rPr>
        <w:br/>
        <w:t xml:space="preserve">OGŁOSZENIE O ZMIANIE OGŁOSZENIA </w:t>
      </w:r>
    </w:p>
    <w:p w:rsidR="008B704E" w:rsidRPr="008B704E" w:rsidRDefault="008B704E" w:rsidP="008B704E">
      <w:pPr>
        <w:spacing w:after="0" w:line="240" w:lineRule="auto"/>
        <w:rPr>
          <w:rFonts w:ascii="Times New Roman" w:eastAsia="Times New Roman" w:hAnsi="Times New Roman" w:cs="Times New Roman"/>
          <w:sz w:val="24"/>
          <w:szCs w:val="24"/>
          <w:lang w:eastAsia="pl-PL"/>
        </w:rPr>
      </w:pPr>
      <w:r w:rsidRPr="008B704E">
        <w:rPr>
          <w:rFonts w:ascii="Times New Roman" w:eastAsia="Times New Roman" w:hAnsi="Times New Roman" w:cs="Times New Roman"/>
          <w:b/>
          <w:bCs/>
          <w:sz w:val="24"/>
          <w:szCs w:val="24"/>
          <w:lang w:eastAsia="pl-PL"/>
        </w:rPr>
        <w:t>OGŁOSZENIE DOTYCZY:</w:t>
      </w:r>
      <w:r w:rsidRPr="008B704E">
        <w:rPr>
          <w:rFonts w:ascii="Times New Roman" w:eastAsia="Times New Roman" w:hAnsi="Times New Roman" w:cs="Times New Roman"/>
          <w:sz w:val="24"/>
          <w:szCs w:val="24"/>
          <w:lang w:eastAsia="pl-PL"/>
        </w:rPr>
        <w:t xml:space="preserve"> </w:t>
      </w:r>
    </w:p>
    <w:p w:rsidR="008B704E" w:rsidRPr="008B704E" w:rsidRDefault="008B704E" w:rsidP="008B704E">
      <w:pPr>
        <w:spacing w:after="0" w:line="240" w:lineRule="auto"/>
        <w:rPr>
          <w:rFonts w:ascii="Times New Roman" w:eastAsia="Times New Roman" w:hAnsi="Times New Roman" w:cs="Times New Roman"/>
          <w:sz w:val="24"/>
          <w:szCs w:val="24"/>
          <w:lang w:eastAsia="pl-PL"/>
        </w:rPr>
      </w:pPr>
      <w:r w:rsidRPr="008B704E">
        <w:rPr>
          <w:rFonts w:ascii="Times New Roman" w:eastAsia="Times New Roman" w:hAnsi="Times New Roman" w:cs="Times New Roman"/>
          <w:sz w:val="24"/>
          <w:szCs w:val="24"/>
          <w:lang w:eastAsia="pl-PL"/>
        </w:rPr>
        <w:t xml:space="preserve">Ogłoszenia o zamówieniu </w:t>
      </w:r>
    </w:p>
    <w:p w:rsidR="008B704E" w:rsidRPr="008B704E" w:rsidRDefault="008B704E" w:rsidP="008B704E">
      <w:pPr>
        <w:spacing w:after="0" w:line="240" w:lineRule="auto"/>
        <w:rPr>
          <w:rFonts w:ascii="Times New Roman" w:eastAsia="Times New Roman" w:hAnsi="Times New Roman" w:cs="Times New Roman"/>
          <w:sz w:val="24"/>
          <w:szCs w:val="24"/>
          <w:lang w:eastAsia="pl-PL"/>
        </w:rPr>
      </w:pPr>
      <w:r w:rsidRPr="008B704E">
        <w:rPr>
          <w:rFonts w:ascii="Times New Roman" w:eastAsia="Times New Roman" w:hAnsi="Times New Roman" w:cs="Times New Roman"/>
          <w:sz w:val="24"/>
          <w:szCs w:val="24"/>
          <w:u w:val="single"/>
          <w:lang w:eastAsia="pl-PL"/>
        </w:rPr>
        <w:t>INFORMACJE O ZMIENIANYM OGŁOSZENIU</w:t>
      </w:r>
      <w:r w:rsidRPr="008B704E">
        <w:rPr>
          <w:rFonts w:ascii="Times New Roman" w:eastAsia="Times New Roman" w:hAnsi="Times New Roman" w:cs="Times New Roman"/>
          <w:sz w:val="24"/>
          <w:szCs w:val="24"/>
          <w:lang w:eastAsia="pl-PL"/>
        </w:rPr>
        <w:t xml:space="preserve"> </w:t>
      </w:r>
    </w:p>
    <w:p w:rsidR="008B704E" w:rsidRPr="008B704E" w:rsidRDefault="008B704E" w:rsidP="008B704E">
      <w:pPr>
        <w:spacing w:after="0" w:line="240" w:lineRule="auto"/>
        <w:rPr>
          <w:rFonts w:ascii="Times New Roman" w:eastAsia="Times New Roman" w:hAnsi="Times New Roman" w:cs="Times New Roman"/>
          <w:sz w:val="24"/>
          <w:szCs w:val="24"/>
          <w:lang w:eastAsia="pl-PL"/>
        </w:rPr>
      </w:pPr>
      <w:r w:rsidRPr="008B704E">
        <w:rPr>
          <w:rFonts w:ascii="Times New Roman" w:eastAsia="Times New Roman" w:hAnsi="Times New Roman" w:cs="Times New Roman"/>
          <w:b/>
          <w:bCs/>
          <w:sz w:val="24"/>
          <w:szCs w:val="24"/>
          <w:lang w:eastAsia="pl-PL"/>
        </w:rPr>
        <w:t xml:space="preserve">Numer: </w:t>
      </w:r>
      <w:r w:rsidRPr="008B704E">
        <w:rPr>
          <w:rFonts w:ascii="Times New Roman" w:eastAsia="Times New Roman" w:hAnsi="Times New Roman" w:cs="Times New Roman"/>
          <w:sz w:val="24"/>
          <w:szCs w:val="24"/>
          <w:lang w:eastAsia="pl-PL"/>
        </w:rPr>
        <w:t xml:space="preserve">603358-N-2020 </w:t>
      </w:r>
      <w:r w:rsidRPr="008B704E">
        <w:rPr>
          <w:rFonts w:ascii="Times New Roman" w:eastAsia="Times New Roman" w:hAnsi="Times New Roman" w:cs="Times New Roman"/>
          <w:sz w:val="24"/>
          <w:szCs w:val="24"/>
          <w:lang w:eastAsia="pl-PL"/>
        </w:rPr>
        <w:br/>
      </w:r>
      <w:r w:rsidRPr="008B704E">
        <w:rPr>
          <w:rFonts w:ascii="Times New Roman" w:eastAsia="Times New Roman" w:hAnsi="Times New Roman" w:cs="Times New Roman"/>
          <w:b/>
          <w:bCs/>
          <w:sz w:val="24"/>
          <w:szCs w:val="24"/>
          <w:lang w:eastAsia="pl-PL"/>
        </w:rPr>
        <w:t xml:space="preserve">Data: </w:t>
      </w:r>
      <w:r w:rsidRPr="008B704E">
        <w:rPr>
          <w:rFonts w:ascii="Times New Roman" w:eastAsia="Times New Roman" w:hAnsi="Times New Roman" w:cs="Times New Roman"/>
          <w:sz w:val="24"/>
          <w:szCs w:val="24"/>
          <w:lang w:eastAsia="pl-PL"/>
        </w:rPr>
        <w:t xml:space="preserve">28/10/2020 </w:t>
      </w:r>
    </w:p>
    <w:p w:rsidR="008B704E" w:rsidRPr="008B704E" w:rsidRDefault="008B704E" w:rsidP="008B704E">
      <w:pPr>
        <w:spacing w:after="0" w:line="240" w:lineRule="auto"/>
        <w:rPr>
          <w:rFonts w:ascii="Times New Roman" w:eastAsia="Times New Roman" w:hAnsi="Times New Roman" w:cs="Times New Roman"/>
          <w:sz w:val="24"/>
          <w:szCs w:val="24"/>
          <w:lang w:eastAsia="pl-PL"/>
        </w:rPr>
      </w:pPr>
      <w:r w:rsidRPr="008B704E">
        <w:rPr>
          <w:rFonts w:ascii="Times New Roman" w:eastAsia="Times New Roman" w:hAnsi="Times New Roman" w:cs="Times New Roman"/>
          <w:sz w:val="24"/>
          <w:szCs w:val="24"/>
          <w:u w:val="single"/>
          <w:lang w:eastAsia="pl-PL"/>
        </w:rPr>
        <w:t>SEKCJA I: ZAMAWIAJĄCY</w:t>
      </w:r>
      <w:r w:rsidRPr="008B704E">
        <w:rPr>
          <w:rFonts w:ascii="Times New Roman" w:eastAsia="Times New Roman" w:hAnsi="Times New Roman" w:cs="Times New Roman"/>
          <w:sz w:val="24"/>
          <w:szCs w:val="24"/>
          <w:lang w:eastAsia="pl-PL"/>
        </w:rPr>
        <w:t xml:space="preserve"> </w:t>
      </w:r>
    </w:p>
    <w:p w:rsidR="008B704E" w:rsidRPr="008B704E" w:rsidRDefault="008B704E" w:rsidP="008B704E">
      <w:pPr>
        <w:spacing w:after="0" w:line="240" w:lineRule="auto"/>
        <w:rPr>
          <w:rFonts w:ascii="Times New Roman" w:eastAsia="Times New Roman" w:hAnsi="Times New Roman" w:cs="Times New Roman"/>
          <w:sz w:val="24"/>
          <w:szCs w:val="24"/>
          <w:lang w:eastAsia="pl-PL"/>
        </w:rPr>
      </w:pPr>
      <w:r w:rsidRPr="008B704E">
        <w:rPr>
          <w:rFonts w:ascii="Times New Roman" w:eastAsia="Times New Roman" w:hAnsi="Times New Roman" w:cs="Times New Roman"/>
          <w:sz w:val="24"/>
          <w:szCs w:val="24"/>
          <w:lang w:eastAsia="pl-PL"/>
        </w:rPr>
        <w:t xml:space="preserve">Gmina Iława, Krajowy numer identyfikacyjny 53276000000000, ul. ul. Gen. Władysława Andersa  -, </w:t>
      </w:r>
      <w:r>
        <w:rPr>
          <w:rFonts w:ascii="Times New Roman" w:eastAsia="Times New Roman" w:hAnsi="Times New Roman" w:cs="Times New Roman"/>
          <w:sz w:val="24"/>
          <w:szCs w:val="24"/>
          <w:lang w:eastAsia="pl-PL"/>
        </w:rPr>
        <w:t xml:space="preserve">     </w:t>
      </w:r>
      <w:r w:rsidRPr="008B704E">
        <w:rPr>
          <w:rFonts w:ascii="Times New Roman" w:eastAsia="Times New Roman" w:hAnsi="Times New Roman" w:cs="Times New Roman"/>
          <w:sz w:val="24"/>
          <w:szCs w:val="24"/>
          <w:lang w:eastAsia="pl-PL"/>
        </w:rPr>
        <w:t xml:space="preserve">14-200  Iława, woj. warmińsko-mazurskie, państwo Polska, tel. 896 492 418, e-mail gmina@gmina-ilawa.pl, faks 896 494 882. </w:t>
      </w:r>
      <w:r w:rsidRPr="008B704E">
        <w:rPr>
          <w:rFonts w:ascii="Times New Roman" w:eastAsia="Times New Roman" w:hAnsi="Times New Roman" w:cs="Times New Roman"/>
          <w:sz w:val="24"/>
          <w:szCs w:val="24"/>
          <w:lang w:eastAsia="pl-PL"/>
        </w:rPr>
        <w:br/>
        <w:t>Adres strony internetowej (</w:t>
      </w:r>
      <w:proofErr w:type="spellStart"/>
      <w:r w:rsidRPr="008B704E">
        <w:rPr>
          <w:rFonts w:ascii="Times New Roman" w:eastAsia="Times New Roman" w:hAnsi="Times New Roman" w:cs="Times New Roman"/>
          <w:sz w:val="24"/>
          <w:szCs w:val="24"/>
          <w:lang w:eastAsia="pl-PL"/>
        </w:rPr>
        <w:t>url</w:t>
      </w:r>
      <w:proofErr w:type="spellEnd"/>
      <w:r w:rsidRPr="008B704E">
        <w:rPr>
          <w:rFonts w:ascii="Times New Roman" w:eastAsia="Times New Roman" w:hAnsi="Times New Roman" w:cs="Times New Roman"/>
          <w:sz w:val="24"/>
          <w:szCs w:val="24"/>
          <w:lang w:eastAsia="pl-PL"/>
        </w:rPr>
        <w:t xml:space="preserve">): www.bip.gmina-ilawa.pl </w:t>
      </w:r>
    </w:p>
    <w:p w:rsidR="008B704E" w:rsidRPr="008B704E" w:rsidRDefault="008B704E" w:rsidP="008B704E">
      <w:pPr>
        <w:spacing w:after="0" w:line="240" w:lineRule="auto"/>
        <w:rPr>
          <w:rFonts w:ascii="Times New Roman" w:eastAsia="Times New Roman" w:hAnsi="Times New Roman" w:cs="Times New Roman"/>
          <w:sz w:val="24"/>
          <w:szCs w:val="24"/>
          <w:lang w:eastAsia="pl-PL"/>
        </w:rPr>
      </w:pPr>
      <w:r w:rsidRPr="008B704E">
        <w:rPr>
          <w:rFonts w:ascii="Times New Roman" w:eastAsia="Times New Roman" w:hAnsi="Times New Roman" w:cs="Times New Roman"/>
          <w:sz w:val="24"/>
          <w:szCs w:val="24"/>
          <w:u w:val="single"/>
          <w:lang w:eastAsia="pl-PL"/>
        </w:rPr>
        <w:t xml:space="preserve">SEKCJA II: ZMIANY W OGŁOSZENIU </w:t>
      </w:r>
    </w:p>
    <w:p w:rsidR="008B704E" w:rsidRPr="008B704E" w:rsidRDefault="008B704E" w:rsidP="008B704E">
      <w:pPr>
        <w:spacing w:after="0" w:line="240" w:lineRule="auto"/>
        <w:rPr>
          <w:rFonts w:ascii="Times New Roman" w:eastAsia="Times New Roman" w:hAnsi="Times New Roman" w:cs="Times New Roman"/>
          <w:sz w:val="24"/>
          <w:szCs w:val="24"/>
          <w:lang w:eastAsia="pl-PL"/>
        </w:rPr>
      </w:pPr>
      <w:r w:rsidRPr="008B704E">
        <w:rPr>
          <w:rFonts w:ascii="Times New Roman" w:eastAsia="Times New Roman" w:hAnsi="Times New Roman" w:cs="Times New Roman"/>
          <w:b/>
          <w:bCs/>
          <w:sz w:val="24"/>
          <w:szCs w:val="24"/>
          <w:lang w:eastAsia="pl-PL"/>
        </w:rPr>
        <w:t>II.1) Tekst, który należy zmienić:</w:t>
      </w:r>
      <w:r w:rsidRPr="008B704E">
        <w:rPr>
          <w:rFonts w:ascii="Times New Roman" w:eastAsia="Times New Roman" w:hAnsi="Times New Roman" w:cs="Times New Roman"/>
          <w:sz w:val="24"/>
          <w:szCs w:val="24"/>
          <w:lang w:eastAsia="pl-PL"/>
        </w:rPr>
        <w:t xml:space="preserve"> </w:t>
      </w:r>
    </w:p>
    <w:p w:rsidR="008B704E" w:rsidRPr="008B704E" w:rsidRDefault="008B704E" w:rsidP="008B704E">
      <w:pPr>
        <w:spacing w:after="0" w:line="240" w:lineRule="auto"/>
        <w:rPr>
          <w:rFonts w:ascii="Times New Roman" w:eastAsia="Times New Roman" w:hAnsi="Times New Roman" w:cs="Times New Roman"/>
          <w:sz w:val="24"/>
          <w:szCs w:val="24"/>
          <w:lang w:eastAsia="pl-PL"/>
        </w:rPr>
      </w:pPr>
      <w:r w:rsidRPr="008B704E">
        <w:rPr>
          <w:rFonts w:ascii="Times New Roman" w:eastAsia="Times New Roman" w:hAnsi="Times New Roman" w:cs="Times New Roman"/>
          <w:b/>
          <w:bCs/>
          <w:sz w:val="24"/>
          <w:szCs w:val="24"/>
          <w:lang w:eastAsia="pl-PL"/>
        </w:rPr>
        <w:t>Miejsce, w którym znajduje się zmieniany tekst:</w:t>
      </w:r>
      <w:r w:rsidRPr="008B704E">
        <w:rPr>
          <w:rFonts w:ascii="Times New Roman" w:eastAsia="Times New Roman" w:hAnsi="Times New Roman" w:cs="Times New Roman"/>
          <w:sz w:val="24"/>
          <w:szCs w:val="24"/>
          <w:lang w:eastAsia="pl-PL"/>
        </w:rPr>
        <w:t xml:space="preserve"> </w:t>
      </w:r>
      <w:r w:rsidRPr="008B704E">
        <w:rPr>
          <w:rFonts w:ascii="Times New Roman" w:eastAsia="Times New Roman" w:hAnsi="Times New Roman" w:cs="Times New Roman"/>
          <w:sz w:val="24"/>
          <w:szCs w:val="24"/>
          <w:lang w:eastAsia="pl-PL"/>
        </w:rPr>
        <w:br/>
      </w:r>
      <w:r w:rsidRPr="008B704E">
        <w:rPr>
          <w:rFonts w:ascii="Times New Roman" w:eastAsia="Times New Roman" w:hAnsi="Times New Roman" w:cs="Times New Roman"/>
          <w:b/>
          <w:bCs/>
          <w:sz w:val="24"/>
          <w:szCs w:val="24"/>
          <w:lang w:eastAsia="pl-PL"/>
        </w:rPr>
        <w:t xml:space="preserve">Numer sekcji: </w:t>
      </w:r>
      <w:r w:rsidRPr="008B704E">
        <w:rPr>
          <w:rFonts w:ascii="Times New Roman" w:eastAsia="Times New Roman" w:hAnsi="Times New Roman" w:cs="Times New Roman"/>
          <w:sz w:val="24"/>
          <w:szCs w:val="24"/>
          <w:lang w:eastAsia="pl-PL"/>
        </w:rPr>
        <w:t xml:space="preserve">III.1) </w:t>
      </w:r>
      <w:r w:rsidRPr="008B704E">
        <w:rPr>
          <w:rFonts w:ascii="Times New Roman" w:eastAsia="Times New Roman" w:hAnsi="Times New Roman" w:cs="Times New Roman"/>
          <w:sz w:val="24"/>
          <w:szCs w:val="24"/>
          <w:lang w:eastAsia="pl-PL"/>
        </w:rPr>
        <w:br/>
      </w:r>
      <w:r w:rsidRPr="008B704E">
        <w:rPr>
          <w:rFonts w:ascii="Times New Roman" w:eastAsia="Times New Roman" w:hAnsi="Times New Roman" w:cs="Times New Roman"/>
          <w:b/>
          <w:bCs/>
          <w:sz w:val="24"/>
          <w:szCs w:val="24"/>
          <w:lang w:eastAsia="pl-PL"/>
        </w:rPr>
        <w:t xml:space="preserve">Punkt: </w:t>
      </w:r>
      <w:r w:rsidRPr="008B704E">
        <w:rPr>
          <w:rFonts w:ascii="Times New Roman" w:eastAsia="Times New Roman" w:hAnsi="Times New Roman" w:cs="Times New Roman"/>
          <w:sz w:val="24"/>
          <w:szCs w:val="24"/>
          <w:lang w:eastAsia="pl-PL"/>
        </w:rPr>
        <w:t xml:space="preserve">III.1.3) </w:t>
      </w:r>
      <w:r w:rsidRPr="008B704E">
        <w:rPr>
          <w:rFonts w:ascii="Times New Roman" w:eastAsia="Times New Roman" w:hAnsi="Times New Roman" w:cs="Times New Roman"/>
          <w:sz w:val="24"/>
          <w:szCs w:val="24"/>
          <w:lang w:eastAsia="pl-PL"/>
        </w:rPr>
        <w:br/>
      </w:r>
      <w:r w:rsidRPr="008B704E">
        <w:rPr>
          <w:rFonts w:ascii="Times New Roman" w:eastAsia="Times New Roman" w:hAnsi="Times New Roman" w:cs="Times New Roman"/>
          <w:b/>
          <w:bCs/>
          <w:sz w:val="24"/>
          <w:szCs w:val="24"/>
          <w:lang w:eastAsia="pl-PL"/>
        </w:rPr>
        <w:t xml:space="preserve">W ogłoszeniu jest: </w:t>
      </w:r>
      <w:r w:rsidRPr="008B704E">
        <w:rPr>
          <w:rFonts w:ascii="Times New Roman" w:eastAsia="Times New Roman" w:hAnsi="Times New Roman" w:cs="Times New Roman"/>
          <w:sz w:val="24"/>
          <w:szCs w:val="24"/>
          <w:lang w:eastAsia="pl-PL"/>
        </w:rPr>
        <w:t xml:space="preserve">Określenie warunków: Wykonawca spełni warunek jeżeli wykaże, że: 2.3.1) doświadczenie zawodowe: a) dla uznania, że Wykonawca spełnia warunek posiadania doświadczenia zamawiający, żąda by wykonawca wykazał, iż w okresie ostatnich 5 lat, (a jeżeli okres prowadzenia działalności jest krótszy, to w tym okresie) przed upływem terminu składania ofert wykonał co najmniej </w:t>
      </w:r>
      <w:r>
        <w:rPr>
          <w:rFonts w:ascii="Times New Roman" w:eastAsia="Times New Roman" w:hAnsi="Times New Roman" w:cs="Times New Roman"/>
          <w:sz w:val="24"/>
          <w:szCs w:val="24"/>
          <w:lang w:eastAsia="pl-PL"/>
        </w:rPr>
        <w:t xml:space="preserve">    </w:t>
      </w:r>
      <w:r w:rsidRPr="008B704E">
        <w:rPr>
          <w:rFonts w:ascii="Times New Roman" w:eastAsia="Times New Roman" w:hAnsi="Times New Roman" w:cs="Times New Roman"/>
          <w:sz w:val="24"/>
          <w:szCs w:val="24"/>
          <w:lang w:eastAsia="pl-PL"/>
        </w:rPr>
        <w:t xml:space="preserve">1 zadanie (kontrakt) odpowiadające swoim rodzajem robotom budowlanym stanowiącym przedmiot zamówienia, z podaniem ich rodzaju, wartości, daty, miejsca wykonania i podmiotów, na rzecz których roboty te zostały Wykonane. Przez „zadanie odpowiadające rodzajem robotom budowlanym stanowiącym przedmiot zamówienia”, należy rozumieć zaprojektowanie i wykonanie lub wykonanie robót budowlanych w ramach jednego kontraktu (umowy) polegających na budowie lub przebudowie lub remoncie sieci kanalizacji sanitarnej tłocznej o długości min. 6000 </w:t>
      </w:r>
      <w:proofErr w:type="spellStart"/>
      <w:r w:rsidRPr="008B704E">
        <w:rPr>
          <w:rFonts w:ascii="Times New Roman" w:eastAsia="Times New Roman" w:hAnsi="Times New Roman" w:cs="Times New Roman"/>
          <w:sz w:val="24"/>
          <w:szCs w:val="24"/>
          <w:lang w:eastAsia="pl-PL"/>
        </w:rPr>
        <w:t>mb</w:t>
      </w:r>
      <w:proofErr w:type="spellEnd"/>
      <w:r w:rsidRPr="008B704E">
        <w:rPr>
          <w:rFonts w:ascii="Times New Roman" w:eastAsia="Times New Roman" w:hAnsi="Times New Roman" w:cs="Times New Roman"/>
          <w:sz w:val="24"/>
          <w:szCs w:val="24"/>
          <w:lang w:eastAsia="pl-PL"/>
        </w:rPr>
        <w:t xml:space="preserve">. oraz sieci kanalizacji sanitarnej grawitacyjnej o długości min. 400 </w:t>
      </w:r>
      <w:proofErr w:type="spellStart"/>
      <w:r w:rsidRPr="008B704E">
        <w:rPr>
          <w:rFonts w:ascii="Times New Roman" w:eastAsia="Times New Roman" w:hAnsi="Times New Roman" w:cs="Times New Roman"/>
          <w:sz w:val="24"/>
          <w:szCs w:val="24"/>
          <w:lang w:eastAsia="pl-PL"/>
        </w:rPr>
        <w:t>mb</w:t>
      </w:r>
      <w:proofErr w:type="spellEnd"/>
      <w:r w:rsidRPr="008B704E">
        <w:rPr>
          <w:rFonts w:ascii="Times New Roman" w:eastAsia="Times New Roman" w:hAnsi="Times New Roman" w:cs="Times New Roman"/>
          <w:sz w:val="24"/>
          <w:szCs w:val="24"/>
          <w:lang w:eastAsia="pl-PL"/>
        </w:rPr>
        <w:t xml:space="preserve">. wraz z budową lub przebudową min. 1 przepompowni sieciowej i min. 50 przydomowych przepompowni ścieków. b) w przypadku wykonawców występujących wspólnie, o których mowa w art. 23 ust. 1 ustawy </w:t>
      </w:r>
      <w:proofErr w:type="spellStart"/>
      <w:r w:rsidRPr="008B704E">
        <w:rPr>
          <w:rFonts w:ascii="Times New Roman" w:eastAsia="Times New Roman" w:hAnsi="Times New Roman" w:cs="Times New Roman"/>
          <w:sz w:val="24"/>
          <w:szCs w:val="24"/>
          <w:lang w:eastAsia="pl-PL"/>
        </w:rPr>
        <w:t>Pzp</w:t>
      </w:r>
      <w:proofErr w:type="spellEnd"/>
      <w:r w:rsidRPr="008B704E">
        <w:rPr>
          <w:rFonts w:ascii="Times New Roman" w:eastAsia="Times New Roman" w:hAnsi="Times New Roman" w:cs="Times New Roman"/>
          <w:sz w:val="24"/>
          <w:szCs w:val="24"/>
          <w:lang w:eastAsia="pl-PL"/>
        </w:rPr>
        <w:t xml:space="preserve"> w celu wykazania spełniania warunku dotyczącego doświadczenia zawodowego, wykonawca musi wykazać, że co najmniej jeden z podmiotów wspólnie ubiegających się o udzielenie zamówienia zrealizował wymagane roboty budowlane, zgodnie z zasadami określonymi w ust. 2 </w:t>
      </w:r>
      <w:proofErr w:type="spellStart"/>
      <w:r w:rsidRPr="008B704E">
        <w:rPr>
          <w:rFonts w:ascii="Times New Roman" w:eastAsia="Times New Roman" w:hAnsi="Times New Roman" w:cs="Times New Roman"/>
          <w:sz w:val="24"/>
          <w:szCs w:val="24"/>
          <w:lang w:eastAsia="pl-PL"/>
        </w:rPr>
        <w:t>ppkt</w:t>
      </w:r>
      <w:proofErr w:type="spellEnd"/>
      <w:r w:rsidRPr="008B704E">
        <w:rPr>
          <w:rFonts w:ascii="Times New Roman" w:eastAsia="Times New Roman" w:hAnsi="Times New Roman" w:cs="Times New Roman"/>
          <w:sz w:val="24"/>
          <w:szCs w:val="24"/>
          <w:lang w:eastAsia="pl-PL"/>
        </w:rPr>
        <w:t xml:space="preserve"> 2.3.1) lit. a); c) jeżeli Wykonawca polega na zdolnościach technicznych lub zawodowych innego podmiotu, na zasadach określonych w art. 22a ust. 1 ustawy </w:t>
      </w:r>
      <w:proofErr w:type="spellStart"/>
      <w:r w:rsidRPr="008B704E">
        <w:rPr>
          <w:rFonts w:ascii="Times New Roman" w:eastAsia="Times New Roman" w:hAnsi="Times New Roman" w:cs="Times New Roman"/>
          <w:sz w:val="24"/>
          <w:szCs w:val="24"/>
          <w:lang w:eastAsia="pl-PL"/>
        </w:rPr>
        <w:t>Pzp</w:t>
      </w:r>
      <w:proofErr w:type="spellEnd"/>
      <w:r w:rsidRPr="008B704E">
        <w:rPr>
          <w:rFonts w:ascii="Times New Roman" w:eastAsia="Times New Roman" w:hAnsi="Times New Roman" w:cs="Times New Roman"/>
          <w:sz w:val="24"/>
          <w:szCs w:val="24"/>
          <w:lang w:eastAsia="pl-PL"/>
        </w:rPr>
        <w:t xml:space="preserve">, w celu wykazania spełniania warunku dotyczącego doświadczenia zawodowego, wykonawca musi wykazać, że podmiot ten zrealizował wymagane roboty budowlane, zgodnie z zasadami określonymi w ust. 2 </w:t>
      </w:r>
      <w:proofErr w:type="spellStart"/>
      <w:r w:rsidRPr="008B704E">
        <w:rPr>
          <w:rFonts w:ascii="Times New Roman" w:eastAsia="Times New Roman" w:hAnsi="Times New Roman" w:cs="Times New Roman"/>
          <w:sz w:val="24"/>
          <w:szCs w:val="24"/>
          <w:lang w:eastAsia="pl-PL"/>
        </w:rPr>
        <w:t>ppkt</w:t>
      </w:r>
      <w:proofErr w:type="spellEnd"/>
      <w:r w:rsidRPr="008B704E">
        <w:rPr>
          <w:rFonts w:ascii="Times New Roman" w:eastAsia="Times New Roman" w:hAnsi="Times New Roman" w:cs="Times New Roman"/>
          <w:sz w:val="24"/>
          <w:szCs w:val="24"/>
          <w:lang w:eastAsia="pl-PL"/>
        </w:rPr>
        <w:t xml:space="preserve"> 2.3.1) lit. a); d) ocena spełniania warunku nastąpi na podstawie wstępnego oświadczenia zgodnie z Załącznikiem nr 2 do SIWZ, które stanowi wstępne potwierdzenie, że wykonawca spełnia warunki udziału w postępowaniu. Następnie na podstawie wypełnionego formularza stanowiącego załącznik Nr 6 do SIWZ złożonego na wezwanie Zamawiającego przez Wykonawcę, którego oferta została najwyżej oceniona, tj. wykazu wykonanych robót. Do przedmiotowego wykazu należy dołączyć dowody potwier</w:t>
      </w:r>
      <w:bookmarkStart w:id="0" w:name="_GoBack"/>
      <w:bookmarkEnd w:id="0"/>
      <w:r w:rsidRPr="008B704E">
        <w:rPr>
          <w:rFonts w:ascii="Times New Roman" w:eastAsia="Times New Roman" w:hAnsi="Times New Roman" w:cs="Times New Roman"/>
          <w:sz w:val="24"/>
          <w:szCs w:val="24"/>
          <w:lang w:eastAsia="pl-PL"/>
        </w:rPr>
        <w:t xml:space="preserve">dzające, że wykazane dostawy zostały wykonane w sposób należyty, zgodnie z przepisami prawa budowlanego i prawidłowo ukończone. 2.3.2) kadra techniczna: Zamawiający uzna warunek za spełniony, jeżeli wykonawca na czas realizacji zamówienia będzie dysponował osobami o odpowiednich kwalifikacjach zawodowych niezbędnych do wykonania zamówienia: a) projektantem branży inżynierii środowiska (sanitarnej) - osoba pełniąca funkcję koordynatora oraz odpowiedzialna za spójną realizację usługi projektowej będącej przedmiotem zamówienia, posiadająca uprawnienia do wykonywania samodzielnych funkcji technicznych w budownictwie do projektowania bez ograniczeń w specjalności instalacyjnej w zakresie sieci, instalacji i urządzeń wodociągowych i kanalizacyjnych lub inne uprawnienia umożliwiające wykonywanie tych samych czynności, do wykonywania, których w aktualnym stanie prawnym uprawniają uprawnienia budowlane w/w specjalności umożliwiające zrealizowanie przedmiotowego zamówienia, b) projektantem branży elektroenergetycznej - posiadającym uprawnienia do wykonywania </w:t>
      </w:r>
      <w:r w:rsidRPr="008B704E">
        <w:rPr>
          <w:rFonts w:ascii="Times New Roman" w:eastAsia="Times New Roman" w:hAnsi="Times New Roman" w:cs="Times New Roman"/>
          <w:sz w:val="24"/>
          <w:szCs w:val="24"/>
          <w:lang w:eastAsia="pl-PL"/>
        </w:rPr>
        <w:lastRenderedPageBreak/>
        <w:t xml:space="preserve">samodzielnych funkcji technicznych w budownictwie do projektowania bez ograniczeń w specjalności instalacyjnej w zakresie sieci, instalacji i urządzeń elektrycznych i elektroenergetycznych lub inne uprawnienia umożliwiające wykonywanie tych samych czynności, do wykonywania których w aktualnym stanie prawnym uprawniają uprawnienia budowlane w/w specjalności, umożliwiające zrealizowanie przedmiotowego zamówienia, c) kierownikiem budowy w specjalności sanitarnej. Minimalne wymagania: posiadający uprawnienia do wykonywania samodzielnych funkcji technicznych w budownictwie w specjalności instalacyjnej w zakresie sieci, instalacji i urządzeń wodociągowych i kanalizacyjnych, do kierowania robotami budowlanymi lub inne uprawnienia umożliwiające wykonywanie tych samych czynności, do wykonywania których w aktualnym stanie prawnym uprawniają uprawnienia budowlane w/w specjalności umożliwiające zrealizowanie przedmiotowego zamówienia, d) kierownikiem robót w specjalności elektroenergetycznej. Minimalne wymagania: posiadający uprawnienia do wykonywania samodzielnych funkcji technicznych w budownictwie w specjalności instalacyjnej w zakresie sieci, instalacji i urządzeń elektrycznych i elektroenergetycznych do kierowania robotami budowlanymi lub inne uprawnienia umożliwiające wykonywanie tych samych czynności, do wykonywania, których w aktualnym stanie prawnym uprawniają uprawnienia budowlane w/w specjalności umożliwiające zrealizowanie przedmiotowego zamówienia. Ocena spełnienia tego warunku dokonana zostanie na podstawie wstępnego oświadczenia o spełnianiu tego warunku zgodnie ze wzorem stanowiącym załącznik nr 2 do SIWZ, a następnie na podstawie wypełnionego formularza stanowiącego załącznik nr 7 do SIWZ – „potencjał kadrowy”, złożonego na wezwanie Zamawiającego przez Wykonawcę, którego oferta została najwyżej oceniona. Zamawiający określając wymogi dla osób w zakresie posiadanych uprawnień dopuszcza odpowiadające im ważne uprawnienia, które zostały wydane na podstawie wcześniej obowiązujących przepisów oraz odpowiadające im uprawnienia nabyte w innych niż Rzeczypospolita Polska państwach członkowskich Unii Europejskiej, państwach członkowskich Europejskiego Porozumienia o Wolnym Handlu (EFTA) – stronach umowy o Europejskim Obszarze Gospodarczym, Konfederacji Szwajcarskiej, zgodnie z zapisami ustawy z dnia 7 lipca 1994 r. Prawo budowlane (art. 12a) oraz ustawy z dnia 22 grudnia 2015 r. o zasadach uznawania kwalifikacji zawodowych nabytych w państwach członkowskich UE. Wówczas wykonawca na własny koszt zapewni tłumacza języka polskiego, który zapewni stałe i biegłe tłumaczenie w kontaktach pomiędzy zamawiającym a wykonawcą oraz zapewni tłumaczenie na bieżąco wszystkich dokumentów związanych z realizacją zamówienia stworzonych przez wykonawcę jak i stworzonych przez Zamawiającego. Wykonawcy wspólnie ubiegający się o udzielenie zamówienia muszą wykazać, że łącznie spełnią w/w warunek. Zamawiający dopuszcza pełnienie kierowników robót oraz projektantów ww. specjalnościach przez jedną osobę pod warunkiem posiadania wymaganych uprawnień dla poszczególnych branż. Zamawiający wymaga aby osoby wykazane w załączniku nr 7 do SIWZ brały bezpośredni udział w wykonywaniu zamówienia. 2.3.3) potencjał techniczny: Zamawiający nie wyznacza szczegółowego warunku w tym zakresie. Zamawiający wymaga od wykonawców wskazania w ofercie lub we wniosku o dopuszczenie do udziału w postępowaniu imion i nazwisk osób wykonujących czynności przy realizacji zamówienia wraz z informacją o kwalifikacjach zawodowych lub doświadczeniu tych osób: Nie Informacje dodatkowe: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sidRPr="008B704E">
        <w:rPr>
          <w:rFonts w:ascii="Times New Roman" w:eastAsia="Times New Roman" w:hAnsi="Times New Roman" w:cs="Times New Roman"/>
          <w:sz w:val="24"/>
          <w:szCs w:val="24"/>
          <w:lang w:eastAsia="pl-PL"/>
        </w:rPr>
        <w:t>Pzp</w:t>
      </w:r>
      <w:proofErr w:type="spellEnd"/>
      <w:r w:rsidRPr="008B704E">
        <w:rPr>
          <w:rFonts w:ascii="Times New Roman" w:eastAsia="Times New Roman" w:hAnsi="Times New Roman" w:cs="Times New Roman"/>
          <w:sz w:val="24"/>
          <w:szCs w:val="24"/>
          <w:lang w:eastAsia="pl-PL"/>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 odniesieniu do warunków dotyczących wykształcenia, kwalifikacji </w:t>
      </w:r>
      <w:r w:rsidRPr="008B704E">
        <w:rPr>
          <w:rFonts w:ascii="Times New Roman" w:eastAsia="Times New Roman" w:hAnsi="Times New Roman" w:cs="Times New Roman"/>
          <w:sz w:val="24"/>
          <w:szCs w:val="24"/>
          <w:lang w:eastAsia="pl-PL"/>
        </w:rPr>
        <w:lastRenderedPageBreak/>
        <w:t xml:space="preserve">zawodowych lub doświadczenia, wykonawcy mogą polegać na zdolnościach innych podmiotów, jeżeli podmioty te zrealizują roboty budowlane lub usługi do realizacji których te zdolności są wymagane. Z treści powyższego zobowiązania podmiotu trzeciego (oświadczenia) potwierdzającego udostępnienie zasobów przez inne podmioty musi bezspornie i jednoznacznie wynikać 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Pisemne zobowiązanie należy dołączyć do oferty w formie oryginału. Jeżeli zdolności techniczne lub 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 </w:t>
      </w:r>
      <w:r w:rsidRPr="008B704E">
        <w:rPr>
          <w:rFonts w:ascii="Times New Roman" w:eastAsia="Times New Roman" w:hAnsi="Times New Roman" w:cs="Times New Roman"/>
          <w:sz w:val="24"/>
          <w:szCs w:val="24"/>
          <w:lang w:eastAsia="pl-PL"/>
        </w:rPr>
        <w:br/>
      </w:r>
      <w:r w:rsidRPr="008B704E">
        <w:rPr>
          <w:rFonts w:ascii="Times New Roman" w:eastAsia="Times New Roman" w:hAnsi="Times New Roman" w:cs="Times New Roman"/>
          <w:b/>
          <w:bCs/>
          <w:sz w:val="24"/>
          <w:szCs w:val="24"/>
          <w:lang w:eastAsia="pl-PL"/>
        </w:rPr>
        <w:t xml:space="preserve">W ogłoszeniu powinno być: </w:t>
      </w:r>
      <w:r w:rsidRPr="008B704E">
        <w:rPr>
          <w:rFonts w:ascii="Times New Roman" w:eastAsia="Times New Roman" w:hAnsi="Times New Roman" w:cs="Times New Roman"/>
          <w:sz w:val="24"/>
          <w:szCs w:val="24"/>
          <w:lang w:eastAsia="pl-PL"/>
        </w:rPr>
        <w:t xml:space="preserve">Określenie warunków: Wykonawca spełni warunek jeżeli wykaże, że: 2.3.1) doświadczenie zawodowe: a) dla uznania, że Wykonawca spełnia warunek posiadania doświadczenia zamawiający, żąda by wykonawca wykazał, iż w </w:t>
      </w:r>
      <w:r w:rsidRPr="008B704E">
        <w:rPr>
          <w:rFonts w:ascii="Times New Roman" w:eastAsia="Times New Roman" w:hAnsi="Times New Roman" w:cs="Times New Roman"/>
          <w:sz w:val="24"/>
          <w:szCs w:val="24"/>
          <w:u w:val="single"/>
          <w:lang w:eastAsia="pl-PL"/>
        </w:rPr>
        <w:t>okresie ostatnich 8 lat</w:t>
      </w:r>
      <w:r w:rsidRPr="008B704E">
        <w:rPr>
          <w:rFonts w:ascii="Times New Roman" w:eastAsia="Times New Roman" w:hAnsi="Times New Roman" w:cs="Times New Roman"/>
          <w:sz w:val="24"/>
          <w:szCs w:val="24"/>
          <w:lang w:eastAsia="pl-PL"/>
        </w:rPr>
        <w:t xml:space="preserve">, (a jeżeli okres prowadzenia działalności jest krótszy, to w tym okresie) przed upływem terminu składania ofert wykonał co najmniej 1 zadanie (kontrakt) odpowiadające swoim rodzajem robotom budowlanym stanowiącym przedmiot zamówienia, z podaniem ich rodzaju, wartości, daty, miejsca wykonania i podmiotów, na rzecz których roboty te zostały Wykonane. Przez „zadanie odpowiadające rodzajem robotom budowlanym stanowiącym przedmiot zamówienia”, należy rozumieć zaprojektowanie i wykonanie lub wykonanie robót budowlanych w ramach jednego kontraktu (umowy) polegających na budowie lub przebudowie lub remoncie sieci kanalizacji sanitarnej tłocznej o długości min. 6000 </w:t>
      </w:r>
      <w:proofErr w:type="spellStart"/>
      <w:r w:rsidRPr="008B704E">
        <w:rPr>
          <w:rFonts w:ascii="Times New Roman" w:eastAsia="Times New Roman" w:hAnsi="Times New Roman" w:cs="Times New Roman"/>
          <w:sz w:val="24"/>
          <w:szCs w:val="24"/>
          <w:lang w:eastAsia="pl-PL"/>
        </w:rPr>
        <w:t>mb</w:t>
      </w:r>
      <w:proofErr w:type="spellEnd"/>
      <w:r w:rsidRPr="008B704E">
        <w:rPr>
          <w:rFonts w:ascii="Times New Roman" w:eastAsia="Times New Roman" w:hAnsi="Times New Roman" w:cs="Times New Roman"/>
          <w:sz w:val="24"/>
          <w:szCs w:val="24"/>
          <w:lang w:eastAsia="pl-PL"/>
        </w:rPr>
        <w:t xml:space="preserve">. oraz sieci kanalizacji sanitarnej grawitacyjnej o długości min. 400 </w:t>
      </w:r>
      <w:proofErr w:type="spellStart"/>
      <w:r w:rsidRPr="008B704E">
        <w:rPr>
          <w:rFonts w:ascii="Times New Roman" w:eastAsia="Times New Roman" w:hAnsi="Times New Roman" w:cs="Times New Roman"/>
          <w:sz w:val="24"/>
          <w:szCs w:val="24"/>
          <w:lang w:eastAsia="pl-PL"/>
        </w:rPr>
        <w:t>mb</w:t>
      </w:r>
      <w:proofErr w:type="spellEnd"/>
      <w:r w:rsidRPr="008B704E">
        <w:rPr>
          <w:rFonts w:ascii="Times New Roman" w:eastAsia="Times New Roman" w:hAnsi="Times New Roman" w:cs="Times New Roman"/>
          <w:sz w:val="24"/>
          <w:szCs w:val="24"/>
          <w:lang w:eastAsia="pl-PL"/>
        </w:rPr>
        <w:t xml:space="preserve">. wraz z budową lub przebudową min. 1 przepompowni sieciowej i min. 50 przydomowych przepompowni ścieków. b) w przypadku wykonawców występujących wspólnie, o których mowa w art. 23 ust. 1 ustawy </w:t>
      </w:r>
      <w:proofErr w:type="spellStart"/>
      <w:r w:rsidRPr="008B704E">
        <w:rPr>
          <w:rFonts w:ascii="Times New Roman" w:eastAsia="Times New Roman" w:hAnsi="Times New Roman" w:cs="Times New Roman"/>
          <w:sz w:val="24"/>
          <w:szCs w:val="24"/>
          <w:lang w:eastAsia="pl-PL"/>
        </w:rPr>
        <w:t>Pzp</w:t>
      </w:r>
      <w:proofErr w:type="spellEnd"/>
      <w:r w:rsidRPr="008B704E">
        <w:rPr>
          <w:rFonts w:ascii="Times New Roman" w:eastAsia="Times New Roman" w:hAnsi="Times New Roman" w:cs="Times New Roman"/>
          <w:sz w:val="24"/>
          <w:szCs w:val="24"/>
          <w:lang w:eastAsia="pl-PL"/>
        </w:rPr>
        <w:t xml:space="preserve"> w celu wykazania spełniania warunku dotyczącego doświadczenia zawodowego, wykonawca musi wykazać, że co najmniej jeden z podmiotów wspólnie ubiegających się o udzielenie zamówienia zrealizował wymagane roboty budowlane, zgodnie z zasadami określonymi w ust. 2 </w:t>
      </w:r>
      <w:proofErr w:type="spellStart"/>
      <w:r w:rsidRPr="008B704E">
        <w:rPr>
          <w:rFonts w:ascii="Times New Roman" w:eastAsia="Times New Roman" w:hAnsi="Times New Roman" w:cs="Times New Roman"/>
          <w:sz w:val="24"/>
          <w:szCs w:val="24"/>
          <w:lang w:eastAsia="pl-PL"/>
        </w:rPr>
        <w:t>ppkt</w:t>
      </w:r>
      <w:proofErr w:type="spellEnd"/>
      <w:r w:rsidRPr="008B704E">
        <w:rPr>
          <w:rFonts w:ascii="Times New Roman" w:eastAsia="Times New Roman" w:hAnsi="Times New Roman" w:cs="Times New Roman"/>
          <w:sz w:val="24"/>
          <w:szCs w:val="24"/>
          <w:lang w:eastAsia="pl-PL"/>
        </w:rPr>
        <w:t xml:space="preserve"> 2.3.1) lit. a); c) jeżeli Wykonawca polega na zdolnościach technicznych lub zawodowych innego podmiotu, na zasadach określonych w art. 22a ust. 1 ustawy </w:t>
      </w:r>
      <w:proofErr w:type="spellStart"/>
      <w:r w:rsidRPr="008B704E">
        <w:rPr>
          <w:rFonts w:ascii="Times New Roman" w:eastAsia="Times New Roman" w:hAnsi="Times New Roman" w:cs="Times New Roman"/>
          <w:sz w:val="24"/>
          <w:szCs w:val="24"/>
          <w:lang w:eastAsia="pl-PL"/>
        </w:rPr>
        <w:t>Pzp</w:t>
      </w:r>
      <w:proofErr w:type="spellEnd"/>
      <w:r w:rsidRPr="008B704E">
        <w:rPr>
          <w:rFonts w:ascii="Times New Roman" w:eastAsia="Times New Roman" w:hAnsi="Times New Roman" w:cs="Times New Roman"/>
          <w:sz w:val="24"/>
          <w:szCs w:val="24"/>
          <w:lang w:eastAsia="pl-PL"/>
        </w:rPr>
        <w:t xml:space="preserve">, w celu wykazania spełniania warunku dotyczącego doświadczenia zawodowego, wykonawca musi wykazać, że podmiot ten zrealizował wymagane roboty budowlane, zgodnie z zasadami określonymi w ust. 2 </w:t>
      </w:r>
      <w:proofErr w:type="spellStart"/>
      <w:r w:rsidRPr="008B704E">
        <w:rPr>
          <w:rFonts w:ascii="Times New Roman" w:eastAsia="Times New Roman" w:hAnsi="Times New Roman" w:cs="Times New Roman"/>
          <w:sz w:val="24"/>
          <w:szCs w:val="24"/>
          <w:lang w:eastAsia="pl-PL"/>
        </w:rPr>
        <w:t>ppkt</w:t>
      </w:r>
      <w:proofErr w:type="spellEnd"/>
      <w:r w:rsidRPr="008B704E">
        <w:rPr>
          <w:rFonts w:ascii="Times New Roman" w:eastAsia="Times New Roman" w:hAnsi="Times New Roman" w:cs="Times New Roman"/>
          <w:sz w:val="24"/>
          <w:szCs w:val="24"/>
          <w:lang w:eastAsia="pl-PL"/>
        </w:rPr>
        <w:t xml:space="preserve"> 2.3.1) lit. a); d) ocena spełniania warunku nastąpi na podstawie wstępnego oświadczenia zgodnie z Załącznikiem nr 2 do SIWZ, które stanowi wstępne potwierdzenie, że wykonawca spełnia warunki udziału w postępowaniu. Następnie na podstawie wypełnionego formularza stanowiącego załącznik Nr 6 do SIWZ złożonego na wezwanie Zamawiającego przez Wykonawcę, którego oferta została najwyżej oceniona, tj. wykazu wykonanych robót. Do przedmiotowego wykazu należy dołączyć dowody potwierdzające, że wykazane dostawy zostały wykonane w sposób należyty, zgodnie z przepisami prawa budowlanego i prawidłowo ukończone. 2.3.2) kadra techniczna: Zamawiający uzna warunek za spełniony, jeżeli wykonawca na czas realizacji zamówienia będzie dysponował osobami o odpowiednich kwalifikacjach zawodowych niezbędnych do wykonania zamówienia: a) projektantem branży inżynierii środowiska (sanitarnej) - osoba pełniąca funkcję koordynatora oraz odpowiedzialna za spójną realizację usługi projektowej będącej przedmiotem zamówienia, posiadająca uprawnienia do wykonywania samodzielnych funkcji technicznych w budownictwie do projektowania bez ograniczeń w specjalności instalacyjnej w zakresie sieci, instalacji i urządzeń wodociągowych i kanalizacyjnych lub inne uprawnienia umożliwiające wykonywanie tych samych czynności, do wykonywania, których w aktualnym stanie prawnym uprawniają uprawnienia budowlane w/w specjalności umożliwiające zrealizowanie przedmiotowego zamówienia, b) projektantem branży elektroenergetycznej - posiadającym uprawnienia do wykonywania samodzielnych funkcji technicznych w budownictwie do projektowania bez ograniczeń w specjalności instalacyjnej w zakresie sieci, instalacji i urządzeń elektrycznych i elektroenergetycznych lub inne uprawnienia umożliwiające wykonywanie tych samych czynności, do wykonywania których w aktualnym stanie prawnym uprawniają uprawnienia budowlane w/w specjalności, umożliwiające zrealizowanie </w:t>
      </w:r>
      <w:r w:rsidRPr="008B704E">
        <w:rPr>
          <w:rFonts w:ascii="Times New Roman" w:eastAsia="Times New Roman" w:hAnsi="Times New Roman" w:cs="Times New Roman"/>
          <w:sz w:val="24"/>
          <w:szCs w:val="24"/>
          <w:lang w:eastAsia="pl-PL"/>
        </w:rPr>
        <w:lastRenderedPageBreak/>
        <w:t xml:space="preserve">przedmiotowego zamówienia, c) kierownikiem budowy w specjalności sanitarnej. Minimalne wymagania: posiadający uprawnienia do wykonywania samodzielnych funkcji technicznych w budownictwie w specjalności instalacyjnej w zakresie sieci, instalacji i urządzeń wodociągowych i kanalizacyjnych, do kierowania robotami budowlanymi lub inne uprawnienia umożliwiające wykonywanie tych samych czynności, do wykonywania których w aktualnym stanie prawnym uprawniają uprawnienia budowlane w/w specjalności umożliwiające zrealizowanie przedmiotowego zamówienia, d) kierownikiem robót w specjalności elektroenergetycznej. Minimalne wymagania: posiadający uprawnienia do wykonywania samodzielnych funkcji technicznych w budownictwie w specjalności instalacyjnej w zakresie sieci, instalacji i urządzeń elektrycznych i elektroenergetycznych do kierowania robotami budowlanymi lub inne uprawnienia umożliwiające wykonywanie tych samych czynności, do wykonywania, których w aktualnym stanie prawnym uprawniają uprawnienia budowlane w/w specjalności umożliwiające zrealizowanie przedmiotowego zamówienia. Ocena spełnienia tego warunku dokonana zostanie na podstawie wstępnego oświadczenia o spełnianiu tego warunku zgodnie ze wzorem stanowiącym załącznik nr 2 do SIWZ, a następnie na podstawie wypełnionego formularza stanowiącego załącznik nr 7 do SIWZ – „potencjał kadrowy”, złożonego na wezwanie Zamawiającego przez Wykonawcę, którego oferta została najwyżej oceniona. Zamawiający określając wymogi dla osób w zakresie posiadanych uprawnień dopuszcza odpowiadające im ważne uprawnienia, które zostały wydane na podstawie wcześniej obowiązujących przepisów oraz odpowiadające im uprawnienia nabyte w innych niż Rzeczypospolita Polska państwach członkowskich Unii Europejskiej, państwach członkowskich Europejskiego Porozumienia o Wolnym Handlu (EFTA) – stronach umowy o Europejskim Obszarze Gospodarczym, Konfederacji Szwajcarskiej, zgodnie z zapisami ustawy z dnia 7 lipca 1994 r. Prawo budowlane (art. 12a) oraz ustawy z dnia 22 grudnia 2015 r. o zasadach uznawania kwalifikacji zawodowych nabytych w państwach członkowskich UE. Wówczas wykonawca na własny koszt zapewni tłumacza języka polskiego, który zapewni stałe i biegłe tłumaczenie w kontaktach pomiędzy zamawiającym a wykonawcą oraz zapewni tłumaczenie na bieżąco wszystkich dokumentów związanych z realizacją zamówienia stworzonych przez wykonawcę jak i stworzonych przez Zamawiającego. Wykonawcy wspólnie ubiegający się o udzielenie zamówienia muszą wykazać, że łącznie spełnią w/w warunek. Zamawiający dopuszcza pełnienie kierowników robót oraz projektantów ww. specjalnościach przez jedną osobę pod warunkiem posiadania wymaganych uprawnień dla poszczególnych branż. Zamawiający wymaga aby osoby wykazane w załączniku nr 7 do SIWZ brały bezpośredni udział w wykonywaniu zamówienia. 2.3.3) potencjał techniczny: Zamawiający nie wyznacza szczegółowego warunku w tym zakresie. Zamawiający wymaga od wykonawców wskazania w ofercie lub we wniosku o dopuszczenie do udziału w postępowaniu imion i nazwisk osób wykonujących czynności przy realizacji zamówienia wraz z informacją o kwalifikacjach zawodowych lub doświadczeniu tych osób: Nie Informacje dodatkowe: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sidRPr="008B704E">
        <w:rPr>
          <w:rFonts w:ascii="Times New Roman" w:eastAsia="Times New Roman" w:hAnsi="Times New Roman" w:cs="Times New Roman"/>
          <w:sz w:val="24"/>
          <w:szCs w:val="24"/>
          <w:lang w:eastAsia="pl-PL"/>
        </w:rPr>
        <w:t>Pzp</w:t>
      </w:r>
      <w:proofErr w:type="spellEnd"/>
      <w:r w:rsidRPr="008B704E">
        <w:rPr>
          <w:rFonts w:ascii="Times New Roman" w:eastAsia="Times New Roman" w:hAnsi="Times New Roman" w:cs="Times New Roman"/>
          <w:sz w:val="24"/>
          <w:szCs w:val="24"/>
          <w:lang w:eastAsia="pl-PL"/>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 odniesieniu do warunków dotyczących wykształcenia, kwalifikacji zawodowych lub doświadczenia, wykonawcy mogą polegać na zdolnościach innych podmiotów, jeżeli podmioty te zrealizują roboty budowlane lub usługi do realizacji których te zdolności są wymagane. Z treści powyższego zobowiązania podmiotu trzeciego (oświadczenia) potwierdzającego udostępnienie zasobów przez inne podmioty musi bezspornie i jednoznacznie wynikać kto jest podmiotem </w:t>
      </w:r>
      <w:r w:rsidRPr="008B704E">
        <w:rPr>
          <w:rFonts w:ascii="Times New Roman" w:eastAsia="Times New Roman" w:hAnsi="Times New Roman" w:cs="Times New Roman"/>
          <w:sz w:val="24"/>
          <w:szCs w:val="24"/>
          <w:lang w:eastAsia="pl-PL"/>
        </w:rPr>
        <w:lastRenderedPageBreak/>
        <w:t xml:space="preserve">przyjmującym zasoby, jaki jest zakres dostępnych Wykonawcy zasobów innego podmiotu, w jaki sposób zostaną wykorzystane zasoby innego podmiotu przez Wykonawcę, przy wykonywaniu zamówienia, w jakim okresie inny podmiot będzie brał udział przy wykonywaniu zamówienia. Pisemne zobowiązanie należy dołączyć do oferty w formie oryginału. Jeżeli zdolności techniczne lub 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 </w:t>
      </w:r>
      <w:r w:rsidRPr="008B704E">
        <w:rPr>
          <w:rFonts w:ascii="Times New Roman" w:eastAsia="Times New Roman" w:hAnsi="Times New Roman" w:cs="Times New Roman"/>
          <w:sz w:val="24"/>
          <w:szCs w:val="24"/>
          <w:lang w:eastAsia="pl-PL"/>
        </w:rPr>
        <w:br/>
      </w:r>
      <w:r w:rsidRPr="008B704E">
        <w:rPr>
          <w:rFonts w:ascii="Times New Roman" w:eastAsia="Times New Roman" w:hAnsi="Times New Roman" w:cs="Times New Roman"/>
          <w:sz w:val="24"/>
          <w:szCs w:val="24"/>
          <w:lang w:eastAsia="pl-PL"/>
        </w:rPr>
        <w:br/>
      </w:r>
      <w:r w:rsidRPr="008B704E">
        <w:rPr>
          <w:rFonts w:ascii="Times New Roman" w:eastAsia="Times New Roman" w:hAnsi="Times New Roman" w:cs="Times New Roman"/>
          <w:b/>
          <w:bCs/>
          <w:sz w:val="24"/>
          <w:szCs w:val="24"/>
          <w:lang w:eastAsia="pl-PL"/>
        </w:rPr>
        <w:t>Miejsce, w którym znajduje się zmieniany tekst:</w:t>
      </w:r>
      <w:r w:rsidRPr="008B704E">
        <w:rPr>
          <w:rFonts w:ascii="Times New Roman" w:eastAsia="Times New Roman" w:hAnsi="Times New Roman" w:cs="Times New Roman"/>
          <w:sz w:val="24"/>
          <w:szCs w:val="24"/>
          <w:lang w:eastAsia="pl-PL"/>
        </w:rPr>
        <w:t xml:space="preserve"> </w:t>
      </w:r>
      <w:r w:rsidRPr="008B704E">
        <w:rPr>
          <w:rFonts w:ascii="Times New Roman" w:eastAsia="Times New Roman" w:hAnsi="Times New Roman" w:cs="Times New Roman"/>
          <w:sz w:val="24"/>
          <w:szCs w:val="24"/>
          <w:lang w:eastAsia="pl-PL"/>
        </w:rPr>
        <w:br/>
      </w:r>
      <w:r w:rsidRPr="008B704E">
        <w:rPr>
          <w:rFonts w:ascii="Times New Roman" w:eastAsia="Times New Roman" w:hAnsi="Times New Roman" w:cs="Times New Roman"/>
          <w:b/>
          <w:bCs/>
          <w:sz w:val="24"/>
          <w:szCs w:val="24"/>
          <w:lang w:eastAsia="pl-PL"/>
        </w:rPr>
        <w:t xml:space="preserve">Numer sekcji: </w:t>
      </w:r>
      <w:r w:rsidRPr="008B704E">
        <w:rPr>
          <w:rFonts w:ascii="Times New Roman" w:eastAsia="Times New Roman" w:hAnsi="Times New Roman" w:cs="Times New Roman"/>
          <w:sz w:val="24"/>
          <w:szCs w:val="24"/>
          <w:lang w:eastAsia="pl-PL"/>
        </w:rPr>
        <w:t xml:space="preserve">III.5) </w:t>
      </w:r>
      <w:r w:rsidRPr="008B704E">
        <w:rPr>
          <w:rFonts w:ascii="Times New Roman" w:eastAsia="Times New Roman" w:hAnsi="Times New Roman" w:cs="Times New Roman"/>
          <w:sz w:val="24"/>
          <w:szCs w:val="24"/>
          <w:lang w:eastAsia="pl-PL"/>
        </w:rPr>
        <w:br/>
      </w:r>
      <w:r w:rsidRPr="008B704E">
        <w:rPr>
          <w:rFonts w:ascii="Times New Roman" w:eastAsia="Times New Roman" w:hAnsi="Times New Roman" w:cs="Times New Roman"/>
          <w:b/>
          <w:bCs/>
          <w:sz w:val="24"/>
          <w:szCs w:val="24"/>
          <w:lang w:eastAsia="pl-PL"/>
        </w:rPr>
        <w:t xml:space="preserve">Punkt: </w:t>
      </w:r>
      <w:r w:rsidRPr="008B704E">
        <w:rPr>
          <w:rFonts w:ascii="Times New Roman" w:eastAsia="Times New Roman" w:hAnsi="Times New Roman" w:cs="Times New Roman"/>
          <w:sz w:val="24"/>
          <w:szCs w:val="24"/>
          <w:lang w:eastAsia="pl-PL"/>
        </w:rPr>
        <w:t xml:space="preserve">III.5.1) </w:t>
      </w:r>
      <w:r w:rsidRPr="008B704E">
        <w:rPr>
          <w:rFonts w:ascii="Times New Roman" w:eastAsia="Times New Roman" w:hAnsi="Times New Roman" w:cs="Times New Roman"/>
          <w:sz w:val="24"/>
          <w:szCs w:val="24"/>
          <w:lang w:eastAsia="pl-PL"/>
        </w:rPr>
        <w:br/>
      </w:r>
      <w:r w:rsidRPr="008B704E">
        <w:rPr>
          <w:rFonts w:ascii="Times New Roman" w:eastAsia="Times New Roman" w:hAnsi="Times New Roman" w:cs="Times New Roman"/>
          <w:b/>
          <w:bCs/>
          <w:sz w:val="24"/>
          <w:szCs w:val="24"/>
          <w:lang w:eastAsia="pl-PL"/>
        </w:rPr>
        <w:t xml:space="preserve">W ogłoszeniu jest: </w:t>
      </w:r>
      <w:r w:rsidRPr="008B704E">
        <w:rPr>
          <w:rFonts w:ascii="Times New Roman" w:eastAsia="Times New Roman" w:hAnsi="Times New Roman" w:cs="Times New Roman"/>
          <w:sz w:val="24"/>
          <w:szCs w:val="24"/>
          <w:lang w:eastAsia="pl-PL"/>
        </w:rPr>
        <w:t xml:space="preserve">- wykaz robót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załącznikiem Nr 6 do SIWZ - Wykaz osób skierowanych przez wykonawcę do realizacji zamówienia publicznego w szczególności odpowiedzialnych za projektowanie oraz kierowanie robotami budowlanymi wraz z informacjami na temat ich kwalifikacji zawodowych, uprawnień doświadczenia i wykształcenia niezbędnych do wykonania zamówienia publicznego a także zakresu wykonanych przez nie czynności oraz informacja o podstawie do dysponowania tymi osobami – zgodnie z załącznikiem Nr 7 do SIWZ. </w:t>
      </w:r>
      <w:r w:rsidRPr="008B704E">
        <w:rPr>
          <w:rFonts w:ascii="Times New Roman" w:eastAsia="Times New Roman" w:hAnsi="Times New Roman" w:cs="Times New Roman"/>
          <w:sz w:val="24"/>
          <w:szCs w:val="24"/>
          <w:lang w:eastAsia="pl-PL"/>
        </w:rPr>
        <w:br/>
      </w:r>
      <w:r w:rsidRPr="008B704E">
        <w:rPr>
          <w:rFonts w:ascii="Times New Roman" w:eastAsia="Times New Roman" w:hAnsi="Times New Roman" w:cs="Times New Roman"/>
          <w:b/>
          <w:bCs/>
          <w:sz w:val="24"/>
          <w:szCs w:val="24"/>
          <w:lang w:eastAsia="pl-PL"/>
        </w:rPr>
        <w:t xml:space="preserve">W ogłoszeniu powinno być: </w:t>
      </w:r>
      <w:r w:rsidRPr="008B704E">
        <w:rPr>
          <w:rFonts w:ascii="Times New Roman" w:eastAsia="Times New Roman" w:hAnsi="Times New Roman" w:cs="Times New Roman"/>
          <w:sz w:val="24"/>
          <w:szCs w:val="24"/>
          <w:lang w:eastAsia="pl-PL"/>
        </w:rPr>
        <w:t xml:space="preserve">- wykaz robót wykonanych nie wcześniej niż </w:t>
      </w:r>
      <w:r w:rsidRPr="008B704E">
        <w:rPr>
          <w:rFonts w:ascii="Times New Roman" w:eastAsia="Times New Roman" w:hAnsi="Times New Roman" w:cs="Times New Roman"/>
          <w:sz w:val="24"/>
          <w:szCs w:val="24"/>
          <w:u w:val="single"/>
          <w:lang w:eastAsia="pl-PL"/>
        </w:rPr>
        <w:t>w okresie ostatnich 8 lat</w:t>
      </w:r>
      <w:r w:rsidRPr="008B704E">
        <w:rPr>
          <w:rFonts w:ascii="Times New Roman" w:eastAsia="Times New Roman" w:hAnsi="Times New Roman" w:cs="Times New Roman"/>
          <w:sz w:val="24"/>
          <w:szCs w:val="24"/>
          <w:lang w:eastAsia="pl-PL"/>
        </w:rPr>
        <w:t xml:space="preserve">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załącznikiem Nr 6 do SIWZ - Wykaz osób skierowanych przez wykonawcę do realizacji zamówienia publicznego w szczególności odpowiedzialnych za projektowanie oraz kierowanie robotami budowlanymi wraz z informacjami na temat ich kwalifikacji zawodowych, uprawnień doświadczenia i wykształcenia niezbędnych do wykonania zamówienia publicznego a także zakresu wykonanych przez nie czynności oraz informacja o podstawie do dysponowania tymi osobami – zgodnie z załącznikiem Nr 7 do SIWZ. </w:t>
      </w:r>
    </w:p>
    <w:p w:rsidR="00026C3B" w:rsidRDefault="00026C3B"/>
    <w:sectPr w:rsidR="00026C3B" w:rsidSect="008B704E">
      <w:footerReference w:type="default" r:id="rId6"/>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04E" w:rsidRDefault="008B704E" w:rsidP="008B704E">
      <w:pPr>
        <w:spacing w:after="0" w:line="240" w:lineRule="auto"/>
      </w:pPr>
      <w:r>
        <w:separator/>
      </w:r>
    </w:p>
  </w:endnote>
  <w:endnote w:type="continuationSeparator" w:id="0">
    <w:p w:rsidR="008B704E" w:rsidRDefault="008B704E" w:rsidP="008B7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030280"/>
      <w:docPartObj>
        <w:docPartGallery w:val="Page Numbers (Bottom of Page)"/>
        <w:docPartUnique/>
      </w:docPartObj>
    </w:sdtPr>
    <w:sdtContent>
      <w:sdt>
        <w:sdtPr>
          <w:id w:val="1728636285"/>
          <w:docPartObj>
            <w:docPartGallery w:val="Page Numbers (Top of Page)"/>
            <w:docPartUnique/>
          </w:docPartObj>
        </w:sdtPr>
        <w:sdtContent>
          <w:p w:rsidR="008B704E" w:rsidRDefault="008B704E">
            <w:pPr>
              <w:pStyle w:val="Stopka"/>
              <w:jc w:val="center"/>
            </w:pPr>
            <w:r w:rsidRPr="008B704E">
              <w:rPr>
                <w:rFonts w:ascii="Times New Roman" w:hAnsi="Times New Roman" w:cs="Times New Roman"/>
                <w:sz w:val="20"/>
                <w:szCs w:val="20"/>
              </w:rPr>
              <w:t xml:space="preserve">Strona </w:t>
            </w:r>
            <w:r w:rsidRPr="008B704E">
              <w:rPr>
                <w:rFonts w:ascii="Times New Roman" w:hAnsi="Times New Roman" w:cs="Times New Roman"/>
                <w:b/>
                <w:bCs/>
                <w:sz w:val="20"/>
                <w:szCs w:val="20"/>
              </w:rPr>
              <w:fldChar w:fldCharType="begin"/>
            </w:r>
            <w:r w:rsidRPr="008B704E">
              <w:rPr>
                <w:rFonts w:ascii="Times New Roman" w:hAnsi="Times New Roman" w:cs="Times New Roman"/>
                <w:b/>
                <w:bCs/>
                <w:sz w:val="20"/>
                <w:szCs w:val="20"/>
              </w:rPr>
              <w:instrText>PAGE</w:instrText>
            </w:r>
            <w:r w:rsidRPr="008B704E">
              <w:rPr>
                <w:rFonts w:ascii="Times New Roman" w:hAnsi="Times New Roman" w:cs="Times New Roman"/>
                <w:b/>
                <w:bCs/>
                <w:sz w:val="20"/>
                <w:szCs w:val="20"/>
              </w:rPr>
              <w:fldChar w:fldCharType="separate"/>
            </w:r>
            <w:r>
              <w:rPr>
                <w:rFonts w:ascii="Times New Roman" w:hAnsi="Times New Roman" w:cs="Times New Roman"/>
                <w:b/>
                <w:bCs/>
                <w:noProof/>
                <w:sz w:val="20"/>
                <w:szCs w:val="20"/>
              </w:rPr>
              <w:t>5</w:t>
            </w:r>
            <w:r w:rsidRPr="008B704E">
              <w:rPr>
                <w:rFonts w:ascii="Times New Roman" w:hAnsi="Times New Roman" w:cs="Times New Roman"/>
                <w:b/>
                <w:bCs/>
                <w:sz w:val="20"/>
                <w:szCs w:val="20"/>
              </w:rPr>
              <w:fldChar w:fldCharType="end"/>
            </w:r>
            <w:r w:rsidRPr="008B704E">
              <w:rPr>
                <w:rFonts w:ascii="Times New Roman" w:hAnsi="Times New Roman" w:cs="Times New Roman"/>
                <w:sz w:val="20"/>
                <w:szCs w:val="20"/>
              </w:rPr>
              <w:t xml:space="preserve"> z </w:t>
            </w:r>
            <w:r w:rsidRPr="008B704E">
              <w:rPr>
                <w:rFonts w:ascii="Times New Roman" w:hAnsi="Times New Roman" w:cs="Times New Roman"/>
                <w:b/>
                <w:bCs/>
                <w:sz w:val="20"/>
                <w:szCs w:val="20"/>
              </w:rPr>
              <w:fldChar w:fldCharType="begin"/>
            </w:r>
            <w:r w:rsidRPr="008B704E">
              <w:rPr>
                <w:rFonts w:ascii="Times New Roman" w:hAnsi="Times New Roman" w:cs="Times New Roman"/>
                <w:b/>
                <w:bCs/>
                <w:sz w:val="20"/>
                <w:szCs w:val="20"/>
              </w:rPr>
              <w:instrText>NUMPAGES</w:instrText>
            </w:r>
            <w:r w:rsidRPr="008B704E">
              <w:rPr>
                <w:rFonts w:ascii="Times New Roman" w:hAnsi="Times New Roman" w:cs="Times New Roman"/>
                <w:b/>
                <w:bCs/>
                <w:sz w:val="20"/>
                <w:szCs w:val="20"/>
              </w:rPr>
              <w:fldChar w:fldCharType="separate"/>
            </w:r>
            <w:r>
              <w:rPr>
                <w:rFonts w:ascii="Times New Roman" w:hAnsi="Times New Roman" w:cs="Times New Roman"/>
                <w:b/>
                <w:bCs/>
                <w:noProof/>
                <w:sz w:val="20"/>
                <w:szCs w:val="20"/>
              </w:rPr>
              <w:t>5</w:t>
            </w:r>
            <w:r w:rsidRPr="008B704E">
              <w:rPr>
                <w:rFonts w:ascii="Times New Roman" w:hAnsi="Times New Roman" w:cs="Times New Roman"/>
                <w:b/>
                <w:bCs/>
                <w:sz w:val="20"/>
                <w:szCs w:val="20"/>
              </w:rPr>
              <w:fldChar w:fldCharType="end"/>
            </w:r>
          </w:p>
        </w:sdtContent>
      </w:sdt>
    </w:sdtContent>
  </w:sdt>
  <w:p w:rsidR="008B704E" w:rsidRDefault="008B70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04E" w:rsidRDefault="008B704E" w:rsidP="008B704E">
      <w:pPr>
        <w:spacing w:after="0" w:line="240" w:lineRule="auto"/>
      </w:pPr>
      <w:r>
        <w:separator/>
      </w:r>
    </w:p>
  </w:footnote>
  <w:footnote w:type="continuationSeparator" w:id="0">
    <w:p w:rsidR="008B704E" w:rsidRDefault="008B704E" w:rsidP="008B70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6CB"/>
    <w:rsid w:val="00026C3B"/>
    <w:rsid w:val="003366CB"/>
    <w:rsid w:val="008B70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AE0E1-D84A-4962-A555-649226D7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70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704E"/>
  </w:style>
  <w:style w:type="paragraph" w:styleId="Stopka">
    <w:name w:val="footer"/>
    <w:basedOn w:val="Normalny"/>
    <w:link w:val="StopkaZnak"/>
    <w:uiPriority w:val="99"/>
    <w:unhideWhenUsed/>
    <w:rsid w:val="008B70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7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033054">
      <w:bodyDiv w:val="1"/>
      <w:marLeft w:val="0"/>
      <w:marRight w:val="0"/>
      <w:marTop w:val="0"/>
      <w:marBottom w:val="0"/>
      <w:divBdr>
        <w:top w:val="none" w:sz="0" w:space="0" w:color="auto"/>
        <w:left w:val="none" w:sz="0" w:space="0" w:color="auto"/>
        <w:bottom w:val="none" w:sz="0" w:space="0" w:color="auto"/>
        <w:right w:val="none" w:sz="0" w:space="0" w:color="auto"/>
      </w:divBdr>
      <w:divsChild>
        <w:div w:id="1555239412">
          <w:marLeft w:val="0"/>
          <w:marRight w:val="0"/>
          <w:marTop w:val="0"/>
          <w:marBottom w:val="0"/>
          <w:divBdr>
            <w:top w:val="none" w:sz="0" w:space="0" w:color="auto"/>
            <w:left w:val="none" w:sz="0" w:space="0" w:color="auto"/>
            <w:bottom w:val="none" w:sz="0" w:space="0" w:color="auto"/>
            <w:right w:val="none" w:sz="0" w:space="0" w:color="auto"/>
          </w:divBdr>
          <w:divsChild>
            <w:div w:id="1494954704">
              <w:marLeft w:val="0"/>
              <w:marRight w:val="0"/>
              <w:marTop w:val="0"/>
              <w:marBottom w:val="0"/>
              <w:divBdr>
                <w:top w:val="none" w:sz="0" w:space="0" w:color="auto"/>
                <w:left w:val="none" w:sz="0" w:space="0" w:color="auto"/>
                <w:bottom w:val="none" w:sz="0" w:space="0" w:color="auto"/>
                <w:right w:val="none" w:sz="0" w:space="0" w:color="auto"/>
              </w:divBdr>
            </w:div>
          </w:divsChild>
        </w:div>
        <w:div w:id="1551108130">
          <w:marLeft w:val="0"/>
          <w:marRight w:val="0"/>
          <w:marTop w:val="0"/>
          <w:marBottom w:val="0"/>
          <w:divBdr>
            <w:top w:val="none" w:sz="0" w:space="0" w:color="auto"/>
            <w:left w:val="none" w:sz="0" w:space="0" w:color="auto"/>
            <w:bottom w:val="none" w:sz="0" w:space="0" w:color="auto"/>
            <w:right w:val="none" w:sz="0" w:space="0" w:color="auto"/>
          </w:divBdr>
        </w:div>
        <w:div w:id="274598607">
          <w:marLeft w:val="0"/>
          <w:marRight w:val="0"/>
          <w:marTop w:val="0"/>
          <w:marBottom w:val="0"/>
          <w:divBdr>
            <w:top w:val="none" w:sz="0" w:space="0" w:color="auto"/>
            <w:left w:val="none" w:sz="0" w:space="0" w:color="auto"/>
            <w:bottom w:val="none" w:sz="0" w:space="0" w:color="auto"/>
            <w:right w:val="none" w:sz="0" w:space="0" w:color="auto"/>
          </w:divBdr>
        </w:div>
        <w:div w:id="784737510">
          <w:marLeft w:val="0"/>
          <w:marRight w:val="0"/>
          <w:marTop w:val="0"/>
          <w:marBottom w:val="0"/>
          <w:divBdr>
            <w:top w:val="none" w:sz="0" w:space="0" w:color="auto"/>
            <w:left w:val="none" w:sz="0" w:space="0" w:color="auto"/>
            <w:bottom w:val="none" w:sz="0" w:space="0" w:color="auto"/>
            <w:right w:val="none" w:sz="0" w:space="0" w:color="auto"/>
          </w:divBdr>
        </w:div>
        <w:div w:id="906650479">
          <w:marLeft w:val="0"/>
          <w:marRight w:val="0"/>
          <w:marTop w:val="0"/>
          <w:marBottom w:val="0"/>
          <w:divBdr>
            <w:top w:val="none" w:sz="0" w:space="0" w:color="auto"/>
            <w:left w:val="none" w:sz="0" w:space="0" w:color="auto"/>
            <w:bottom w:val="none" w:sz="0" w:space="0" w:color="auto"/>
            <w:right w:val="none" w:sz="0" w:space="0" w:color="auto"/>
          </w:divBdr>
          <w:divsChild>
            <w:div w:id="4897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3242</Words>
  <Characters>19454</Characters>
  <Application>Microsoft Office Word</Application>
  <DocSecurity>0</DocSecurity>
  <Lines>162</Lines>
  <Paragraphs>45</Paragraphs>
  <ScaleCrop>false</ScaleCrop>
  <Company/>
  <LinksUpToDate>false</LinksUpToDate>
  <CharactersWithSpaces>22651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ludmilas</dc:creator>
  <cp:keywords/>
  <dc:description/>
  <cp:lastModifiedBy>ludmilas</cp:lastModifiedBy>
  <cp:revision>2</cp:revision>
  <dcterms:created xsi:type="dcterms:W3CDTF">2020-10-30T13:11:00Z</dcterms:created>
  <dcterms:modified xsi:type="dcterms:W3CDTF">2020-10-30T13:13:00Z</dcterms:modified>
</cp:coreProperties>
</file>