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1D" w:rsidRDefault="0017216F" w:rsidP="0017216F">
      <w:pPr>
        <w:rPr>
          <w:rFonts w:ascii="Arial" w:eastAsia="Calibri" w:hAnsi="Arial" w:cs="Arial"/>
        </w:rPr>
      </w:pPr>
      <w:r>
        <w:rPr>
          <w:rFonts w:ascii="Arial" w:eastAsia="Calibri" w:hAnsi="Arial" w:cs="Arial"/>
        </w:rPr>
        <w:t xml:space="preserve">      </w:t>
      </w:r>
    </w:p>
    <w:p w:rsidR="0017216F" w:rsidRDefault="0017216F" w:rsidP="0017216F">
      <w:pPr>
        <w:rPr>
          <w:rFonts w:ascii="Arial" w:eastAsia="Calibri" w:hAnsi="Arial" w:cs="Arial"/>
        </w:rPr>
      </w:pPr>
      <w:bookmarkStart w:id="0" w:name="_Toc463508231"/>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D60FB9">
        <w:rPr>
          <w:rFonts w:ascii="Arial" w:eastAsia="Calibri" w:hAnsi="Arial" w:cs="Arial"/>
        </w:rPr>
        <w:t>12</w:t>
      </w:r>
      <w:r>
        <w:rPr>
          <w:rFonts w:ascii="Arial" w:eastAsia="Calibri" w:hAnsi="Arial" w:cs="Arial"/>
        </w:rPr>
        <w:t>.201</w:t>
      </w:r>
      <w:r w:rsidR="007E6EE8">
        <w:rPr>
          <w:rFonts w:ascii="Arial" w:eastAsia="Calibri" w:hAnsi="Arial" w:cs="Arial"/>
        </w:rPr>
        <w:t>9</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prowadzonym </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72610F" w:rsidRDefault="0085288C" w:rsidP="0072610F">
      <w:pPr>
        <w:spacing w:after="0"/>
        <w:ind w:left="283"/>
        <w:jc w:val="center"/>
        <w:rPr>
          <w:rFonts w:ascii="Arial" w:hAnsi="Arial" w:cs="Arial"/>
          <w:b/>
          <w:i/>
        </w:rPr>
      </w:pPr>
      <w:r w:rsidRPr="00DE6E82">
        <w:rPr>
          <w:rFonts w:ascii="Arial" w:hAnsi="Arial" w:cs="Arial"/>
          <w:b/>
          <w:i/>
        </w:rPr>
        <w:t>„</w:t>
      </w:r>
      <w:r>
        <w:rPr>
          <w:rFonts w:ascii="Arial" w:hAnsi="Arial" w:cs="Arial"/>
          <w:b/>
          <w:i/>
        </w:rPr>
        <w:t>Budowę</w:t>
      </w:r>
      <w:r w:rsidRPr="00DE6E82">
        <w:rPr>
          <w:rFonts w:ascii="Arial" w:hAnsi="Arial" w:cs="Arial"/>
          <w:b/>
          <w:i/>
        </w:rPr>
        <w:t xml:space="preserve"> remizy OSP we Franciszkowie – etap II</w:t>
      </w:r>
      <w:r>
        <w:rPr>
          <w:rFonts w:ascii="Arial" w:hAnsi="Arial" w:cs="Arial"/>
          <w:b/>
          <w:i/>
        </w:rPr>
        <w:t>I</w:t>
      </w:r>
      <w:r w:rsidRPr="00DE6E82">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7E6EE8">
        <w:rPr>
          <w:rFonts w:ascii="Arial" w:hAnsi="Arial" w:cs="Arial"/>
        </w:rPr>
        <w:t>8</w:t>
      </w:r>
      <w:r>
        <w:rPr>
          <w:rFonts w:ascii="Arial" w:hAnsi="Arial" w:cs="Arial"/>
        </w:rPr>
        <w:t xml:space="preserve"> r. poz.1</w:t>
      </w:r>
      <w:r w:rsidR="007E6EE8">
        <w:rPr>
          <w:rFonts w:ascii="Arial" w:hAnsi="Arial" w:cs="Arial"/>
        </w:rPr>
        <w:t>986</w:t>
      </w:r>
      <w:r>
        <w:rPr>
          <w:rFonts w:ascii="Arial" w:hAnsi="Arial" w:cs="Arial"/>
        </w:rPr>
        <w:t xml:space="preserve"> z późn. zm.)</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F23">
        <w:rPr>
          <w:rFonts w:ascii="Arial" w:hAnsi="Arial" w:cs="Arial"/>
        </w:rPr>
        <w:t xml:space="preserve">        </w:t>
      </w:r>
      <w:r>
        <w:rPr>
          <w:rFonts w:ascii="Arial" w:hAnsi="Arial" w:cs="Arial"/>
        </w:rPr>
        <w:t>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00D51D86">
        <w:rPr>
          <w:rFonts w:ascii="Arial" w:hAnsi="Arial" w:cs="Arial"/>
          <w:bCs/>
          <w:color w:val="FF0000"/>
        </w:rPr>
        <w:t xml:space="preserve">   </w:t>
      </w:r>
      <w:r w:rsidRPr="007E6EE8">
        <w:rPr>
          <w:rFonts w:ascii="Arial" w:hAnsi="Arial" w:cs="Arial"/>
          <w:bCs/>
          <w:color w:val="FF0000"/>
        </w:rPr>
        <w:t xml:space="preserve"> </w:t>
      </w:r>
      <w:r w:rsidRPr="00B441E6">
        <w:rPr>
          <w:rFonts w:ascii="Arial" w:hAnsi="Arial" w:cs="Arial"/>
          <w:bCs/>
        </w:rPr>
        <w:t xml:space="preserve">Iława, dnia </w:t>
      </w:r>
      <w:r w:rsidR="00D60FB9">
        <w:rPr>
          <w:rFonts w:ascii="Arial" w:hAnsi="Arial" w:cs="Arial"/>
          <w:bCs/>
        </w:rPr>
        <w:t>26</w:t>
      </w:r>
      <w:r w:rsidR="0085288C">
        <w:rPr>
          <w:rFonts w:ascii="Arial" w:hAnsi="Arial" w:cs="Arial"/>
          <w:bCs/>
        </w:rPr>
        <w:t xml:space="preserve"> lipca</w:t>
      </w:r>
      <w:r w:rsidRPr="00B441E6">
        <w:rPr>
          <w:rFonts w:ascii="Arial" w:hAnsi="Arial" w:cs="Arial"/>
          <w:bCs/>
        </w:rPr>
        <w:t xml:space="preserve"> 201</w:t>
      </w:r>
      <w:r w:rsidR="007E6EE8" w:rsidRPr="00B441E6">
        <w:rPr>
          <w:rFonts w:ascii="Arial" w:hAnsi="Arial" w:cs="Arial"/>
          <w:bCs/>
        </w:rPr>
        <w:t>9</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Adres: ul. g</w:t>
      </w:r>
      <w:r w:rsidR="0017216F">
        <w:rPr>
          <w:rFonts w:ascii="Arial" w:hAnsi="Arial" w:cs="Arial"/>
        </w:rPr>
        <w:t>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 xml:space="preserve">NIP </w:t>
      </w:r>
      <w:r w:rsidR="00856AE2">
        <w:rPr>
          <w:rFonts w:ascii="Arial" w:hAnsi="Arial" w:cs="Arial"/>
          <w:bCs/>
        </w:rPr>
        <w:t>744-16-60-841, REGON  510742899</w:t>
      </w:r>
    </w:p>
    <w:p w:rsidR="0017216F" w:rsidRDefault="00067D39"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e-mail:</w:t>
      </w:r>
      <w:hyperlink r:id="rId9" w:history="1">
        <w:r w:rsidRPr="00006E67">
          <w:rPr>
            <w:rStyle w:val="Hipercze"/>
            <w:rFonts w:ascii="Arial" w:hAnsi="Arial" w:cs="Arial"/>
          </w:rPr>
          <w:t>lstaniszewska@gmina-ilawa.pl</w:t>
        </w:r>
      </w:hyperlink>
      <w:r w:rsidR="0017216F">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Pr="00726E1D" w:rsidRDefault="0017216F" w:rsidP="001964B8">
      <w:pPr>
        <w:widowControl w:val="0"/>
        <w:autoSpaceDE w:val="0"/>
        <w:autoSpaceDN w:val="0"/>
        <w:spacing w:after="0" w:line="240" w:lineRule="auto"/>
        <w:jc w:val="both"/>
        <w:rPr>
          <w:rFonts w:ascii="Arial" w:hAnsi="Arial" w:cs="Arial"/>
          <w:b/>
        </w:rPr>
      </w:pPr>
    </w:p>
    <w:p w:rsidR="00C81744" w:rsidRDefault="00C81744" w:rsidP="0085288C">
      <w:pPr>
        <w:widowControl w:val="0"/>
        <w:numPr>
          <w:ilvl w:val="0"/>
          <w:numId w:val="69"/>
        </w:numPr>
        <w:autoSpaceDE w:val="0"/>
        <w:autoSpaceDN w:val="0"/>
        <w:spacing w:after="0"/>
        <w:jc w:val="both"/>
        <w:rPr>
          <w:rFonts w:ascii="Arial" w:hAnsi="Arial" w:cs="Arial"/>
        </w:rPr>
      </w:pPr>
      <w:r>
        <w:rPr>
          <w:rFonts w:ascii="Arial" w:hAnsi="Arial" w:cs="Arial"/>
        </w:rPr>
        <w:t xml:space="preserve">Postępowanie prowadzone jest w trybie przetargu nieograniczonego, na podstawie ustawy </w:t>
      </w:r>
      <w:proofErr w:type="spellStart"/>
      <w:r>
        <w:rPr>
          <w:rFonts w:ascii="Arial" w:hAnsi="Arial" w:cs="Arial"/>
        </w:rPr>
        <w:t>Pzp</w:t>
      </w:r>
      <w:proofErr w:type="spellEnd"/>
      <w:r>
        <w:rPr>
          <w:rFonts w:ascii="Arial" w:hAnsi="Arial" w:cs="Arial"/>
        </w:rPr>
        <w:t xml:space="preserve">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 xml:space="preserve">. </w:t>
      </w:r>
    </w:p>
    <w:p w:rsidR="00C81744" w:rsidRDefault="00C81744" w:rsidP="0085288C">
      <w:pPr>
        <w:widowControl w:val="0"/>
        <w:numPr>
          <w:ilvl w:val="0"/>
          <w:numId w:val="69"/>
        </w:numPr>
        <w:autoSpaceDE w:val="0"/>
        <w:autoSpaceDN w:val="0"/>
        <w:spacing w:after="0"/>
        <w:jc w:val="both"/>
        <w:rPr>
          <w:rFonts w:ascii="Arial" w:hAnsi="Arial" w:cs="Arial"/>
        </w:rPr>
      </w:pPr>
      <w:r>
        <w:rPr>
          <w:rFonts w:ascii="Arial" w:hAnsi="Arial" w:cs="Arial"/>
        </w:rPr>
        <w:t>Podstawa prawna opracowania SIWZ:</w:t>
      </w:r>
    </w:p>
    <w:p w:rsidR="00C81744" w:rsidRDefault="00C81744" w:rsidP="0085288C">
      <w:pPr>
        <w:widowControl w:val="0"/>
        <w:numPr>
          <w:ilvl w:val="0"/>
          <w:numId w:val="70"/>
        </w:numPr>
        <w:autoSpaceDE w:val="0"/>
        <w:autoSpaceDN w:val="0"/>
        <w:spacing w:after="0"/>
        <w:jc w:val="both"/>
        <w:rPr>
          <w:rFonts w:ascii="Arial" w:hAnsi="Arial" w:cs="Arial"/>
        </w:rPr>
      </w:pPr>
      <w:r>
        <w:rPr>
          <w:rFonts w:ascii="Arial" w:hAnsi="Arial" w:cs="Arial"/>
        </w:rPr>
        <w:t>ustawa z dnia  29 stycznia 2004 r.  Prawo zamówień pu</w:t>
      </w:r>
      <w:r w:rsidR="00233F23">
        <w:rPr>
          <w:rFonts w:ascii="Arial" w:hAnsi="Arial" w:cs="Arial"/>
        </w:rPr>
        <w:t xml:space="preserve">blicznych  (Jednolity tekst:  </w:t>
      </w:r>
      <w:r>
        <w:rPr>
          <w:rFonts w:ascii="Arial" w:hAnsi="Arial" w:cs="Arial"/>
        </w:rPr>
        <w:t>Dz. U. z  201</w:t>
      </w:r>
      <w:r w:rsidR="007E6EE8">
        <w:rPr>
          <w:rFonts w:ascii="Arial" w:hAnsi="Arial" w:cs="Arial"/>
        </w:rPr>
        <w:t>8</w:t>
      </w:r>
      <w:r>
        <w:rPr>
          <w:rFonts w:ascii="Arial" w:hAnsi="Arial" w:cs="Arial"/>
        </w:rPr>
        <w:t xml:space="preserve"> r., poz. 1</w:t>
      </w:r>
      <w:r w:rsidR="007E6EE8">
        <w:rPr>
          <w:rFonts w:ascii="Arial" w:hAnsi="Arial" w:cs="Arial"/>
        </w:rPr>
        <w:t>986</w:t>
      </w:r>
      <w:r>
        <w:rPr>
          <w:rFonts w:ascii="Arial" w:hAnsi="Arial" w:cs="Arial"/>
        </w:rPr>
        <w:t xml:space="preserve"> z późn. zm.).  </w:t>
      </w:r>
    </w:p>
    <w:p w:rsidR="00C81744" w:rsidRDefault="00C81744" w:rsidP="0085288C">
      <w:pPr>
        <w:widowControl w:val="0"/>
        <w:numPr>
          <w:ilvl w:val="0"/>
          <w:numId w:val="70"/>
        </w:numPr>
        <w:autoSpaceDE w:val="0"/>
        <w:autoSpaceDN w:val="0"/>
        <w:spacing w:after="0"/>
        <w:jc w:val="both"/>
        <w:rPr>
          <w:rFonts w:ascii="Arial" w:hAnsi="Arial" w:cs="Arial"/>
        </w:rPr>
      </w:pPr>
      <w:r>
        <w:rPr>
          <w:rFonts w:ascii="Arial" w:hAnsi="Arial" w:cs="Arial"/>
        </w:rPr>
        <w:t>Rozporządzenie Ministra Rozwoju z dnia 26 lipca 2016 r. w sprawie rodzajów dokumentów, jakich może żądać zamawiający od wykonawcy w postępowaniu</w:t>
      </w:r>
      <w:r w:rsidR="00233F23">
        <w:rPr>
          <w:rFonts w:ascii="Arial" w:hAnsi="Arial" w:cs="Arial"/>
        </w:rPr>
        <w:t xml:space="preserve">                   </w:t>
      </w:r>
      <w:r>
        <w:rPr>
          <w:rFonts w:ascii="Arial" w:hAnsi="Arial" w:cs="Arial"/>
        </w:rPr>
        <w:t>o udzielnie zamówienia publicznego (Dz.U. z 2016 r. poz.1126</w:t>
      </w:r>
      <w:r w:rsidR="009452BF">
        <w:rPr>
          <w:rFonts w:ascii="Arial" w:hAnsi="Arial" w:cs="Arial"/>
        </w:rPr>
        <w:t xml:space="preserve"> ze zm.</w:t>
      </w:r>
      <w:r>
        <w:rPr>
          <w:rFonts w:ascii="Arial" w:hAnsi="Arial" w:cs="Arial"/>
        </w:rPr>
        <w:t>).</w:t>
      </w:r>
    </w:p>
    <w:p w:rsidR="00C81744" w:rsidRDefault="00C81744" w:rsidP="0085288C">
      <w:pPr>
        <w:widowControl w:val="0"/>
        <w:numPr>
          <w:ilvl w:val="0"/>
          <w:numId w:val="70"/>
        </w:numPr>
        <w:autoSpaceDE w:val="0"/>
        <w:autoSpaceDN w:val="0"/>
        <w:spacing w:after="0"/>
        <w:jc w:val="both"/>
        <w:rPr>
          <w:rFonts w:ascii="Arial" w:hAnsi="Arial" w:cs="Arial"/>
        </w:rPr>
      </w:pPr>
      <w:r>
        <w:rPr>
          <w:rFonts w:ascii="Arial" w:hAnsi="Arial" w:cs="Arial"/>
        </w:rPr>
        <w:t>Rozporządzenie Prezesa Rady Ministrów z dnia 22 grudnia 2017 r.  w sprawie kwot wartości zamówień oraz konkursów od których jest uzależniony obowiązek przekazywania ogłoszeń Urzędowi Publikacji Unii Europejskiej (Dz.U. poz. 2479).</w:t>
      </w:r>
    </w:p>
    <w:p w:rsidR="00C81744" w:rsidRDefault="00C81744" w:rsidP="0085288C">
      <w:pPr>
        <w:widowControl w:val="0"/>
        <w:numPr>
          <w:ilvl w:val="0"/>
          <w:numId w:val="70"/>
        </w:numPr>
        <w:autoSpaceDE w:val="0"/>
        <w:autoSpaceDN w:val="0"/>
        <w:spacing w:after="0"/>
        <w:jc w:val="both"/>
        <w:rPr>
          <w:rFonts w:ascii="Arial" w:hAnsi="Arial" w:cs="Arial"/>
        </w:rPr>
      </w:pPr>
      <w:r>
        <w:rPr>
          <w:rFonts w:ascii="Arial" w:hAnsi="Arial" w:cs="Arial"/>
        </w:rPr>
        <w:t xml:space="preserve">Rozporządzenie Prezesa Rady Ministrów z dnia 28 grudnia 2017 r. w sprawie średniego kursu złotego w stosunku do euro stanowiącego podstawę przeliczania wartości zamówień publicznych (Dz.U. </w:t>
      </w:r>
      <w:r w:rsidR="009452BF">
        <w:rPr>
          <w:rFonts w:ascii="Arial" w:hAnsi="Arial" w:cs="Arial"/>
        </w:rPr>
        <w:t xml:space="preserve">2018 </w:t>
      </w:r>
      <w:r>
        <w:rPr>
          <w:rFonts w:ascii="Arial" w:hAnsi="Arial" w:cs="Arial"/>
        </w:rPr>
        <w:t>poz. 2477).</w:t>
      </w:r>
    </w:p>
    <w:p w:rsidR="00C81744" w:rsidRDefault="00C81744" w:rsidP="0085288C">
      <w:pPr>
        <w:widowControl w:val="0"/>
        <w:numPr>
          <w:ilvl w:val="0"/>
          <w:numId w:val="70"/>
        </w:numPr>
        <w:autoSpaceDE w:val="0"/>
        <w:autoSpaceDN w:val="0"/>
        <w:spacing w:after="0"/>
        <w:jc w:val="both"/>
        <w:rPr>
          <w:rFonts w:ascii="Arial" w:hAnsi="Arial" w:cs="Arial"/>
        </w:rPr>
      </w:pPr>
      <w:r>
        <w:rPr>
          <w:rFonts w:ascii="Arial" w:hAnsi="Arial" w:cs="Arial"/>
        </w:rPr>
        <w:t>Ustawa z dnia 23 kwietnia 1964 r. Kodeks cywilny (tekst jednolity: Dz. U. z 2018 r. poz. 1025</w:t>
      </w:r>
      <w:r w:rsidR="009452BF">
        <w:rPr>
          <w:rFonts w:ascii="Arial" w:hAnsi="Arial" w:cs="Arial"/>
        </w:rPr>
        <w:t xml:space="preserve"> ze zm.</w:t>
      </w:r>
      <w:r>
        <w:rPr>
          <w:rFonts w:ascii="Arial" w:hAnsi="Arial" w:cs="Arial"/>
        </w:rPr>
        <w:t xml:space="preserve">).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661A09" w:rsidRDefault="00661A09" w:rsidP="00661A09">
      <w:pPr>
        <w:keepNext/>
        <w:widowControl w:val="0"/>
        <w:autoSpaceDE w:val="0"/>
        <w:autoSpaceDN w:val="0"/>
        <w:spacing w:after="0" w:line="240" w:lineRule="auto"/>
        <w:jc w:val="both"/>
        <w:outlineLvl w:val="0"/>
        <w:rPr>
          <w:rFonts w:ascii="Arial" w:hAnsi="Arial" w:cs="Arial"/>
          <w:b/>
          <w:bCs/>
        </w:rPr>
      </w:pPr>
    </w:p>
    <w:p w:rsidR="00661A09" w:rsidRPr="00736AC1" w:rsidRDefault="00661A09" w:rsidP="009F1BD8">
      <w:pPr>
        <w:pStyle w:val="Akapitzlist"/>
        <w:keepNext/>
        <w:widowControl w:val="0"/>
        <w:numPr>
          <w:ilvl w:val="0"/>
          <w:numId w:val="90"/>
        </w:numPr>
        <w:autoSpaceDE w:val="0"/>
        <w:autoSpaceDN w:val="0"/>
        <w:spacing w:after="0"/>
        <w:ind w:left="0" w:firstLine="360"/>
        <w:jc w:val="both"/>
        <w:outlineLvl w:val="0"/>
        <w:rPr>
          <w:rFonts w:ascii="Arial" w:hAnsi="Arial" w:cs="Arial"/>
          <w:bCs/>
        </w:rPr>
      </w:pPr>
      <w:r w:rsidRPr="00736AC1">
        <w:rPr>
          <w:rFonts w:ascii="Arial" w:hAnsi="Arial" w:cs="Arial"/>
          <w:bCs/>
        </w:rPr>
        <w:t xml:space="preserve">Przedmiotem zamówienia jest budowa remizy OSP we Franciszkowie na działce nr 145 – </w:t>
      </w:r>
      <w:r w:rsidR="00736AC1">
        <w:rPr>
          <w:rFonts w:ascii="Arial" w:hAnsi="Arial" w:cs="Arial"/>
          <w:bCs/>
        </w:rPr>
        <w:t xml:space="preserve">     </w:t>
      </w:r>
      <w:r w:rsidRPr="00736AC1">
        <w:rPr>
          <w:rFonts w:ascii="Arial" w:hAnsi="Arial" w:cs="Arial"/>
          <w:bCs/>
        </w:rPr>
        <w:t xml:space="preserve">etap III, który obejmuje wykonanie </w:t>
      </w:r>
      <w:r w:rsidR="00736AC1" w:rsidRPr="00736AC1">
        <w:rPr>
          <w:rFonts w:ascii="Arial" w:hAnsi="Arial" w:cs="Arial"/>
          <w:bCs/>
        </w:rPr>
        <w:t>„</w:t>
      </w:r>
      <w:r w:rsidRPr="00736AC1">
        <w:rPr>
          <w:rFonts w:ascii="Arial" w:hAnsi="Arial" w:cs="Arial"/>
          <w:bCs/>
        </w:rPr>
        <w:t>robót wykończeniowych</w:t>
      </w:r>
      <w:r w:rsidR="00736AC1" w:rsidRPr="00736AC1">
        <w:rPr>
          <w:rFonts w:ascii="Arial" w:hAnsi="Arial" w:cs="Arial"/>
          <w:bCs/>
        </w:rPr>
        <w:t>”</w:t>
      </w:r>
      <w:r w:rsidRPr="00736AC1">
        <w:rPr>
          <w:rFonts w:ascii="Arial" w:hAnsi="Arial" w:cs="Arial"/>
          <w:bCs/>
        </w:rPr>
        <w:t xml:space="preserve">. </w:t>
      </w:r>
    </w:p>
    <w:p w:rsidR="00661A09" w:rsidRPr="00B77720" w:rsidRDefault="00661A09" w:rsidP="009F1BD8">
      <w:pPr>
        <w:pStyle w:val="Bezodstpw"/>
        <w:spacing w:line="276" w:lineRule="auto"/>
        <w:rPr>
          <w:rFonts w:ascii="Arial" w:hAnsi="Arial" w:cs="Arial"/>
          <w:sz w:val="22"/>
          <w:szCs w:val="22"/>
        </w:rPr>
      </w:pPr>
      <w:r>
        <w:rPr>
          <w:rFonts w:ascii="Arial" w:hAnsi="Arial" w:cs="Arial"/>
          <w:sz w:val="22"/>
          <w:szCs w:val="22"/>
        </w:rPr>
        <w:t>Przedmiot zamówienia obejmuje</w:t>
      </w:r>
      <w:r w:rsidRPr="00B77720">
        <w:rPr>
          <w:rFonts w:ascii="Arial" w:hAnsi="Arial" w:cs="Arial"/>
          <w:sz w:val="22"/>
          <w:szCs w:val="22"/>
        </w:rPr>
        <w:t xml:space="preserve"> następujące roboty:</w:t>
      </w:r>
    </w:p>
    <w:p w:rsidR="009F1BD8" w:rsidRPr="009F1BD8" w:rsidRDefault="009F1BD8" w:rsidP="009F1BD8">
      <w:pPr>
        <w:pStyle w:val="Bezodstpw"/>
        <w:spacing w:line="276" w:lineRule="auto"/>
        <w:jc w:val="both"/>
        <w:rPr>
          <w:rFonts w:ascii="Arial" w:hAnsi="Arial" w:cs="Arial"/>
          <w:sz w:val="22"/>
          <w:szCs w:val="22"/>
          <w:u w:val="single"/>
        </w:rPr>
      </w:pPr>
      <w:r w:rsidRPr="009F1BD8">
        <w:rPr>
          <w:rFonts w:ascii="Arial" w:hAnsi="Arial" w:cs="Arial"/>
          <w:sz w:val="22"/>
          <w:szCs w:val="22"/>
          <w:u w:val="single"/>
        </w:rPr>
        <w:t>Budowlane</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zakup i montaż stolarki okiennej</w:t>
      </w:r>
    </w:p>
    <w:p w:rsid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xml:space="preserve">Stolarka PVC, jednodzielna, uchylno-rozwierana, dwuszybowa, w kolorze grafitowym, </w:t>
      </w:r>
      <w:proofErr w:type="spellStart"/>
      <w:r w:rsidRPr="009F1BD8">
        <w:rPr>
          <w:rFonts w:ascii="Arial" w:hAnsi="Arial" w:cs="Arial"/>
          <w:sz w:val="22"/>
          <w:szCs w:val="22"/>
        </w:rPr>
        <w:t>wsp</w:t>
      </w:r>
      <w:proofErr w:type="spellEnd"/>
      <w:r w:rsidRPr="009F1BD8">
        <w:rPr>
          <w:rFonts w:ascii="Arial" w:hAnsi="Arial" w:cs="Arial"/>
          <w:sz w:val="22"/>
          <w:szCs w:val="22"/>
        </w:rPr>
        <w:t xml:space="preserve">. </w:t>
      </w:r>
      <w:proofErr w:type="spellStart"/>
      <w:r w:rsidRPr="009F1BD8">
        <w:rPr>
          <w:rFonts w:ascii="Arial" w:hAnsi="Arial" w:cs="Arial"/>
          <w:sz w:val="22"/>
          <w:szCs w:val="22"/>
        </w:rPr>
        <w:t>Uw</w:t>
      </w:r>
      <w:proofErr w:type="spellEnd"/>
      <w:r w:rsidRPr="009F1BD8">
        <w:rPr>
          <w:rFonts w:ascii="Arial" w:hAnsi="Arial" w:cs="Arial"/>
          <w:sz w:val="22"/>
          <w:szCs w:val="22"/>
        </w:rPr>
        <w:t xml:space="preserve"> (dla całego okna) ≤ 1,00 W/m²K</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zakup i montaż bramy garażowej, stolarki zewnętrznej i wewnętrznej</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xml:space="preserve">Elementy konstrukcyjne bramy wykonywane ze stali ocynkowanej (prowadnice, elementy łączące) </w:t>
      </w:r>
      <w:r>
        <w:rPr>
          <w:rFonts w:ascii="Arial" w:hAnsi="Arial" w:cs="Arial"/>
          <w:sz w:val="22"/>
          <w:szCs w:val="22"/>
        </w:rPr>
        <w:t xml:space="preserve">         </w:t>
      </w:r>
      <w:r w:rsidRPr="009F1BD8">
        <w:rPr>
          <w:rFonts w:ascii="Arial" w:hAnsi="Arial" w:cs="Arial"/>
          <w:sz w:val="22"/>
          <w:szCs w:val="22"/>
        </w:rPr>
        <w:t xml:space="preserve">i z blachy stalowej ocynkowanej, powlekanej farbami poliestrowymi (panele). Skrzydło zbudowane jest z segmentów o grubości 40 mm wypełnionych pianką poliuretanową, brama w kolorze grafitowym. </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xml:space="preserve">Drzwi zewnętrzne z górnym naświetlem konstrukcji aluminiowej o profilu ciepłym lub stalowej </w:t>
      </w:r>
      <w:r>
        <w:rPr>
          <w:rFonts w:ascii="Arial" w:hAnsi="Arial" w:cs="Arial"/>
          <w:sz w:val="22"/>
          <w:szCs w:val="22"/>
        </w:rPr>
        <w:t xml:space="preserve">                    </w:t>
      </w:r>
      <w:r w:rsidRPr="009F1BD8">
        <w:rPr>
          <w:rFonts w:ascii="Arial" w:hAnsi="Arial" w:cs="Arial"/>
          <w:sz w:val="22"/>
          <w:szCs w:val="22"/>
        </w:rPr>
        <w:t>z wkładką termiczną z zabezpieczeniem przeciw wyważeniu, drzwi wyposażone w samozamykacz, stopkę i zamek patentowy, skrzydło z naświetlem pionowym z zespolonej szyby bezpiecznej. Kolor stolarki – grafitowy.</w:t>
      </w:r>
    </w:p>
    <w:p w:rsid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Stolarka wewnętrzna – cztery komplety drzwi stalowych p.poż EI30 do przedsionka p.poż oraz magazynu sprzętu rezerwowego</w:t>
      </w:r>
      <w:r>
        <w:rPr>
          <w:rFonts w:ascii="Arial" w:hAnsi="Arial" w:cs="Arial"/>
          <w:sz w:val="22"/>
          <w:szCs w:val="22"/>
        </w:rPr>
        <w:t xml:space="preserve"> i magazynu materiałów pędnych. </w:t>
      </w:r>
      <w:r w:rsidRPr="009F1BD8">
        <w:rPr>
          <w:rFonts w:ascii="Arial" w:hAnsi="Arial" w:cs="Arial"/>
          <w:sz w:val="22"/>
          <w:szCs w:val="22"/>
        </w:rPr>
        <w:t xml:space="preserve">Drzwi wewnętrzne </w:t>
      </w:r>
      <w:r>
        <w:rPr>
          <w:rFonts w:ascii="Arial" w:hAnsi="Arial" w:cs="Arial"/>
          <w:sz w:val="22"/>
          <w:szCs w:val="22"/>
        </w:rPr>
        <w:t xml:space="preserve">                                 </w:t>
      </w:r>
      <w:r w:rsidRPr="009F1BD8">
        <w:rPr>
          <w:rFonts w:ascii="Arial" w:hAnsi="Arial" w:cs="Arial"/>
          <w:sz w:val="22"/>
          <w:szCs w:val="22"/>
        </w:rPr>
        <w:t>do pomieszczenia porządkowego i pomieszczeń socjalnych</w:t>
      </w:r>
      <w:r>
        <w:rPr>
          <w:rFonts w:ascii="Arial" w:hAnsi="Arial" w:cs="Arial"/>
          <w:sz w:val="22"/>
          <w:szCs w:val="22"/>
        </w:rPr>
        <w:t xml:space="preserve"> stalowe </w:t>
      </w:r>
      <w:r w:rsidRPr="009F1BD8">
        <w:rPr>
          <w:rFonts w:ascii="Arial" w:hAnsi="Arial" w:cs="Arial"/>
          <w:sz w:val="22"/>
          <w:szCs w:val="22"/>
        </w:rPr>
        <w:t xml:space="preserve">z wkładką akustyczną </w:t>
      </w:r>
      <w:r>
        <w:rPr>
          <w:rFonts w:ascii="Arial" w:hAnsi="Arial" w:cs="Arial"/>
          <w:sz w:val="22"/>
          <w:szCs w:val="22"/>
        </w:rPr>
        <w:t xml:space="preserve">                          </w:t>
      </w:r>
      <w:r w:rsidRPr="009F1BD8">
        <w:rPr>
          <w:rFonts w:ascii="Arial" w:hAnsi="Arial" w:cs="Arial"/>
          <w:sz w:val="22"/>
          <w:szCs w:val="22"/>
        </w:rPr>
        <w:t xml:space="preserve">i ościeżnicą wzmocnioną. </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ocieplenie ścian osłonowych z elewacją budynku</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lastRenderedPageBreak/>
        <w:t>Ocieplenie ścian osłonowych budynku systemem lekkim-mokrym z płyt styropianowych frezowanych gr. 15 cm i 25 cm, pionowe pasy p.</w:t>
      </w:r>
      <w:r>
        <w:rPr>
          <w:rFonts w:ascii="Arial" w:hAnsi="Arial" w:cs="Arial"/>
          <w:sz w:val="22"/>
          <w:szCs w:val="22"/>
        </w:rPr>
        <w:t xml:space="preserve"> </w:t>
      </w:r>
      <w:r w:rsidRPr="009F1BD8">
        <w:rPr>
          <w:rFonts w:ascii="Arial" w:hAnsi="Arial" w:cs="Arial"/>
          <w:sz w:val="22"/>
          <w:szCs w:val="22"/>
        </w:rPr>
        <w:t>pożarowe z płyt wełny mineralnej gr. 15 cm, całość wykończona cienkowarstwową wyprawą elewacyjną i malowana dwukrotnie farbą silikonową.</w:t>
      </w:r>
    </w:p>
    <w:p w:rsidR="009F1BD8" w:rsidRDefault="009F1BD8" w:rsidP="009F1BD8">
      <w:pPr>
        <w:pStyle w:val="Bezodstpw"/>
        <w:spacing w:line="276" w:lineRule="auto"/>
        <w:jc w:val="both"/>
        <w:rPr>
          <w:rFonts w:ascii="Arial" w:hAnsi="Arial" w:cs="Arial"/>
          <w:sz w:val="22"/>
          <w:szCs w:val="22"/>
          <w:u w:val="single"/>
        </w:rPr>
      </w:pPr>
    </w:p>
    <w:p w:rsidR="009F1BD8" w:rsidRPr="009F1BD8" w:rsidRDefault="009F1BD8" w:rsidP="009F1BD8">
      <w:pPr>
        <w:pStyle w:val="Bezodstpw"/>
        <w:spacing w:line="276" w:lineRule="auto"/>
        <w:jc w:val="both"/>
        <w:rPr>
          <w:rFonts w:ascii="Arial" w:hAnsi="Arial" w:cs="Arial"/>
          <w:sz w:val="22"/>
          <w:szCs w:val="22"/>
          <w:u w:val="single"/>
        </w:rPr>
      </w:pPr>
      <w:r w:rsidRPr="009F1BD8">
        <w:rPr>
          <w:rFonts w:ascii="Arial" w:hAnsi="Arial" w:cs="Arial"/>
          <w:sz w:val="22"/>
          <w:szCs w:val="22"/>
          <w:u w:val="single"/>
        </w:rPr>
        <w:t>Sanitarne</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przyłącze wodociągowe z włączeniem do istniejącej gminnej sieci wodociągowej,</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Przyłącze wodociągowe z rur PE ø40 mm o długości 9,50 m</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przyłącze kanalizacji sanitarnej ze studzienką rewizyjną i zbiornikiem na ścieki o poj. 10 m³,</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Przyłącze kanalizacji sanitarnej z rur PVC ø 160 mm o dł. 11,00 m z jedną studnią rewizyjną PP PVC ø 415 mm i szczelnym zbiornikiem na ścieki o poj. 10,00 m³</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przyłącze kanalizacji deszczowej z włączeniem do istniejącej sieci kanalizacji deszczowej</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Przyłącze kanalizacji deszczowej z rur PVC ø 160 mm o dł. 50,50 m z dwiema studzienkami rewizyjnymi PP PVC ᴓ 315 mm</w:t>
      </w:r>
    </w:p>
    <w:p w:rsidR="009F1BD8" w:rsidRDefault="009F1BD8" w:rsidP="009F1BD8">
      <w:pPr>
        <w:pStyle w:val="Bezodstpw"/>
        <w:spacing w:line="276" w:lineRule="auto"/>
        <w:jc w:val="both"/>
        <w:rPr>
          <w:rFonts w:ascii="Arial" w:hAnsi="Arial" w:cs="Arial"/>
          <w:sz w:val="22"/>
          <w:szCs w:val="22"/>
        </w:rPr>
      </w:pPr>
    </w:p>
    <w:p w:rsidR="009F1BD8" w:rsidRPr="009F1BD8" w:rsidRDefault="009F1BD8" w:rsidP="009F1BD8">
      <w:pPr>
        <w:pStyle w:val="Bezodstpw"/>
        <w:spacing w:line="276" w:lineRule="auto"/>
        <w:jc w:val="both"/>
        <w:rPr>
          <w:rFonts w:ascii="Arial" w:hAnsi="Arial" w:cs="Arial"/>
          <w:sz w:val="22"/>
          <w:szCs w:val="22"/>
          <w:u w:val="single"/>
        </w:rPr>
      </w:pPr>
      <w:r w:rsidRPr="009F1BD8">
        <w:rPr>
          <w:rFonts w:ascii="Arial" w:hAnsi="Arial" w:cs="Arial"/>
          <w:sz w:val="22"/>
          <w:szCs w:val="22"/>
          <w:u w:val="single"/>
        </w:rPr>
        <w:t>Elektryczne</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instalacja odgromowa budynku</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xml:space="preserve">Instalacja odgromowa – zwody pionowe i poziome z pręta </w:t>
      </w:r>
      <w:proofErr w:type="spellStart"/>
      <w:r w:rsidRPr="009F1BD8">
        <w:rPr>
          <w:rFonts w:ascii="Arial" w:hAnsi="Arial" w:cs="Arial"/>
          <w:sz w:val="22"/>
          <w:szCs w:val="22"/>
        </w:rPr>
        <w:t>FeZn</w:t>
      </w:r>
      <w:proofErr w:type="spellEnd"/>
      <w:r w:rsidRPr="009F1BD8">
        <w:rPr>
          <w:rFonts w:ascii="Arial" w:hAnsi="Arial" w:cs="Arial"/>
          <w:sz w:val="22"/>
          <w:szCs w:val="22"/>
        </w:rPr>
        <w:t xml:space="preserve"> śr. 8 mm z czterema skrzynkami kontrolnymi zamontowanymi na wys. 1,50 m od poziomu opaski.</w:t>
      </w:r>
    </w:p>
    <w:p w:rsidR="009F1BD8" w:rsidRDefault="009F1BD8" w:rsidP="009F1BD8">
      <w:pPr>
        <w:pStyle w:val="Bezodstpw"/>
        <w:spacing w:line="276" w:lineRule="auto"/>
        <w:jc w:val="both"/>
        <w:rPr>
          <w:rFonts w:ascii="Arial" w:hAnsi="Arial" w:cs="Arial"/>
          <w:sz w:val="22"/>
          <w:szCs w:val="22"/>
        </w:rPr>
      </w:pPr>
    </w:p>
    <w:p w:rsidR="009F1BD8" w:rsidRPr="009F1BD8" w:rsidRDefault="009F1BD8" w:rsidP="009F1BD8">
      <w:pPr>
        <w:pStyle w:val="Bezodstpw"/>
        <w:spacing w:line="276" w:lineRule="auto"/>
        <w:jc w:val="both"/>
        <w:rPr>
          <w:rFonts w:ascii="Arial" w:hAnsi="Arial" w:cs="Arial"/>
          <w:sz w:val="22"/>
          <w:szCs w:val="22"/>
          <w:u w:val="single"/>
        </w:rPr>
      </w:pPr>
      <w:r w:rsidRPr="009F1BD8">
        <w:rPr>
          <w:rFonts w:ascii="Arial" w:hAnsi="Arial" w:cs="Arial"/>
          <w:sz w:val="22"/>
          <w:szCs w:val="22"/>
          <w:u w:val="single"/>
        </w:rPr>
        <w:t>Dane techniczne:</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xml:space="preserve">Budynek </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pow. zabudowy 155,40 m²</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pow. użytkowa 129,82 m²</w:t>
      </w:r>
    </w:p>
    <w:p w:rsid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kubatura 987,00 m³</w:t>
      </w:r>
    </w:p>
    <w:p w:rsidR="009F1BD8" w:rsidRPr="009F1BD8" w:rsidRDefault="009F1BD8" w:rsidP="009F1BD8">
      <w:pPr>
        <w:pStyle w:val="Bezodstpw"/>
        <w:spacing w:line="276" w:lineRule="auto"/>
        <w:jc w:val="both"/>
        <w:rPr>
          <w:rFonts w:ascii="Arial" w:hAnsi="Arial" w:cs="Arial"/>
          <w:sz w:val="22"/>
          <w:szCs w:val="22"/>
        </w:rPr>
      </w:pPr>
    </w:p>
    <w:p w:rsidR="009F1BD8" w:rsidRPr="009F1BD8" w:rsidRDefault="009F1BD8" w:rsidP="009F1BD8">
      <w:pPr>
        <w:jc w:val="both"/>
        <w:rPr>
          <w:rFonts w:ascii="Arial" w:hAnsi="Arial" w:cs="Arial"/>
        </w:rPr>
      </w:pPr>
      <w:r w:rsidRPr="009F1BD8">
        <w:rPr>
          <w:rFonts w:ascii="Arial" w:hAnsi="Arial" w:cs="Arial"/>
        </w:rPr>
        <w:t>Szczegółowy opis zadania przedstawia dokumentacja techniczna oraz przedmiary robót budowlanych, sanitarnych i elektrycznych.</w:t>
      </w:r>
    </w:p>
    <w:p w:rsidR="00661A09" w:rsidRPr="00257ECD" w:rsidRDefault="00661A09" w:rsidP="00257ECD">
      <w:pPr>
        <w:pStyle w:val="Bezodstpw"/>
        <w:spacing w:line="276" w:lineRule="auto"/>
        <w:rPr>
          <w:rFonts w:ascii="Arial" w:hAnsi="Arial" w:cs="Arial"/>
          <w:b/>
          <w:sz w:val="22"/>
          <w:szCs w:val="22"/>
          <w:u w:val="single"/>
        </w:rPr>
      </w:pPr>
      <w:r w:rsidRPr="00257ECD">
        <w:rPr>
          <w:rFonts w:ascii="Arial" w:hAnsi="Arial" w:cs="Arial"/>
          <w:b/>
          <w:sz w:val="22"/>
          <w:szCs w:val="22"/>
          <w:u w:val="single"/>
        </w:rPr>
        <w:t xml:space="preserve">Informacja na temat </w:t>
      </w:r>
      <w:r w:rsidR="00736AC1" w:rsidRPr="00257ECD">
        <w:rPr>
          <w:rFonts w:ascii="Arial" w:hAnsi="Arial" w:cs="Arial"/>
          <w:b/>
          <w:sz w:val="22"/>
          <w:szCs w:val="22"/>
          <w:u w:val="single"/>
        </w:rPr>
        <w:t>stanu istniejącego</w:t>
      </w:r>
      <w:r w:rsidRPr="00257ECD">
        <w:rPr>
          <w:rFonts w:ascii="Arial" w:hAnsi="Arial" w:cs="Arial"/>
          <w:b/>
          <w:sz w:val="22"/>
          <w:szCs w:val="22"/>
          <w:u w:val="single"/>
        </w:rPr>
        <w:t>:</w:t>
      </w:r>
    </w:p>
    <w:p w:rsidR="00661A09" w:rsidRPr="00257ECD" w:rsidRDefault="00661A09" w:rsidP="00257ECD">
      <w:pPr>
        <w:pStyle w:val="Bezodstpw"/>
        <w:spacing w:line="276" w:lineRule="auto"/>
        <w:rPr>
          <w:rFonts w:ascii="Arial" w:hAnsi="Arial" w:cs="Arial"/>
          <w:b/>
          <w:sz w:val="22"/>
          <w:szCs w:val="22"/>
        </w:rPr>
      </w:pPr>
      <w:r w:rsidRPr="00257ECD">
        <w:rPr>
          <w:rFonts w:ascii="Arial" w:hAnsi="Arial" w:cs="Arial"/>
          <w:b/>
          <w:sz w:val="22"/>
          <w:szCs w:val="22"/>
        </w:rPr>
        <w:t>W I etapie zadania (2017 r.) wykonany z</w:t>
      </w:r>
      <w:r w:rsidR="00736AC1" w:rsidRPr="00257ECD">
        <w:rPr>
          <w:rFonts w:ascii="Arial" w:hAnsi="Arial" w:cs="Arial"/>
          <w:b/>
          <w:sz w:val="22"/>
          <w:szCs w:val="22"/>
        </w:rPr>
        <w:t>ostał następujący zakres robót:</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roboty ziemne z obsługą geodezyjną,</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ławy fundamentowe,</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ściany fundamentowe i izolacje p. wilg. i termiczne,</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warstwy podkładowe z płytą betonową,</w:t>
      </w:r>
    </w:p>
    <w:p w:rsidR="00661A09" w:rsidRPr="00257ECD" w:rsidRDefault="00661A09" w:rsidP="00257ECD">
      <w:pPr>
        <w:pStyle w:val="Bezodstpw"/>
        <w:spacing w:line="276" w:lineRule="auto"/>
        <w:jc w:val="both"/>
        <w:rPr>
          <w:rFonts w:ascii="Arial" w:hAnsi="Arial" w:cs="Arial"/>
          <w:sz w:val="22"/>
          <w:szCs w:val="22"/>
        </w:rPr>
      </w:pPr>
      <w:r w:rsidRPr="00257ECD">
        <w:rPr>
          <w:rFonts w:ascii="Arial" w:hAnsi="Arial" w:cs="Arial"/>
          <w:sz w:val="22"/>
          <w:szCs w:val="22"/>
        </w:rPr>
        <w:t xml:space="preserve">- przepust z rury osłonowej do wprowadzenia przyłącza energetycznego, kanalizacyjnego </w:t>
      </w:r>
      <w:r w:rsidR="00257ECD">
        <w:rPr>
          <w:rFonts w:ascii="Arial" w:hAnsi="Arial" w:cs="Arial"/>
          <w:sz w:val="22"/>
          <w:szCs w:val="22"/>
        </w:rPr>
        <w:t xml:space="preserve">                           </w:t>
      </w:r>
      <w:r w:rsidRPr="00257ECD">
        <w:rPr>
          <w:rFonts w:ascii="Arial" w:hAnsi="Arial" w:cs="Arial"/>
          <w:sz w:val="22"/>
          <w:szCs w:val="22"/>
        </w:rPr>
        <w:t>i wodociągowego</w:t>
      </w:r>
    </w:p>
    <w:p w:rsidR="00661A09" w:rsidRPr="00257ECD" w:rsidRDefault="00661A09" w:rsidP="00257ECD">
      <w:pPr>
        <w:pStyle w:val="Bezodstpw"/>
        <w:spacing w:line="276" w:lineRule="auto"/>
        <w:jc w:val="both"/>
        <w:rPr>
          <w:rFonts w:ascii="Arial" w:hAnsi="Arial" w:cs="Arial"/>
          <w:sz w:val="22"/>
          <w:szCs w:val="22"/>
        </w:rPr>
      </w:pPr>
      <w:r w:rsidRPr="00257ECD">
        <w:rPr>
          <w:rFonts w:ascii="Arial" w:hAnsi="Arial" w:cs="Arial"/>
          <w:sz w:val="22"/>
          <w:szCs w:val="22"/>
        </w:rPr>
        <w:t xml:space="preserve">- przyspawanie bednarki stalowej, ocynkowanej 30/4 mm do zbrojenia ław fundamentowych </w:t>
      </w:r>
      <w:r w:rsidR="00257ECD">
        <w:rPr>
          <w:rFonts w:ascii="Arial" w:hAnsi="Arial" w:cs="Arial"/>
          <w:sz w:val="22"/>
          <w:szCs w:val="22"/>
        </w:rPr>
        <w:t xml:space="preserve">                     </w:t>
      </w:r>
      <w:r w:rsidRPr="00257ECD">
        <w:rPr>
          <w:rFonts w:ascii="Arial" w:hAnsi="Arial" w:cs="Arial"/>
          <w:sz w:val="22"/>
          <w:szCs w:val="22"/>
        </w:rPr>
        <w:t>w czterech narożnikach budynku z wyprowadzeniem ponad powierzchnię płyty (dla instalacji odgromowej)</w:t>
      </w:r>
    </w:p>
    <w:p w:rsidR="00661A09" w:rsidRPr="00257ECD" w:rsidRDefault="00661A09" w:rsidP="00257ECD">
      <w:pPr>
        <w:pStyle w:val="Bezodstpw"/>
        <w:spacing w:line="276" w:lineRule="auto"/>
        <w:rPr>
          <w:rFonts w:ascii="Arial" w:hAnsi="Arial" w:cs="Arial"/>
          <w:b/>
          <w:sz w:val="22"/>
          <w:szCs w:val="22"/>
        </w:rPr>
      </w:pPr>
      <w:r w:rsidRPr="00257ECD">
        <w:rPr>
          <w:rFonts w:ascii="Arial" w:hAnsi="Arial" w:cs="Arial"/>
          <w:b/>
          <w:sz w:val="22"/>
          <w:szCs w:val="22"/>
        </w:rPr>
        <w:t>W etapie II  zadania (2018 r.) -  wykonany z</w:t>
      </w:r>
      <w:r w:rsidR="00736AC1" w:rsidRPr="00257ECD">
        <w:rPr>
          <w:rFonts w:ascii="Arial" w:hAnsi="Arial" w:cs="Arial"/>
          <w:b/>
          <w:sz w:val="22"/>
          <w:szCs w:val="22"/>
        </w:rPr>
        <w:t>ostał następujący zakres robót:</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ściany przyziemia z bloków wapienno - piaskowych,</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konstrukcja drewniana z wiązarów deskowych,</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pokrycie dachowe panelowe na rąbek z blachy cynkowanej i powlekanej wraz z obróbkami, rynnami i rurami spustowymi,</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docieplenie dachu wełną mineralną o grubości warstwy 20 cm,</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ścianki działowe z bloków wapienno - piaskowych,</w:t>
      </w:r>
    </w:p>
    <w:p w:rsidR="00736AC1"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zabezpieczenie</w:t>
      </w:r>
      <w:r w:rsidR="00736AC1" w:rsidRPr="00257ECD">
        <w:rPr>
          <w:rFonts w:ascii="Arial" w:hAnsi="Arial" w:cs="Arial"/>
          <w:sz w:val="22"/>
          <w:szCs w:val="22"/>
        </w:rPr>
        <w:t xml:space="preserve"> otworów okiennych i drzwiowych</w:t>
      </w:r>
    </w:p>
    <w:p w:rsidR="00446BD5" w:rsidRPr="00030A23" w:rsidRDefault="00257ECD" w:rsidP="00257ECD">
      <w:pPr>
        <w:pStyle w:val="Standard"/>
        <w:numPr>
          <w:ilvl w:val="0"/>
          <w:numId w:val="80"/>
        </w:numPr>
        <w:spacing w:after="0"/>
        <w:ind w:left="426"/>
        <w:jc w:val="both"/>
        <w:rPr>
          <w:rFonts w:ascii="Arial" w:hAnsi="Arial" w:cs="Arial"/>
        </w:rPr>
      </w:pPr>
      <w:r>
        <w:rPr>
          <w:rFonts w:ascii="Arial" w:hAnsi="Arial" w:cs="Arial"/>
          <w:sz w:val="22"/>
          <w:szCs w:val="22"/>
        </w:rPr>
        <w:t>Kody CPV: 45210000-2</w:t>
      </w:r>
      <w:r w:rsidR="00EE0211" w:rsidRPr="00E65A00">
        <w:rPr>
          <w:rFonts w:ascii="Arial" w:hAnsi="Arial" w:cs="Arial"/>
          <w:sz w:val="22"/>
          <w:szCs w:val="22"/>
        </w:rPr>
        <w:t xml:space="preserve"> </w:t>
      </w:r>
      <w:r>
        <w:rPr>
          <w:rFonts w:ascii="Arial" w:hAnsi="Arial" w:cs="Arial"/>
          <w:sz w:val="22"/>
          <w:szCs w:val="22"/>
        </w:rPr>
        <w:t>Roboty budowlane w zakresie budynków, 45232460-4 Roboty sanitarne, 45311200-2 Roboty w zakresie instalacji elektrycznych.</w:t>
      </w:r>
    </w:p>
    <w:p w:rsidR="009C6687" w:rsidRDefault="00B7754B" w:rsidP="00257ECD">
      <w:pPr>
        <w:widowControl w:val="0"/>
        <w:numPr>
          <w:ilvl w:val="0"/>
          <w:numId w:val="80"/>
        </w:numPr>
        <w:autoSpaceDE w:val="0"/>
        <w:autoSpaceDN w:val="0"/>
        <w:spacing w:after="0"/>
        <w:ind w:left="426"/>
        <w:jc w:val="both"/>
        <w:rPr>
          <w:rFonts w:ascii="Arial" w:hAnsi="Arial" w:cs="Arial"/>
        </w:rPr>
      </w:pPr>
      <w:r>
        <w:rPr>
          <w:rFonts w:ascii="Arial" w:hAnsi="Arial" w:cs="Arial"/>
        </w:rPr>
        <w:t>Materiały, które zostaną wbudowane, powinny</w:t>
      </w:r>
      <w:r w:rsidR="00B441E6">
        <w:rPr>
          <w:rFonts w:ascii="Arial" w:hAnsi="Arial" w:cs="Arial"/>
        </w:rPr>
        <w:t xml:space="preserve"> być zgodne </w:t>
      </w:r>
      <w:r>
        <w:rPr>
          <w:rFonts w:ascii="Arial" w:hAnsi="Arial" w:cs="Arial"/>
        </w:rPr>
        <w:t xml:space="preserve">z warunkami określonymi w opisie przedmiotu zamówienia, powinny być fabrycznie nowe i odpowiadać, co </w:t>
      </w:r>
      <w:r w:rsidR="009C6687">
        <w:rPr>
          <w:rFonts w:ascii="Arial" w:hAnsi="Arial" w:cs="Arial"/>
        </w:rPr>
        <w:t xml:space="preserve">do jakości wymogom </w:t>
      </w:r>
      <w:r w:rsidR="009C6687">
        <w:rPr>
          <w:rFonts w:ascii="Arial" w:hAnsi="Arial" w:cs="Arial"/>
        </w:rPr>
        <w:lastRenderedPageBreak/>
        <w:t>wyrobów dopuszczonych do obrotu, stosowania w budownictwie zgodnie z art. 10 Ustawy z dnia 7 lipca 1994 r. Prawo budowlane.</w:t>
      </w:r>
    </w:p>
    <w:p w:rsidR="0017216F" w:rsidRPr="006B40BF" w:rsidRDefault="0017216F" w:rsidP="00257ECD">
      <w:pPr>
        <w:widowControl w:val="0"/>
        <w:numPr>
          <w:ilvl w:val="0"/>
          <w:numId w:val="80"/>
        </w:numPr>
        <w:autoSpaceDE w:val="0"/>
        <w:autoSpaceDN w:val="0"/>
        <w:spacing w:after="0"/>
        <w:ind w:left="426"/>
        <w:jc w:val="both"/>
        <w:rPr>
          <w:rFonts w:ascii="Arial" w:hAnsi="Arial" w:cs="Arial"/>
        </w:rPr>
      </w:pPr>
      <w:r w:rsidRPr="006B40BF">
        <w:rPr>
          <w:rFonts w:ascii="Arial" w:hAnsi="Arial" w:cs="Arial"/>
        </w:rPr>
        <w:t xml:space="preserve">Wykonawca może powierzyć wykonanie części zamówienia podwykonawcy. </w:t>
      </w:r>
    </w:p>
    <w:p w:rsidR="0017216F" w:rsidRDefault="0017216F" w:rsidP="00257ECD">
      <w:pPr>
        <w:widowControl w:val="0"/>
        <w:numPr>
          <w:ilvl w:val="0"/>
          <w:numId w:val="80"/>
        </w:numPr>
        <w:autoSpaceDE w:val="0"/>
        <w:autoSpaceDN w:val="0"/>
        <w:spacing w:after="0"/>
        <w:ind w:left="426"/>
        <w:jc w:val="both"/>
        <w:rPr>
          <w:rFonts w:ascii="Arial" w:hAnsi="Arial" w:cs="Arial"/>
        </w:rPr>
      </w:pPr>
      <w:r>
        <w:rPr>
          <w:rFonts w:ascii="Arial" w:hAnsi="Arial" w:cs="Arial"/>
        </w:rPr>
        <w:t>Zamawiający żąda wskazania przez Wykon</w:t>
      </w:r>
      <w:r w:rsidR="00E9338E">
        <w:rPr>
          <w:rFonts w:ascii="Arial" w:hAnsi="Arial" w:cs="Arial"/>
        </w:rPr>
        <w:t xml:space="preserve">awcę części zamówienia, których </w:t>
      </w:r>
      <w:r>
        <w:rPr>
          <w:rFonts w:ascii="Arial" w:hAnsi="Arial" w:cs="Arial"/>
        </w:rPr>
        <w:t>wykonanie zamierza powierzyć podwykonawcom i podania przez  Wykonawcę firm podwykonawców.</w:t>
      </w:r>
    </w:p>
    <w:p w:rsidR="0017216F" w:rsidRPr="00243AF7" w:rsidRDefault="0017216F" w:rsidP="00257ECD">
      <w:pPr>
        <w:numPr>
          <w:ilvl w:val="0"/>
          <w:numId w:val="80"/>
        </w:numPr>
        <w:suppressAutoHyphens/>
        <w:autoSpaceDE w:val="0"/>
        <w:autoSpaceDN w:val="0"/>
        <w:adjustRightInd w:val="0"/>
        <w:spacing w:after="0"/>
        <w:ind w:left="426"/>
        <w:jc w:val="both"/>
        <w:rPr>
          <w:rFonts w:ascii="Arial" w:eastAsia="Calibri" w:hAnsi="Arial" w:cs="Arial"/>
        </w:rPr>
      </w:pPr>
      <w:r w:rsidRPr="00243AF7">
        <w:rPr>
          <w:rFonts w:ascii="Arial" w:hAnsi="Arial" w:cs="Arial"/>
          <w:lang w:eastAsia="ar-SA"/>
        </w:rPr>
        <w:t xml:space="preserve">Zamawiający zaleca dokonanie wizji lokalnej miejsca, w którym roboty będą wykonane. </w:t>
      </w:r>
    </w:p>
    <w:p w:rsidR="0017216F" w:rsidRDefault="0017216F" w:rsidP="00257ECD">
      <w:pPr>
        <w:numPr>
          <w:ilvl w:val="0"/>
          <w:numId w:val="80"/>
        </w:numPr>
        <w:suppressAutoHyphens/>
        <w:autoSpaceDE w:val="0"/>
        <w:autoSpaceDN w:val="0"/>
        <w:adjustRightInd w:val="0"/>
        <w:spacing w:after="0"/>
        <w:ind w:left="426"/>
        <w:jc w:val="both"/>
        <w:rPr>
          <w:rFonts w:ascii="Arial" w:eastAsia="Calibri" w:hAnsi="Arial" w:cs="Arial"/>
          <w:color w:val="000000"/>
        </w:rPr>
      </w:pPr>
      <w:r>
        <w:rPr>
          <w:rFonts w:ascii="Arial" w:eastAsia="Calibri" w:hAnsi="Arial" w:cs="Arial"/>
          <w:color w:val="000000"/>
        </w:rPr>
        <w:t>W przypadku wskazania w dokumentacji projektowej, przedmiarach, SIWZ znaków towarowych, patentów lub pochodzenia, źródła lub szczególnego procesu charakteryzującego produkty lub usługi Zamawiający dopuszcza zaoferowanie rozwiązań równoważnych w stosunku do wskazanych ww. dokumentacji pod</w:t>
      </w:r>
      <w:r>
        <w:rPr>
          <w:rFonts w:ascii="Arial" w:hAnsi="Arial" w:cs="Arial"/>
          <w:color w:val="000000"/>
          <w:lang w:eastAsia="ar-SA"/>
        </w:rPr>
        <w:t xml:space="preserve"> warunkiem zapewnienia parametrów nie gorszych niż określone w tej dokumentacji. </w:t>
      </w:r>
    </w:p>
    <w:p w:rsidR="0017216F" w:rsidRDefault="0017216F" w:rsidP="00257ECD">
      <w:pPr>
        <w:numPr>
          <w:ilvl w:val="0"/>
          <w:numId w:val="80"/>
        </w:numPr>
        <w:suppressAutoHyphens/>
        <w:autoSpaceDE w:val="0"/>
        <w:autoSpaceDN w:val="0"/>
        <w:adjustRightInd w:val="0"/>
        <w:spacing w:after="0"/>
        <w:ind w:left="426"/>
        <w:jc w:val="both"/>
        <w:rPr>
          <w:rFonts w:ascii="Arial" w:eastAsia="Calibri" w:hAnsi="Arial" w:cs="Arial"/>
        </w:rPr>
      </w:pPr>
      <w:r>
        <w:rPr>
          <w:rFonts w:ascii="Arial" w:hAnsi="Arial" w:cs="Arial"/>
          <w:color w:val="000000"/>
          <w:lang w:eastAsia="ar-SA"/>
        </w:rPr>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17216F" w:rsidRDefault="0017216F" w:rsidP="00257ECD">
      <w:pPr>
        <w:numPr>
          <w:ilvl w:val="0"/>
          <w:numId w:val="80"/>
        </w:numPr>
        <w:suppressAutoHyphens/>
        <w:autoSpaceDE w:val="0"/>
        <w:autoSpaceDN w:val="0"/>
        <w:adjustRightInd w:val="0"/>
        <w:spacing w:after="0"/>
        <w:ind w:left="426" w:hanging="426"/>
        <w:jc w:val="both"/>
        <w:rPr>
          <w:rFonts w:ascii="Arial" w:eastAsia="Calibri" w:hAnsi="Arial" w:cs="Arial"/>
        </w:rPr>
      </w:pPr>
      <w:r>
        <w:rPr>
          <w:rFonts w:ascii="Arial" w:hAnsi="Arial" w:cs="Arial"/>
          <w:color w:val="000000"/>
          <w:lang w:eastAsia="ar-SA"/>
        </w:rPr>
        <w:t xml:space="preserve">Zgodnie z art. 30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w przypadku przywołania w dokumentacji projektowej norm, europejskich ocen technicznych, aprobat, specyfikacji technicznych i systemów referencji technicznych Zamawiający dopuszcza rozwiązania równoważne do opisanych w ww. dokumentach. </w:t>
      </w:r>
    </w:p>
    <w:p w:rsidR="0017216F" w:rsidRDefault="0017216F" w:rsidP="00257ECD">
      <w:pPr>
        <w:numPr>
          <w:ilvl w:val="0"/>
          <w:numId w:val="80"/>
        </w:numPr>
        <w:tabs>
          <w:tab w:val="left" w:pos="426"/>
        </w:tabs>
        <w:suppressAutoHyphens/>
        <w:autoSpaceDE w:val="0"/>
        <w:autoSpaceDN w:val="0"/>
        <w:adjustRightInd w:val="0"/>
        <w:spacing w:after="0"/>
        <w:ind w:left="426" w:hanging="426"/>
        <w:jc w:val="both"/>
        <w:rPr>
          <w:rFonts w:ascii="Arial" w:eastAsia="Calibri" w:hAnsi="Arial" w:cs="Arial"/>
        </w:rPr>
      </w:pPr>
      <w:r>
        <w:rPr>
          <w:rFonts w:ascii="Arial" w:eastAsia="Calibri" w:hAnsi="Arial" w:cs="Arial"/>
        </w:rPr>
        <w:t xml:space="preserve">Na etapie składania ofert Zamawiający nie żąda przedłożenia kosztorysu ofertowego przez </w:t>
      </w:r>
      <w:r w:rsidR="00E9338E">
        <w:rPr>
          <w:rFonts w:ascii="Arial" w:eastAsia="Calibri" w:hAnsi="Arial" w:cs="Arial"/>
        </w:rPr>
        <w:t xml:space="preserve">    </w:t>
      </w:r>
      <w:r>
        <w:rPr>
          <w:rFonts w:ascii="Arial" w:eastAsia="Calibri" w:hAnsi="Arial" w:cs="Arial"/>
        </w:rPr>
        <w:t xml:space="preserve">wykonawcę. </w:t>
      </w:r>
    </w:p>
    <w:p w:rsidR="0017216F" w:rsidRDefault="0017216F" w:rsidP="00257ECD">
      <w:pPr>
        <w:numPr>
          <w:ilvl w:val="0"/>
          <w:numId w:val="80"/>
        </w:numPr>
        <w:tabs>
          <w:tab w:val="left" w:pos="426"/>
        </w:tabs>
        <w:suppressAutoHyphens/>
        <w:autoSpaceDE w:val="0"/>
        <w:autoSpaceDN w:val="0"/>
        <w:adjustRightInd w:val="0"/>
        <w:spacing w:after="0"/>
        <w:ind w:left="426" w:hanging="426"/>
        <w:jc w:val="both"/>
        <w:rPr>
          <w:rFonts w:ascii="Arial" w:eastAsia="Calibri" w:hAnsi="Arial" w:cs="Arial"/>
        </w:rPr>
      </w:pPr>
      <w:r>
        <w:rPr>
          <w:rFonts w:ascii="Arial" w:eastAsia="Calibri" w:hAnsi="Arial" w:cs="Arial"/>
        </w:rPr>
        <w:t>W związku z faktem, że przedmiot zamówienia jest przeznaczony do użytku dla osób fizycznych, Wykonawca jest zobowiązany do spełnienia wszelkich wymagań w zakresie dostępności obiektu dla osób niepełnosprawnych.</w:t>
      </w:r>
    </w:p>
    <w:p w:rsidR="0017216F" w:rsidRPr="007D4AD1" w:rsidRDefault="0017216F" w:rsidP="00257ECD">
      <w:pPr>
        <w:widowControl w:val="0"/>
        <w:numPr>
          <w:ilvl w:val="0"/>
          <w:numId w:val="80"/>
        </w:numPr>
        <w:tabs>
          <w:tab w:val="left" w:pos="426"/>
        </w:tabs>
        <w:suppressAutoHyphens/>
        <w:autoSpaceDE w:val="0"/>
        <w:autoSpaceDN w:val="0"/>
        <w:adjustRightInd w:val="0"/>
        <w:spacing w:after="0"/>
        <w:ind w:left="426" w:hanging="426"/>
        <w:jc w:val="both"/>
        <w:rPr>
          <w:rFonts w:ascii="Arial" w:hAnsi="Arial" w:cs="Arial"/>
        </w:rPr>
      </w:pPr>
      <w:r w:rsidRPr="007D4AD1">
        <w:rPr>
          <w:rFonts w:ascii="Arial" w:eastAsia="Calibri" w:hAnsi="Arial" w:cs="Arial"/>
        </w:rPr>
        <w:t xml:space="preserve">Stosownie do treści art. 29 ust. 3a ustawy </w:t>
      </w:r>
      <w:proofErr w:type="spellStart"/>
      <w:r w:rsidRPr="007D4AD1">
        <w:rPr>
          <w:rFonts w:ascii="Arial" w:eastAsia="Calibri" w:hAnsi="Arial" w:cs="Arial"/>
        </w:rPr>
        <w:t>Pzp</w:t>
      </w:r>
      <w:proofErr w:type="spellEnd"/>
      <w:r w:rsidRPr="007D4AD1">
        <w:rPr>
          <w:rFonts w:ascii="Arial" w:eastAsia="Calibri" w:hAnsi="Arial" w:cs="Arial"/>
        </w:rPr>
        <w:t xml:space="preserve"> Zamawiający wymaga zatrudnienia przez Wykonawcę lub Podwykonawcę na podstawie umowy o pracę w rozumieniu art. 22 § 1 ustawy </w:t>
      </w:r>
      <w:r w:rsidR="005A77DA" w:rsidRPr="007D4AD1">
        <w:rPr>
          <w:rFonts w:ascii="Arial" w:eastAsia="Calibri" w:hAnsi="Arial" w:cs="Arial"/>
        </w:rPr>
        <w:t xml:space="preserve">     </w:t>
      </w:r>
      <w:r w:rsidRPr="007D4AD1">
        <w:rPr>
          <w:rFonts w:ascii="Arial" w:eastAsia="Calibri" w:hAnsi="Arial" w:cs="Arial"/>
        </w:rPr>
        <w:t>z dnia 26 czerwca 1974 r. – Kodeks pracy osób wykonujących następujące czynności w zakresie realizacji zamówienia polegające na bezpośred</w:t>
      </w:r>
      <w:r w:rsidR="007F4521">
        <w:rPr>
          <w:rFonts w:ascii="Arial" w:eastAsia="Calibri" w:hAnsi="Arial" w:cs="Arial"/>
        </w:rPr>
        <w:t xml:space="preserve">nim fizycznym wykonywaniu prac: </w:t>
      </w:r>
      <w:r w:rsidR="005A77DA" w:rsidRPr="00093298">
        <w:rPr>
          <w:rFonts w:ascii="Arial" w:eastAsia="Calibri" w:hAnsi="Arial" w:cs="Arial"/>
        </w:rPr>
        <w:t>robot</w:t>
      </w:r>
      <w:r w:rsidR="00F567A4" w:rsidRPr="00093298">
        <w:rPr>
          <w:rFonts w:ascii="Arial" w:eastAsia="Calibri" w:hAnsi="Arial" w:cs="Arial"/>
        </w:rPr>
        <w:t>y</w:t>
      </w:r>
      <w:r w:rsidR="005A77DA" w:rsidRPr="00093298">
        <w:rPr>
          <w:rFonts w:ascii="Arial" w:eastAsia="Calibri" w:hAnsi="Arial" w:cs="Arial"/>
        </w:rPr>
        <w:t xml:space="preserve"> ogólnobudowlane </w:t>
      </w:r>
      <w:r w:rsidR="00576BB2" w:rsidRPr="00093298">
        <w:rPr>
          <w:rFonts w:ascii="Arial" w:eastAsia="Calibri" w:hAnsi="Arial" w:cs="Arial"/>
        </w:rPr>
        <w:t>wskazane w dokumentacji technicznej</w:t>
      </w:r>
      <w:r w:rsidR="00191C0A" w:rsidRPr="00093298">
        <w:rPr>
          <w:rFonts w:ascii="Arial" w:eastAsia="Calibri" w:hAnsi="Arial" w:cs="Arial"/>
        </w:rPr>
        <w:t xml:space="preserve">.  </w:t>
      </w:r>
      <w:r w:rsidRPr="007D4AD1">
        <w:rPr>
          <w:rFonts w:ascii="Arial" w:hAnsi="Arial" w:cs="Arial"/>
        </w:rPr>
        <w:t>Sposób do</w:t>
      </w:r>
      <w:r w:rsidR="007D4AD1" w:rsidRPr="007D4AD1">
        <w:rPr>
          <w:rFonts w:ascii="Arial" w:hAnsi="Arial" w:cs="Arial"/>
        </w:rPr>
        <w:t>ku</w:t>
      </w:r>
      <w:r w:rsidR="00FC67CE">
        <w:rPr>
          <w:rFonts w:ascii="Arial" w:hAnsi="Arial" w:cs="Arial"/>
        </w:rPr>
        <w:t xml:space="preserve">mentowania zatrudnienia osób, o </w:t>
      </w:r>
      <w:r w:rsidRPr="007D4AD1">
        <w:rPr>
          <w:rFonts w:ascii="Arial" w:hAnsi="Arial" w:cs="Arial"/>
        </w:rPr>
        <w:t>których mowa wyżej oraz uprawnienia zamawiającego w zakresie kontroli speł</w:t>
      </w:r>
      <w:r w:rsidR="001D548C" w:rsidRPr="007D4AD1">
        <w:rPr>
          <w:rFonts w:ascii="Arial" w:hAnsi="Arial" w:cs="Arial"/>
        </w:rPr>
        <w:t>nienia przez Wykonawcę wymagań,</w:t>
      </w:r>
      <w:r w:rsidR="005A77DA" w:rsidRPr="007D4AD1">
        <w:rPr>
          <w:rFonts w:ascii="Arial" w:hAnsi="Arial" w:cs="Arial"/>
        </w:rPr>
        <w:t xml:space="preserve"> </w:t>
      </w:r>
      <w:r w:rsidRPr="007D4AD1">
        <w:rPr>
          <w:rFonts w:ascii="Arial" w:hAnsi="Arial" w:cs="Arial"/>
        </w:rPr>
        <w:t xml:space="preserve">o których mowa wyżej oraz sankcji z tytułu niespełnienia tych wymagań zostały zawarte </w:t>
      </w:r>
      <w:r w:rsidRPr="007D4AD1">
        <w:rPr>
          <w:rFonts w:ascii="Arial" w:hAnsi="Arial" w:cs="Arial"/>
          <w:u w:val="single"/>
        </w:rPr>
        <w:t xml:space="preserve">w załączniku Nr </w:t>
      </w:r>
      <w:r w:rsidR="007F4521">
        <w:rPr>
          <w:rFonts w:ascii="Arial" w:hAnsi="Arial" w:cs="Arial"/>
          <w:u w:val="single"/>
        </w:rPr>
        <w:t>7</w:t>
      </w:r>
      <w:r w:rsidRPr="007D4AD1">
        <w:rPr>
          <w:rFonts w:ascii="Arial" w:hAnsi="Arial" w:cs="Arial"/>
          <w:u w:val="single"/>
        </w:rPr>
        <w:t xml:space="preserve"> do SIWZ - wzór umowy</w:t>
      </w:r>
      <w:r w:rsidR="00255726" w:rsidRPr="007D4AD1">
        <w:rPr>
          <w:rFonts w:ascii="Arial" w:hAnsi="Arial" w:cs="Arial"/>
        </w:rPr>
        <w:t>.</w:t>
      </w:r>
    </w:p>
    <w:p w:rsidR="0017216F" w:rsidRDefault="0017216F" w:rsidP="0017216F">
      <w:pPr>
        <w:autoSpaceDE w:val="0"/>
        <w:autoSpaceDN w:val="0"/>
        <w:adjustRightInd w:val="0"/>
        <w:spacing w:after="0" w:line="360" w:lineRule="auto"/>
        <w:ind w:firstLine="708"/>
        <w:rPr>
          <w:rFonts w:ascii="Arial" w:eastAsia="Calibri" w:hAnsi="Arial" w:cs="Arial"/>
          <w:color w:val="FF0000"/>
        </w:rPr>
      </w:pPr>
    </w:p>
    <w:p w:rsidR="0017216F" w:rsidRDefault="0017216F" w:rsidP="00C81744">
      <w:pPr>
        <w:numPr>
          <w:ilvl w:val="0"/>
          <w:numId w:val="22"/>
        </w:numPr>
        <w:tabs>
          <w:tab w:val="left" w:pos="851"/>
        </w:tabs>
        <w:spacing w:after="0"/>
        <w:jc w:val="both"/>
        <w:rPr>
          <w:rFonts w:ascii="Arial" w:eastAsia="Calibri" w:hAnsi="Arial" w:cs="Arial"/>
          <w:b/>
        </w:rPr>
      </w:pPr>
      <w:r>
        <w:rPr>
          <w:rFonts w:ascii="Arial" w:eastAsia="Calibri" w:hAnsi="Arial" w:cs="Arial"/>
          <w:b/>
        </w:rPr>
        <w:t xml:space="preserve">Termin wykonania zamówienia </w:t>
      </w: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w:t>
      </w:r>
      <w:r w:rsidR="00D04AE6">
        <w:rPr>
          <w:rFonts w:ascii="Arial" w:eastAsia="Calibri" w:hAnsi="Arial" w:cs="Arial"/>
        </w:rPr>
        <w:t xml:space="preserve">ienia – </w:t>
      </w:r>
      <w:r w:rsidR="00AC38B1">
        <w:rPr>
          <w:rFonts w:ascii="Arial" w:eastAsia="Calibri" w:hAnsi="Arial" w:cs="Arial"/>
          <w:b/>
        </w:rPr>
        <w:t>od dnia podpisania umowy.</w:t>
      </w:r>
    </w:p>
    <w:p w:rsidR="0017216F" w:rsidRPr="00FC37D9" w:rsidRDefault="0017216F" w:rsidP="00C81744">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Pr="006079BF">
        <w:rPr>
          <w:rFonts w:ascii="Arial" w:eastAsia="Calibri" w:hAnsi="Arial" w:cs="Arial"/>
          <w:b/>
        </w:rPr>
        <w:t xml:space="preserve">do dnia </w:t>
      </w:r>
      <w:r w:rsidR="007F4521">
        <w:rPr>
          <w:rFonts w:ascii="Arial" w:eastAsia="Calibri" w:hAnsi="Arial" w:cs="Arial"/>
          <w:b/>
        </w:rPr>
        <w:t>15</w:t>
      </w:r>
      <w:r w:rsidR="00D60FB9">
        <w:rPr>
          <w:rFonts w:ascii="Arial" w:eastAsia="Calibri" w:hAnsi="Arial" w:cs="Arial"/>
          <w:b/>
        </w:rPr>
        <w:t xml:space="preserve"> listopada</w:t>
      </w:r>
      <w:r w:rsidR="00F46E16" w:rsidRPr="006079BF">
        <w:rPr>
          <w:rFonts w:ascii="Arial" w:eastAsia="Calibri" w:hAnsi="Arial" w:cs="Arial"/>
          <w:b/>
        </w:rPr>
        <w:t xml:space="preserve"> </w:t>
      </w:r>
      <w:r w:rsidRPr="006079BF">
        <w:rPr>
          <w:rFonts w:ascii="Arial" w:eastAsia="Calibri" w:hAnsi="Arial" w:cs="Arial"/>
          <w:b/>
        </w:rPr>
        <w:t>201</w:t>
      </w:r>
      <w:r w:rsidR="00F92D44" w:rsidRPr="006079BF">
        <w:rPr>
          <w:rFonts w:ascii="Arial" w:eastAsia="Calibri" w:hAnsi="Arial" w:cs="Arial"/>
          <w:b/>
        </w:rPr>
        <w:t>9</w:t>
      </w:r>
      <w:r w:rsidRPr="006079BF">
        <w:rPr>
          <w:rFonts w:ascii="Arial" w:eastAsia="Calibri" w:hAnsi="Arial" w:cs="Arial"/>
          <w:b/>
        </w:rPr>
        <w:t xml:space="preserve"> r.</w:t>
      </w:r>
    </w:p>
    <w:p w:rsidR="0017216F" w:rsidRDefault="0017216F" w:rsidP="0017216F">
      <w:pPr>
        <w:tabs>
          <w:tab w:val="left" w:pos="851"/>
        </w:tabs>
        <w:spacing w:after="0"/>
        <w:jc w:val="both"/>
        <w:rPr>
          <w:rFonts w:ascii="Arial" w:eastAsia="Calibri" w:hAnsi="Arial" w:cs="Arial"/>
          <w:sz w:val="24"/>
          <w:szCs w:val="24"/>
        </w:rPr>
      </w:pPr>
    </w:p>
    <w:p w:rsidR="0017216F" w:rsidRDefault="0017216F" w:rsidP="00C81744">
      <w:pPr>
        <w:numPr>
          <w:ilvl w:val="0"/>
          <w:numId w:val="22"/>
        </w:numPr>
        <w:shd w:val="clear" w:color="auto" w:fill="FFFFFF"/>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C81744">
      <w:pPr>
        <w:widowControl w:val="0"/>
        <w:numPr>
          <w:ilvl w:val="0"/>
          <w:numId w:val="24"/>
        </w:numPr>
        <w:autoSpaceDE w:val="0"/>
        <w:autoSpaceDN w:val="0"/>
        <w:spacing w:after="0" w:line="240" w:lineRule="auto"/>
        <w:jc w:val="both"/>
        <w:rPr>
          <w:rFonts w:ascii="Arial" w:hAnsi="Arial" w:cs="Arial"/>
        </w:rPr>
      </w:pPr>
      <w:r w:rsidRPr="0029368D">
        <w:rPr>
          <w:rFonts w:ascii="Arial" w:hAnsi="Arial" w:cs="Arial"/>
        </w:rPr>
        <w:t>O udzielenie zamówienia mogą ubiegać się wykonawcy, którzy:</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nie podlegają wykluczeniu;</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spełniają warunki udziału w postępowaniu dotyczące:</w:t>
      </w:r>
    </w:p>
    <w:p w:rsidR="009C0894" w:rsidRDefault="009C0894" w:rsidP="009C0894">
      <w:pPr>
        <w:widowControl w:val="0"/>
        <w:autoSpaceDE w:val="0"/>
        <w:autoSpaceDN w:val="0"/>
        <w:spacing w:after="0" w:line="240" w:lineRule="auto"/>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2.2) </w:t>
      </w:r>
      <w:r>
        <w:rPr>
          <w:rFonts w:ascii="Arial" w:hAnsi="Arial" w:cs="Arial"/>
          <w:b/>
        </w:rPr>
        <w:t>sytuacji ekonomicznej lub finansowej:</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9C0894">
      <w:pPr>
        <w:widowControl w:val="0"/>
        <w:autoSpaceDE w:val="0"/>
        <w:autoSpaceDN w:val="0"/>
        <w:spacing w:after="0" w:line="240" w:lineRule="auto"/>
        <w:ind w:left="1440"/>
        <w:jc w:val="both"/>
        <w:rPr>
          <w:rFonts w:ascii="Arial" w:hAnsi="Arial" w:cs="Arial"/>
          <w:color w:val="000000"/>
        </w:rPr>
      </w:pPr>
      <w:r>
        <w:rPr>
          <w:rFonts w:ascii="Arial" w:hAnsi="Arial" w:cs="Arial"/>
        </w:rPr>
        <w:t xml:space="preserve">2.3) </w:t>
      </w:r>
      <w:r>
        <w:rPr>
          <w:rFonts w:ascii="Arial" w:hAnsi="Arial" w:cs="Arial"/>
          <w:b/>
        </w:rPr>
        <w:t>zdolności technicznej lub zawodowej</w:t>
      </w:r>
      <w:r>
        <w:rPr>
          <w:rFonts w:ascii="Arial" w:hAnsi="Arial" w:cs="Arial"/>
        </w:rPr>
        <w:t xml:space="preserve">. </w:t>
      </w:r>
      <w:r w:rsidR="00C762DF">
        <w:rPr>
          <w:rFonts w:ascii="Arial" w:hAnsi="Arial" w:cs="Arial"/>
          <w:color w:val="000000"/>
        </w:rPr>
        <w:t>Wykonawca</w:t>
      </w:r>
      <w:r>
        <w:rPr>
          <w:rFonts w:ascii="Arial" w:hAnsi="Arial" w:cs="Arial"/>
          <w:color w:val="000000"/>
        </w:rPr>
        <w:t xml:space="preserve"> spełni warunek jeżeli wykaże, że: </w:t>
      </w:r>
    </w:p>
    <w:p w:rsidR="00C762DF" w:rsidRDefault="009C0894" w:rsidP="00C762DF">
      <w:pPr>
        <w:widowControl w:val="0"/>
        <w:autoSpaceDE w:val="0"/>
        <w:autoSpaceDN w:val="0"/>
        <w:spacing w:after="0" w:line="240" w:lineRule="auto"/>
        <w:ind w:left="1440"/>
        <w:jc w:val="both"/>
        <w:rPr>
          <w:rFonts w:ascii="Arial" w:hAnsi="Arial" w:cs="Arial"/>
        </w:rPr>
      </w:pPr>
      <w:r w:rsidRPr="00C762DF">
        <w:rPr>
          <w:rFonts w:ascii="Arial" w:hAnsi="Arial" w:cs="Arial"/>
          <w:color w:val="000000"/>
        </w:rPr>
        <w:t xml:space="preserve">2.3.1) </w:t>
      </w:r>
      <w:r w:rsidRPr="00C762DF">
        <w:rPr>
          <w:rFonts w:ascii="Arial" w:hAnsi="Arial" w:cs="Arial"/>
          <w:b/>
          <w:color w:val="000000"/>
        </w:rPr>
        <w:t>doświadczenie zawodowe:</w:t>
      </w:r>
      <w:r w:rsidR="00C762DF">
        <w:rPr>
          <w:rFonts w:ascii="Arial" w:hAnsi="Arial" w:cs="Arial"/>
        </w:rPr>
        <w:t xml:space="preserve"> </w:t>
      </w:r>
    </w:p>
    <w:p w:rsidR="00C762DF" w:rsidRDefault="00C762DF" w:rsidP="00C762DF">
      <w:pPr>
        <w:widowControl w:val="0"/>
        <w:tabs>
          <w:tab w:val="left" w:pos="1560"/>
        </w:tabs>
        <w:autoSpaceDE w:val="0"/>
        <w:autoSpaceDN w:val="0"/>
        <w:spacing w:after="0" w:line="240" w:lineRule="auto"/>
        <w:ind w:left="1701"/>
        <w:jc w:val="both"/>
        <w:rPr>
          <w:rFonts w:ascii="Arial" w:hAnsi="Arial" w:cs="Arial"/>
        </w:rPr>
      </w:pPr>
      <w:r>
        <w:rPr>
          <w:rFonts w:ascii="Arial" w:hAnsi="Arial" w:cs="Arial"/>
        </w:rPr>
        <w:t>-  zamawiający nie wyznacza szczegółowego warunku w tym zakresie.</w:t>
      </w:r>
    </w:p>
    <w:p w:rsidR="009C0894" w:rsidRDefault="009C0894" w:rsidP="00C762DF">
      <w:pPr>
        <w:pStyle w:val="Textbody"/>
        <w:tabs>
          <w:tab w:val="left" w:pos="1418"/>
        </w:tabs>
        <w:ind w:left="1418"/>
      </w:pPr>
      <w:r>
        <w:t xml:space="preserve">2.3.2) </w:t>
      </w:r>
      <w:r>
        <w:rPr>
          <w:b/>
        </w:rPr>
        <w:t>kadra techniczna</w:t>
      </w:r>
      <w:r w:rsidR="000D4C6E">
        <w:t>: Zamawiający uzna</w:t>
      </w:r>
      <w:r>
        <w:t xml:space="preserve"> warunek za spełniony, jeżeli wykonawca na czas realizacji zamówienia będzie dysponował osobami o odpowiednich kwalifikacjach zawodowych niezbędnych do wykonania zamówienia:</w:t>
      </w:r>
    </w:p>
    <w:p w:rsidR="00C762DF" w:rsidRPr="00673DAB" w:rsidRDefault="00C762DF" w:rsidP="00C762DF">
      <w:pPr>
        <w:widowControl w:val="0"/>
        <w:numPr>
          <w:ilvl w:val="0"/>
          <w:numId w:val="81"/>
        </w:numPr>
        <w:autoSpaceDE w:val="0"/>
        <w:autoSpaceDN w:val="0"/>
        <w:spacing w:after="0" w:line="240" w:lineRule="auto"/>
        <w:jc w:val="both"/>
        <w:rPr>
          <w:rFonts w:ascii="Arial" w:hAnsi="Arial" w:cs="Arial"/>
          <w:b/>
          <w:bCs/>
        </w:rPr>
      </w:pPr>
      <w:r w:rsidRPr="00394030">
        <w:rPr>
          <w:rFonts w:ascii="Arial" w:hAnsi="Arial" w:cs="Arial"/>
          <w:b/>
          <w:bCs/>
        </w:rPr>
        <w:lastRenderedPageBreak/>
        <w:t>Kierownik budowy</w:t>
      </w:r>
      <w:r>
        <w:rPr>
          <w:rFonts w:ascii="Arial" w:hAnsi="Arial" w:cs="Arial"/>
          <w:b/>
          <w:bCs/>
        </w:rPr>
        <w:t xml:space="preserve"> w specjalności </w:t>
      </w:r>
      <w:proofErr w:type="spellStart"/>
      <w:r>
        <w:rPr>
          <w:rFonts w:ascii="Arial" w:hAnsi="Arial" w:cs="Arial"/>
          <w:b/>
          <w:bCs/>
        </w:rPr>
        <w:t>konstrukcyjno</w:t>
      </w:r>
      <w:proofErr w:type="spellEnd"/>
      <w:r>
        <w:rPr>
          <w:rFonts w:ascii="Arial" w:hAnsi="Arial" w:cs="Arial"/>
          <w:b/>
          <w:bCs/>
        </w:rPr>
        <w:t>–</w:t>
      </w:r>
      <w:r w:rsidRPr="00394030">
        <w:rPr>
          <w:rFonts w:ascii="Arial" w:hAnsi="Arial" w:cs="Arial"/>
          <w:b/>
          <w:bCs/>
        </w:rPr>
        <w:t xml:space="preserve">budowlanej -  </w:t>
      </w:r>
      <w:r w:rsidRPr="00394030">
        <w:rPr>
          <w:rFonts w:ascii="Arial" w:hAnsi="Arial" w:cs="Arial"/>
          <w:bCs/>
        </w:rPr>
        <w:t>minimalne wymagania: posiadający uprawnienia do wykonywania samodzielnych funkcji technicznych w budownictw</w:t>
      </w:r>
      <w:r>
        <w:rPr>
          <w:rFonts w:ascii="Arial" w:hAnsi="Arial" w:cs="Arial"/>
          <w:bCs/>
        </w:rPr>
        <w:t xml:space="preserve">ie w specjalności </w:t>
      </w:r>
      <w:proofErr w:type="spellStart"/>
      <w:r>
        <w:rPr>
          <w:rFonts w:ascii="Arial" w:hAnsi="Arial" w:cs="Arial"/>
          <w:bCs/>
        </w:rPr>
        <w:t>konstrukcyjno</w:t>
      </w:r>
      <w:proofErr w:type="spellEnd"/>
      <w:r w:rsidRPr="00394030">
        <w:rPr>
          <w:rFonts w:ascii="Arial" w:hAnsi="Arial" w:cs="Arial"/>
          <w:bCs/>
        </w:rPr>
        <w:t>–</w:t>
      </w:r>
      <w:r w:rsidR="00AC7B2D">
        <w:rPr>
          <w:rFonts w:ascii="Arial" w:hAnsi="Arial" w:cs="Arial"/>
          <w:bCs/>
        </w:rPr>
        <w:t>b</w:t>
      </w:r>
      <w:r w:rsidRPr="00394030">
        <w:rPr>
          <w:rFonts w:ascii="Arial" w:hAnsi="Arial" w:cs="Arial"/>
          <w:bCs/>
        </w:rPr>
        <w:t>udowlanej</w:t>
      </w:r>
      <w:r w:rsidRPr="00394030">
        <w:rPr>
          <w:rFonts w:ascii="Arial" w:hAnsi="Arial" w:cs="Arial"/>
        </w:rPr>
        <w:t xml:space="preserve"> lub inne uprawnienia umożliwiające wykonywanie tych samych czynności</w:t>
      </w:r>
      <w:r>
        <w:rPr>
          <w:rFonts w:ascii="Arial" w:hAnsi="Arial" w:cs="Arial"/>
        </w:rPr>
        <w:t>.</w:t>
      </w:r>
      <w:r w:rsidRPr="00394030">
        <w:rPr>
          <w:rFonts w:ascii="Arial" w:hAnsi="Arial" w:cs="Arial"/>
        </w:rPr>
        <w:t xml:space="preserve"> </w:t>
      </w:r>
    </w:p>
    <w:p w:rsidR="009C0894" w:rsidRDefault="009C0894" w:rsidP="00C762DF">
      <w:pPr>
        <w:widowControl w:val="0"/>
        <w:autoSpaceDE w:val="0"/>
        <w:autoSpaceDN w:val="0"/>
        <w:spacing w:after="0" w:line="240" w:lineRule="auto"/>
        <w:ind w:left="1418"/>
        <w:jc w:val="both"/>
        <w:rPr>
          <w:rFonts w:ascii="Arial" w:hAnsi="Arial" w:cs="Arial"/>
        </w:rPr>
      </w:pPr>
      <w:r>
        <w:rPr>
          <w:rFonts w:ascii="Arial" w:hAnsi="Arial" w:cs="Arial"/>
        </w:rPr>
        <w:t>Weryfikacja spełnienia tego warunku dokona</w:t>
      </w:r>
      <w:r w:rsidR="00FB040F">
        <w:rPr>
          <w:rFonts w:ascii="Arial" w:hAnsi="Arial" w:cs="Arial"/>
        </w:rPr>
        <w:t>na</w:t>
      </w:r>
      <w:r>
        <w:rPr>
          <w:rFonts w:ascii="Arial" w:hAnsi="Arial" w:cs="Arial"/>
        </w:rPr>
        <w:t xml:space="preserve"> zostanie na podstawie wstępnego oświadczenia o spełnianiu tego warunku zgodnie z</w:t>
      </w:r>
      <w:r w:rsidR="00FB040F">
        <w:rPr>
          <w:rFonts w:ascii="Arial" w:hAnsi="Arial" w:cs="Arial"/>
        </w:rPr>
        <w:t>e</w:t>
      </w:r>
      <w:r>
        <w:rPr>
          <w:rFonts w:ascii="Arial" w:hAnsi="Arial" w:cs="Arial"/>
        </w:rPr>
        <w:t xml:space="preserve"> wzorem stanowiącym </w:t>
      </w:r>
      <w:r w:rsidR="00FB040F">
        <w:rPr>
          <w:rFonts w:ascii="Arial" w:hAnsi="Arial" w:cs="Arial"/>
          <w:u w:val="single"/>
        </w:rPr>
        <w:t xml:space="preserve">załącznik </w:t>
      </w:r>
      <w:r w:rsidR="00C762DF">
        <w:rPr>
          <w:rFonts w:ascii="Arial" w:hAnsi="Arial" w:cs="Arial"/>
          <w:u w:val="single"/>
        </w:rPr>
        <w:t xml:space="preserve">   </w:t>
      </w:r>
      <w:r w:rsidR="00FB040F">
        <w:rPr>
          <w:rFonts w:ascii="Arial" w:hAnsi="Arial" w:cs="Arial"/>
          <w:u w:val="single"/>
        </w:rPr>
        <w:t>N</w:t>
      </w:r>
      <w:r w:rsidRPr="00FB040F">
        <w:rPr>
          <w:rFonts w:ascii="Arial" w:hAnsi="Arial" w:cs="Arial"/>
          <w:u w:val="single"/>
        </w:rPr>
        <w:t>r 2 do SIWZ</w:t>
      </w:r>
      <w:r>
        <w:rPr>
          <w:rFonts w:ascii="Arial" w:hAnsi="Arial" w:cs="Arial"/>
        </w:rPr>
        <w:t xml:space="preserve"> a następnie na podstawie wypełnionego formularza stanowiącego </w:t>
      </w:r>
      <w:r w:rsidR="00C762DF">
        <w:rPr>
          <w:rFonts w:ascii="Arial" w:hAnsi="Arial" w:cs="Arial"/>
          <w:u w:val="single"/>
        </w:rPr>
        <w:t>załącznik Nr 6</w:t>
      </w:r>
      <w:r w:rsidRPr="00FB040F">
        <w:rPr>
          <w:rFonts w:ascii="Arial" w:hAnsi="Arial" w:cs="Arial"/>
          <w:u w:val="single"/>
        </w:rPr>
        <w:t xml:space="preserve"> do SIWZ</w:t>
      </w:r>
      <w:r>
        <w:rPr>
          <w:rFonts w:ascii="Arial" w:hAnsi="Arial" w:cs="Arial"/>
        </w:rPr>
        <w:t>. Zamawiający określając wymogi dla osób w zakresie posiadanych uprawnień dopuszcza odpowiadające im ważne uprawnienia, które zostały wydane na podstawie wcześniej obowiązujących przepisów o</w:t>
      </w:r>
      <w:r w:rsidR="00FB040F">
        <w:rPr>
          <w:rFonts w:ascii="Arial" w:hAnsi="Arial" w:cs="Arial"/>
        </w:rPr>
        <w:t xml:space="preserve">raz odpowiadające uprawnienia </w:t>
      </w:r>
      <w:r>
        <w:rPr>
          <w:rFonts w:ascii="Arial" w:hAnsi="Arial" w:cs="Arial"/>
        </w:rPr>
        <w:t xml:space="preserve">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17216F" w:rsidRPr="00FB040F" w:rsidRDefault="00A85E39" w:rsidP="00FB040F">
      <w:pPr>
        <w:widowControl w:val="0"/>
        <w:autoSpaceDE w:val="0"/>
        <w:autoSpaceDN w:val="0"/>
        <w:spacing w:after="0" w:line="240" w:lineRule="auto"/>
        <w:ind w:left="1440"/>
        <w:jc w:val="both"/>
        <w:rPr>
          <w:rFonts w:ascii="Arial" w:hAnsi="Arial" w:cs="Arial"/>
        </w:rPr>
      </w:pPr>
      <w:r>
        <w:rPr>
          <w:rFonts w:ascii="Arial" w:hAnsi="Arial" w:cs="Arial"/>
        </w:rPr>
        <w:t xml:space="preserve">  2.3.3)</w:t>
      </w:r>
      <w:r w:rsidR="009C0894">
        <w:rPr>
          <w:rFonts w:ascii="Arial" w:hAnsi="Arial" w:cs="Arial"/>
        </w:rPr>
        <w:t xml:space="preserve"> </w:t>
      </w:r>
      <w:r w:rsidR="009C0894">
        <w:rPr>
          <w:rFonts w:ascii="Arial" w:hAnsi="Arial" w:cs="Arial"/>
          <w:b/>
        </w:rPr>
        <w:t xml:space="preserve">potencjał techniczny: </w:t>
      </w:r>
      <w:r w:rsidR="009C0894">
        <w:rPr>
          <w:rFonts w:ascii="Arial" w:hAnsi="Arial" w:cs="Arial"/>
        </w:rPr>
        <w:t>Zamawiający nie wyznacza szczegó</w:t>
      </w:r>
      <w:r w:rsidR="00FB040F">
        <w:rPr>
          <w:rFonts w:ascii="Arial" w:hAnsi="Arial" w:cs="Arial"/>
        </w:rPr>
        <w:t xml:space="preserve">łowego warunku </w:t>
      </w:r>
      <w:r>
        <w:rPr>
          <w:rFonts w:ascii="Arial" w:hAnsi="Arial" w:cs="Arial"/>
        </w:rPr>
        <w:t xml:space="preserve">     </w:t>
      </w:r>
      <w:r w:rsidR="00FB040F">
        <w:rPr>
          <w:rFonts w:ascii="Arial" w:hAnsi="Arial" w:cs="Arial"/>
        </w:rPr>
        <w:t xml:space="preserve">w tym zakresie.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lang w:eastAsia="ar-SA"/>
        </w:rPr>
        <w:t xml:space="preserve">Wykonawca może w celu potwierdzenia spełniania warunków udziału w postępowaniu, </w:t>
      </w:r>
      <w:r w:rsidR="00FB040F">
        <w:rPr>
          <w:rFonts w:ascii="Arial" w:hAnsi="Arial" w:cs="Arial"/>
          <w:bCs/>
          <w:lang w:eastAsia="ar-SA"/>
        </w:rPr>
        <w:t xml:space="preserve">               </w:t>
      </w:r>
      <w:r>
        <w:rPr>
          <w:rFonts w:ascii="Arial" w:hAnsi="Arial" w:cs="Arial"/>
          <w:bCs/>
          <w:lang w:eastAsia="ar-SA"/>
        </w:rPr>
        <w:t>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w:t>
      </w:r>
      <w:r w:rsidR="005A69F7">
        <w:rPr>
          <w:rFonts w:ascii="Arial" w:hAnsi="Arial" w:cs="Arial"/>
          <w:bCs/>
          <w:color w:val="000000"/>
          <w:lang w:eastAsia="ar-SA"/>
        </w:rPr>
        <w:t xml:space="preserve"> lub sytuacji innych podmiotów </w:t>
      </w:r>
      <w:r>
        <w:rPr>
          <w:rFonts w:ascii="Arial" w:hAnsi="Arial" w:cs="Arial"/>
          <w:bCs/>
          <w:color w:val="000000"/>
          <w:lang w:eastAsia="ar-SA"/>
        </w:rPr>
        <w:t>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C40AE4" w:rsidRPr="00A85E39" w:rsidRDefault="0017216F" w:rsidP="00C40AE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A85E39" w:rsidRDefault="00A85E39" w:rsidP="00C40AE4">
      <w:pPr>
        <w:suppressAutoHyphens/>
        <w:spacing w:after="0" w:line="240" w:lineRule="auto"/>
        <w:jc w:val="both"/>
        <w:rPr>
          <w:rFonts w:ascii="Arial" w:hAnsi="Arial" w:cs="Arial"/>
          <w:bCs/>
          <w:color w:val="000000"/>
          <w:lang w:eastAsia="ar-SA"/>
        </w:rPr>
      </w:pPr>
    </w:p>
    <w:p w:rsidR="0017216F" w:rsidRDefault="0017216F" w:rsidP="00C81744">
      <w:pPr>
        <w:numPr>
          <w:ilvl w:val="0"/>
          <w:numId w:val="22"/>
        </w:numPr>
        <w:suppressAutoHyphens/>
        <w:spacing w:after="0" w:line="240" w:lineRule="auto"/>
        <w:jc w:val="both"/>
        <w:rPr>
          <w:rFonts w:ascii="Arial" w:hAnsi="Arial" w:cs="Arial"/>
          <w:b/>
          <w:bCs/>
          <w:color w:val="000000"/>
          <w:lang w:eastAsia="ar-SA"/>
        </w:rPr>
      </w:pPr>
      <w:r>
        <w:rPr>
          <w:rFonts w:ascii="Arial" w:hAnsi="Arial" w:cs="Arial"/>
          <w:b/>
          <w:bCs/>
          <w:color w:val="000000"/>
          <w:lang w:eastAsia="ar-SA"/>
        </w:rPr>
        <w:t>Podstawy wykluczenia</w:t>
      </w:r>
    </w:p>
    <w:p w:rsidR="0017216F" w:rsidRDefault="0017216F" w:rsidP="0017216F">
      <w:pPr>
        <w:suppressAutoHyphens/>
        <w:spacing w:after="0" w:line="240" w:lineRule="auto"/>
        <w:ind w:left="720"/>
        <w:jc w:val="both"/>
        <w:rPr>
          <w:rFonts w:ascii="Arial" w:hAnsi="Arial" w:cs="Arial"/>
          <w:b/>
          <w:bCs/>
          <w:color w:val="000000"/>
          <w:lang w:eastAsia="ar-SA"/>
        </w:rPr>
      </w:pP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lastRenderedPageBreak/>
        <w:t xml:space="preserve">Dodatkowo Zamawiający przewiduje wykluczenie  Wykonawcy na podstawie art. 24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2015r – Prawo restrukturyzacje (Dz. U. z 2015r.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233,978, 1166, 1259 i 1844 oraz z 2016 r. poz. 615);</w:t>
      </w:r>
    </w:p>
    <w:p w:rsidR="0017216F" w:rsidRDefault="0017216F" w:rsidP="00C81744">
      <w:pPr>
        <w:numPr>
          <w:ilvl w:val="0"/>
          <w:numId w:val="26"/>
        </w:numPr>
        <w:suppressAutoHyphens/>
        <w:spacing w:after="0" w:line="240" w:lineRule="auto"/>
        <w:jc w:val="both"/>
        <w:rPr>
          <w:rFonts w:ascii="Arial" w:hAnsi="Arial" w:cs="Arial"/>
        </w:rPr>
      </w:pPr>
      <w:r>
        <w:rPr>
          <w:rFonts w:ascii="Arial" w:hAnsi="Arial" w:cs="Arial"/>
          <w:bCs/>
          <w:color w:val="000000"/>
          <w:lang w:eastAsia="ar-SA"/>
        </w:rPr>
        <w:t xml:space="preserve">Wykluczenie Wykonawcy następuje:  </w:t>
      </w:r>
    </w:p>
    <w:p w:rsidR="0017216F" w:rsidRDefault="0017216F" w:rsidP="0017216F">
      <w:pPr>
        <w:suppressAutoHyphens/>
        <w:spacing w:after="0" w:line="240" w:lineRule="auto"/>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17216F">
      <w:pPr>
        <w:suppressAutoHyphens/>
        <w:spacing w:after="0" w:line="240" w:lineRule="auto"/>
        <w:ind w:left="720"/>
        <w:jc w:val="both"/>
        <w:rPr>
          <w:rFonts w:ascii="Arial" w:hAnsi="Arial" w:cs="Arial"/>
        </w:rPr>
      </w:pPr>
      <w:r>
        <w:rPr>
          <w:rFonts w:ascii="Arial" w:hAnsi="Arial" w:cs="Arial"/>
        </w:rPr>
        <w:t>2) w przypadkach, o których mowa:</w:t>
      </w:r>
    </w:p>
    <w:p w:rsidR="0017216F" w:rsidRDefault="0017216F" w:rsidP="0017216F">
      <w:pPr>
        <w:spacing w:after="0" w:line="240" w:lineRule="auto"/>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17216F">
      <w:pPr>
        <w:spacing w:after="0" w:line="240" w:lineRule="auto"/>
        <w:ind w:left="720"/>
        <w:jc w:val="both"/>
        <w:rPr>
          <w:rFonts w:ascii="Arial" w:hAnsi="Arial" w:cs="Arial"/>
        </w:rPr>
      </w:pPr>
      <w:r>
        <w:rPr>
          <w:rFonts w:ascii="Arial" w:hAnsi="Arial" w:cs="Arial"/>
        </w:rPr>
        <w:t>b) w art. 24 ust. 1 pkt 15,</w:t>
      </w:r>
    </w:p>
    <w:p w:rsidR="0017216F" w:rsidRDefault="0017216F" w:rsidP="0017216F">
      <w:pPr>
        <w:spacing w:after="0" w:line="240" w:lineRule="auto"/>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17216F">
      <w:pPr>
        <w:spacing w:after="0" w:line="240" w:lineRule="auto"/>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17216F">
      <w:pPr>
        <w:spacing w:after="0" w:line="240" w:lineRule="auto"/>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17216F">
      <w:pPr>
        <w:spacing w:after="0" w:line="240" w:lineRule="auto"/>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w:t>
      </w:r>
      <w:r w:rsidR="00A85E39">
        <w:rPr>
          <w:rFonts w:ascii="Arial" w:eastAsia="Calibri" w:hAnsi="Arial" w:cs="Arial"/>
        </w:rPr>
        <w:t xml:space="preserve">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W przypadku, o którym mowa w a</w:t>
      </w:r>
      <w:r w:rsidR="00A85E39">
        <w:rPr>
          <w:rFonts w:ascii="Arial" w:eastAsia="Calibri" w:hAnsi="Arial" w:cs="Arial"/>
        </w:rPr>
        <w:t xml:space="preserve">rt. 24 ust. 1 pkt 19 ustawy </w:t>
      </w:r>
      <w:proofErr w:type="spellStart"/>
      <w:r w:rsidR="00A85E39">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A85E39" w:rsidRDefault="0017216F" w:rsidP="00366D6D">
      <w:pPr>
        <w:numPr>
          <w:ilvl w:val="0"/>
          <w:numId w:val="26"/>
        </w:numPr>
        <w:spacing w:after="0" w:line="240" w:lineRule="auto"/>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1964B8" w:rsidRDefault="001964B8" w:rsidP="00A85E39">
      <w:pPr>
        <w:suppressAutoHyphens/>
        <w:spacing w:after="0" w:line="240" w:lineRule="auto"/>
        <w:jc w:val="both"/>
        <w:rPr>
          <w:rFonts w:ascii="Arial" w:hAnsi="Arial" w:cs="Arial"/>
          <w:bCs/>
          <w:color w:val="000000"/>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t xml:space="preserve">Wykaz oświadczeń lub dokumentów potwierdzających spełnianie warunków udziału </w:t>
      </w:r>
      <w:r w:rsidR="00A85E39">
        <w:rPr>
          <w:rFonts w:ascii="Arial" w:hAnsi="Arial" w:cs="Arial"/>
          <w:b/>
          <w:bCs/>
          <w:color w:val="000000"/>
        </w:rPr>
        <w:t xml:space="preserve">       </w:t>
      </w:r>
      <w:r>
        <w:rPr>
          <w:rFonts w:ascii="Arial" w:hAnsi="Arial" w:cs="Arial"/>
          <w:b/>
          <w:bCs/>
          <w:color w:val="000000"/>
        </w:rPr>
        <w:t>w postępowaniu oraz brak podstaw wykluczenia</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Do oferty (załącznik Nr 1</w:t>
      </w:r>
      <w:r w:rsidR="00A85E39">
        <w:rPr>
          <w:rFonts w:ascii="Arial" w:hAnsi="Arial" w:cs="Arial"/>
          <w:bCs/>
          <w:color w:val="000000"/>
        </w:rPr>
        <w:t xml:space="preserve"> </w:t>
      </w:r>
      <w:r w:rsidR="00576BB2">
        <w:rPr>
          <w:rFonts w:ascii="Arial" w:hAnsi="Arial" w:cs="Arial"/>
          <w:bCs/>
          <w:color w:val="000000"/>
        </w:rPr>
        <w:t>d</w:t>
      </w:r>
      <w:r>
        <w:rPr>
          <w:rFonts w:ascii="Arial" w:hAnsi="Arial" w:cs="Arial"/>
          <w:bCs/>
          <w:color w:val="000000"/>
        </w:rPr>
        <w:t>o SIWZ) każdy wykonawca musi dołączyć aktualne na dzień składania ofert:</w:t>
      </w:r>
    </w:p>
    <w:p w:rsidR="0017216F" w:rsidRPr="00860CC7" w:rsidRDefault="0017216F" w:rsidP="00AB1E11">
      <w:pPr>
        <w:widowControl w:val="0"/>
        <w:numPr>
          <w:ilvl w:val="1"/>
          <w:numId w:val="71"/>
        </w:numPr>
        <w:autoSpaceDE w:val="0"/>
        <w:autoSpaceDN w:val="0"/>
        <w:spacing w:after="0" w:line="240" w:lineRule="auto"/>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t>
      </w:r>
      <w:r w:rsidRPr="00A85E39">
        <w:rPr>
          <w:rFonts w:ascii="Arial" w:hAnsi="Arial" w:cs="Arial"/>
          <w:bCs/>
          <w:u w:val="single"/>
        </w:rPr>
        <w:t>w załączniku nr 2 do SIWZ</w:t>
      </w:r>
      <w:r w:rsidRPr="00860CC7">
        <w:rPr>
          <w:rFonts w:ascii="Arial" w:hAnsi="Arial" w:cs="Arial"/>
          <w:bCs/>
        </w:rPr>
        <w:t xml:space="preserve">.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Pr="001964B8" w:rsidRDefault="0017216F" w:rsidP="00AB1E11">
      <w:pPr>
        <w:widowControl w:val="0"/>
        <w:numPr>
          <w:ilvl w:val="1"/>
          <w:numId w:val="71"/>
        </w:numPr>
        <w:autoSpaceDE w:val="0"/>
        <w:autoSpaceDN w:val="0"/>
        <w:spacing w:after="0" w:line="240" w:lineRule="auto"/>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t>
      </w:r>
      <w:r w:rsidRPr="00A85E39">
        <w:rPr>
          <w:rFonts w:ascii="Arial" w:hAnsi="Arial" w:cs="Arial"/>
          <w:bCs/>
          <w:color w:val="000000"/>
          <w:u w:val="single"/>
        </w:rPr>
        <w:t xml:space="preserve">w załączniku </w:t>
      </w:r>
      <w:r w:rsidR="00A85E39" w:rsidRPr="00A85E39">
        <w:rPr>
          <w:rFonts w:ascii="Arial" w:hAnsi="Arial" w:cs="Arial"/>
          <w:bCs/>
          <w:color w:val="000000"/>
          <w:u w:val="single"/>
        </w:rPr>
        <w:t xml:space="preserve">    Nr 3 </w:t>
      </w:r>
      <w:r w:rsidRPr="00A85E39">
        <w:rPr>
          <w:rFonts w:ascii="Arial" w:hAnsi="Arial" w:cs="Arial"/>
          <w:bCs/>
          <w:color w:val="000000"/>
          <w:u w:val="single"/>
        </w:rPr>
        <w:t>do SIWZ</w:t>
      </w:r>
      <w:r w:rsidRPr="00A85E39">
        <w:rPr>
          <w:rFonts w:ascii="Arial" w:hAnsi="Arial" w:cs="Arial"/>
          <w:bCs/>
          <w:color w:val="000000"/>
        </w:rPr>
        <w:t xml:space="preserve">.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lastRenderedPageBreak/>
        <w:t xml:space="preserve">W przypadku wspólnego ubiegania się o zamówienie przez wykonawców oświadczenie zgodnie z </w:t>
      </w:r>
      <w:r w:rsidRPr="00A85E39">
        <w:rPr>
          <w:rFonts w:ascii="Arial" w:hAnsi="Arial" w:cs="Arial"/>
          <w:bCs/>
          <w:color w:val="000000"/>
          <w:u w:val="single"/>
        </w:rPr>
        <w:t>załącznikiem Nr 3 do SIWZ</w:t>
      </w:r>
      <w:r>
        <w:rPr>
          <w:rFonts w:ascii="Arial" w:hAnsi="Arial" w:cs="Arial"/>
          <w:bCs/>
          <w:color w:val="000000"/>
        </w:rPr>
        <w:t xml:space="preserve">, składa każdy z wykonawców wspólnie ubiegających się o zamówienie. Oświadczenia te mają potwierdzać brak podstaw wykluczenia w zakresie, </w:t>
      </w:r>
      <w:r w:rsidR="00A85E39">
        <w:rPr>
          <w:rFonts w:ascii="Arial" w:hAnsi="Arial" w:cs="Arial"/>
          <w:bCs/>
          <w:color w:val="000000"/>
        </w:rPr>
        <w:t xml:space="preserve">           </w:t>
      </w:r>
      <w:r>
        <w:rPr>
          <w:rFonts w:ascii="Arial" w:hAnsi="Arial" w:cs="Arial"/>
          <w:bCs/>
          <w:color w:val="000000"/>
        </w:rPr>
        <w:t>w którym każdy z wykonawców wskazuje brak podstaw wykluczenia.</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w:t>
      </w:r>
      <w:r w:rsidR="00A85E39">
        <w:rPr>
          <w:rFonts w:ascii="Arial" w:hAnsi="Arial" w:cs="Arial"/>
          <w:bCs/>
          <w:color w:val="000000"/>
        </w:rPr>
        <w:t>dniesieniu do tych podmiotów - p</w:t>
      </w:r>
      <w:r>
        <w:rPr>
          <w:rFonts w:ascii="Arial" w:hAnsi="Arial" w:cs="Arial"/>
          <w:bCs/>
          <w:color w:val="000000"/>
        </w:rPr>
        <w:t xml:space="preserve">isemne zobowiązanie innych podmiotów do oddania do dyspozycji Wykonawcy niezbędnych zasobów na okres korzystania z nich przy wykonaniu zamówienia, zgodnie ze wzorem stanowiącym </w:t>
      </w:r>
      <w:r w:rsidRPr="00A85E39">
        <w:rPr>
          <w:rFonts w:ascii="Arial" w:hAnsi="Arial" w:cs="Arial"/>
          <w:bCs/>
          <w:color w:val="000000"/>
          <w:u w:val="single"/>
        </w:rPr>
        <w:t>załącznik Nr 4 do SIWZ</w:t>
      </w:r>
      <w:r>
        <w:rPr>
          <w:rFonts w:ascii="Arial" w:hAnsi="Arial" w:cs="Arial"/>
          <w:b/>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C81744">
      <w:pPr>
        <w:widowControl w:val="0"/>
        <w:numPr>
          <w:ilvl w:val="0"/>
          <w:numId w:val="27"/>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85E39">
        <w:rPr>
          <w:rFonts w:ascii="Arial" w:hAnsi="Arial" w:cs="Arial"/>
          <w:bCs/>
          <w:color w:val="000000"/>
        </w:rPr>
        <w:t xml:space="preserve">             </w:t>
      </w:r>
      <w:r>
        <w:rPr>
          <w:rFonts w:ascii="Arial" w:hAnsi="Arial" w:cs="Arial"/>
          <w:bCs/>
          <w:color w:val="000000"/>
        </w:rPr>
        <w:t xml:space="preserve">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w:t>
      </w:r>
      <w:r w:rsidR="00A85E39">
        <w:rPr>
          <w:rFonts w:ascii="Arial" w:hAnsi="Arial" w:cs="Arial"/>
          <w:bCs/>
          <w:color w:val="000000"/>
        </w:rPr>
        <w:t xml:space="preserve">                         </w:t>
      </w:r>
      <w:r>
        <w:rPr>
          <w:rFonts w:ascii="Arial" w:hAnsi="Arial" w:cs="Arial"/>
          <w:bCs/>
          <w:color w:val="000000"/>
        </w:rPr>
        <w:t xml:space="preserve">o przynależności lub braku przynależności do tej samej grupy kapitałowej, o której mowa </w:t>
      </w:r>
      <w:r w:rsidR="00B20EB0">
        <w:rPr>
          <w:rFonts w:ascii="Arial" w:hAnsi="Arial" w:cs="Arial"/>
          <w:bCs/>
          <w:color w:val="000000"/>
        </w:rPr>
        <w:t xml:space="preserve">            </w:t>
      </w:r>
      <w:r>
        <w:rPr>
          <w:rFonts w:ascii="Arial" w:hAnsi="Arial" w:cs="Arial"/>
          <w:bCs/>
          <w:color w:val="000000"/>
        </w:rPr>
        <w:t xml:space="preserve">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sidRPr="00B20EB0">
        <w:rPr>
          <w:rFonts w:ascii="Arial" w:hAnsi="Arial" w:cs="Arial"/>
          <w:bCs/>
          <w:color w:val="000000"/>
          <w:u w:val="single"/>
        </w:rPr>
        <w:t>z załącznikiem Nr 5 do SIWZ</w:t>
      </w:r>
      <w:r>
        <w:rPr>
          <w:rFonts w:ascii="Arial" w:hAnsi="Arial" w:cs="Arial"/>
          <w:b/>
          <w:bCs/>
          <w:color w:val="000000"/>
        </w:rPr>
        <w:t xml:space="preserve">.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C81744">
      <w:pPr>
        <w:widowControl w:val="0"/>
        <w:numPr>
          <w:ilvl w:val="0"/>
          <w:numId w:val="28"/>
        </w:numPr>
        <w:autoSpaceDE w:val="0"/>
        <w:autoSpaceDN w:val="0"/>
        <w:spacing w:after="0" w:line="240" w:lineRule="auto"/>
        <w:jc w:val="both"/>
        <w:rPr>
          <w:rFonts w:ascii="Arial" w:hAnsi="Arial" w:cs="Arial"/>
          <w:bCs/>
        </w:rPr>
      </w:pPr>
      <w:r w:rsidRPr="000F5F4A">
        <w:rPr>
          <w:rFonts w:ascii="Arial" w:hAnsi="Arial" w:cs="Arial"/>
          <w:bCs/>
        </w:rPr>
        <w:t xml:space="preserve">Spełnianie warunków udziału w postępowaniu, tj. </w:t>
      </w:r>
    </w:p>
    <w:p w:rsidR="00FC37D9" w:rsidRPr="001964B8" w:rsidRDefault="00FC37D9" w:rsidP="001964B8">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w:t>
      </w:r>
      <w:r>
        <w:rPr>
          <w:rFonts w:ascii="Arial" w:hAnsi="Arial" w:cs="Arial"/>
        </w:rPr>
        <w:t xml:space="preserve">Wykaz osób skierowanych przez wykonawcę do realizacji zamówienia publicznego </w:t>
      </w:r>
      <w:r w:rsidR="00B20EB0">
        <w:rPr>
          <w:rFonts w:ascii="Arial" w:hAnsi="Arial" w:cs="Arial"/>
        </w:rPr>
        <w:t xml:space="preserve">   </w:t>
      </w:r>
      <w:r>
        <w:rPr>
          <w:rFonts w:ascii="Arial" w:hAnsi="Arial" w:cs="Arial"/>
        </w:rPr>
        <w:t xml:space="preserve">w szczególności odpowiedzialnych za kierowanie robotami budowlanymi wraz </w:t>
      </w:r>
      <w:r w:rsidR="00B20EB0">
        <w:rPr>
          <w:rFonts w:ascii="Arial" w:hAnsi="Arial" w:cs="Arial"/>
        </w:rPr>
        <w:t xml:space="preserve">                   </w:t>
      </w:r>
      <w:r>
        <w:rPr>
          <w:rFonts w:ascii="Arial" w:hAnsi="Arial" w:cs="Arial"/>
        </w:rPr>
        <w:t xml:space="preserve">z informacjami na temat ich kwalifikacji zawodowych, uprawnień doświadczenia </w:t>
      </w:r>
      <w:r w:rsidR="00B20EB0">
        <w:rPr>
          <w:rFonts w:ascii="Arial" w:hAnsi="Arial" w:cs="Arial"/>
        </w:rPr>
        <w:t xml:space="preserve">                 </w:t>
      </w:r>
      <w:r>
        <w:rPr>
          <w:rFonts w:ascii="Arial" w:hAnsi="Arial" w:cs="Arial"/>
        </w:rPr>
        <w:t xml:space="preserve">i wykształcenia niezbędnych do wykonania zamówienia publicznego a także zakresu wykonanych przez nie czynności oraz informacja o podstawie do dysponowania tymi osobami. </w:t>
      </w:r>
      <w:r>
        <w:rPr>
          <w:rFonts w:ascii="Arial" w:hAnsi="Arial" w:cs="Arial"/>
          <w:bCs/>
          <w:color w:val="000000"/>
        </w:rPr>
        <w:t xml:space="preserve"> – </w:t>
      </w:r>
      <w:r w:rsidRPr="00B20EB0">
        <w:rPr>
          <w:rFonts w:ascii="Arial" w:hAnsi="Arial" w:cs="Arial"/>
          <w:bCs/>
          <w:color w:val="000000"/>
        </w:rPr>
        <w:t xml:space="preserve">zgodnie z </w:t>
      </w:r>
      <w:r w:rsidR="002D3B5D">
        <w:rPr>
          <w:rFonts w:ascii="Arial" w:hAnsi="Arial" w:cs="Arial"/>
          <w:bCs/>
          <w:color w:val="000000"/>
          <w:u w:val="single"/>
        </w:rPr>
        <w:t>załącznikiem Nr 6</w:t>
      </w:r>
      <w:r w:rsidRPr="00B20EB0">
        <w:rPr>
          <w:rFonts w:ascii="Arial" w:hAnsi="Arial" w:cs="Arial"/>
          <w:bCs/>
          <w:color w:val="000000"/>
          <w:u w:val="single"/>
        </w:rPr>
        <w:t xml:space="preserve"> do SIWZ</w:t>
      </w:r>
      <w:r w:rsidR="001964B8">
        <w:rPr>
          <w:rFonts w:ascii="Arial" w:hAnsi="Arial" w:cs="Arial"/>
          <w:bCs/>
          <w:color w:val="000000"/>
        </w:rPr>
        <w:t>.</w:t>
      </w:r>
    </w:p>
    <w:p w:rsidR="0017216F" w:rsidRPr="000F5F4A" w:rsidRDefault="0017216F" w:rsidP="0017216F">
      <w:pPr>
        <w:widowControl w:val="0"/>
        <w:autoSpaceDE w:val="0"/>
        <w:autoSpaceDN w:val="0"/>
        <w:spacing w:after="0" w:line="240" w:lineRule="auto"/>
        <w:ind w:left="993"/>
        <w:jc w:val="both"/>
        <w:rPr>
          <w:rFonts w:ascii="Arial" w:hAnsi="Arial" w:cs="Arial"/>
          <w:bCs/>
        </w:rPr>
      </w:pPr>
      <w:r w:rsidRPr="000F5F4A">
        <w:rPr>
          <w:rFonts w:ascii="Arial" w:hAnsi="Arial" w:cs="Arial"/>
          <w:bCs/>
        </w:rPr>
        <w:t xml:space="preserve">b)    Brak podstaw wykluczenia, tj. </w:t>
      </w:r>
    </w:p>
    <w:p w:rsidR="0017216F" w:rsidRDefault="0017216F" w:rsidP="0017216F">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rozdział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C81744">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C81744">
      <w:pPr>
        <w:widowControl w:val="0"/>
        <w:numPr>
          <w:ilvl w:val="0"/>
          <w:numId w:val="29"/>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2D3B5D">
      <w:pPr>
        <w:widowControl w:val="0"/>
        <w:numPr>
          <w:ilvl w:val="0"/>
          <w:numId w:val="28"/>
        </w:numPr>
        <w:autoSpaceDE w:val="0"/>
        <w:autoSpaceDN w:val="0"/>
        <w:spacing w:after="0" w:line="240" w:lineRule="auto"/>
        <w:ind w:left="709" w:hanging="283"/>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w:t>
      </w:r>
      <w:r>
        <w:rPr>
          <w:rFonts w:ascii="Arial" w:hAnsi="Arial" w:cs="Arial"/>
          <w:color w:val="000000"/>
          <w:lang w:eastAsia="ar-SA"/>
        </w:rPr>
        <w:lastRenderedPageBreak/>
        <w:t xml:space="preserve">publicznych w rozumieniu ustawy z dnia 17 lutego 2005 r. o informatyzacji działalności podmiotów realizujących zadania publiczne. W takiej sytuacji Wykonawca wskazuje </w:t>
      </w:r>
      <w:r w:rsidR="00B20EB0">
        <w:rPr>
          <w:rFonts w:ascii="Arial" w:hAnsi="Arial" w:cs="Arial"/>
          <w:color w:val="000000"/>
          <w:lang w:eastAsia="ar-SA"/>
        </w:rPr>
        <w:t xml:space="preserve">                        </w:t>
      </w:r>
      <w:r>
        <w:rPr>
          <w:rFonts w:ascii="Arial" w:hAnsi="Arial" w:cs="Arial"/>
          <w:color w:val="000000"/>
          <w:lang w:eastAsia="ar-SA"/>
        </w:rPr>
        <w:t xml:space="preserve">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w:t>
      </w:r>
      <w:r w:rsidR="00B20EB0">
        <w:rPr>
          <w:rFonts w:ascii="Arial" w:hAnsi="Arial" w:cs="Arial"/>
          <w:color w:val="000000"/>
          <w:lang w:eastAsia="ar-SA"/>
        </w:rPr>
        <w:t xml:space="preserve">     </w:t>
      </w:r>
      <w:r>
        <w:rPr>
          <w:rFonts w:ascii="Arial" w:hAnsi="Arial" w:cs="Arial"/>
          <w:color w:val="000000"/>
          <w:lang w:eastAsia="ar-SA"/>
        </w:rPr>
        <w:t xml:space="preserve">i dokumenty.    </w:t>
      </w:r>
    </w:p>
    <w:p w:rsidR="0017216F" w:rsidRPr="004C034E" w:rsidRDefault="004C034E"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0017216F" w:rsidRPr="004C034E">
        <w:rPr>
          <w:rFonts w:ascii="Arial" w:hAnsi="Arial" w:cs="Arial"/>
          <w:lang w:eastAsia="ar-SA"/>
        </w:rPr>
        <w:t>Pzp</w:t>
      </w:r>
      <w:proofErr w:type="spellEnd"/>
      <w:r w:rsidR="0017216F" w:rsidRPr="004C034E">
        <w:rPr>
          <w:rFonts w:ascii="Arial" w:hAnsi="Arial" w:cs="Arial"/>
          <w:lang w:eastAsia="ar-SA"/>
        </w:rPr>
        <w:t xml:space="preserve">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sidR="00B20EB0">
        <w:rPr>
          <w:rFonts w:ascii="Arial" w:hAnsi="Arial" w:cs="Arial"/>
          <w:lang w:eastAsia="ar-SA"/>
        </w:rPr>
        <w:t xml:space="preserve">         </w:t>
      </w:r>
      <w:r w:rsidRPr="004C034E">
        <w:rPr>
          <w:rFonts w:ascii="Arial" w:hAnsi="Arial" w:cs="Arial"/>
          <w:lang w:eastAsia="ar-SA"/>
        </w:rPr>
        <w:t>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 xml:space="preserve">Oświadczenie o którym mowa w rozdziale VII pkt 5 SIWZ składane jest przez każdego </w:t>
      </w:r>
      <w:r w:rsidR="00B20EB0">
        <w:rPr>
          <w:rFonts w:ascii="Arial" w:eastAsia="Calibri" w:hAnsi="Arial" w:cs="Arial"/>
          <w:color w:val="000000"/>
        </w:rPr>
        <w:t xml:space="preserve">                  </w:t>
      </w:r>
      <w:r>
        <w:rPr>
          <w:rFonts w:ascii="Arial" w:eastAsia="Calibri" w:hAnsi="Arial" w:cs="Arial"/>
          <w:color w:val="000000"/>
        </w:rPr>
        <w:t>z wykonawców występujących wspólnie we własnym imieniu.</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 xml:space="preserve">W przypadku wykonawców działających w formie spółki cywilnej, oświadczenie wskazane </w:t>
      </w:r>
      <w:r w:rsidR="00B20EB0">
        <w:rPr>
          <w:rFonts w:ascii="Arial" w:eastAsia="Calibri" w:hAnsi="Arial" w:cs="Arial"/>
          <w:color w:val="000000"/>
        </w:rPr>
        <w:t xml:space="preserve">         </w:t>
      </w:r>
      <w:r>
        <w:rPr>
          <w:rFonts w:ascii="Arial" w:eastAsia="Calibri" w:hAnsi="Arial" w:cs="Arial"/>
          <w:color w:val="000000"/>
        </w:rPr>
        <w:t>w rozdziale VII pkt 1i pkt 5 SIWZ składane jest przez każdego wspólnika spółki cywilnej oddzielnie we własnym imieniu.</w:t>
      </w:r>
    </w:p>
    <w:p w:rsidR="001964B8" w:rsidRPr="00D04AE6" w:rsidRDefault="0017216F" w:rsidP="00035E75">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color w:val="000000"/>
        </w:rPr>
        <w:t xml:space="preserve">Na wezwanie zamawiającego, o którym mowa w rozdziale VII pkt 6 SIWZ każdy </w:t>
      </w:r>
      <w:r w:rsidR="00B20EB0">
        <w:rPr>
          <w:rFonts w:ascii="Arial" w:hAnsi="Arial" w:cs="Arial"/>
          <w:color w:val="000000"/>
        </w:rPr>
        <w:t xml:space="preserve">                                </w:t>
      </w:r>
      <w:r>
        <w:rPr>
          <w:rFonts w:ascii="Arial" w:hAnsi="Arial" w:cs="Arial"/>
          <w:color w:val="000000"/>
        </w:rPr>
        <w:t xml:space="preserve">z wykonawców występujących wspólnie przedstawi dokumenty i oświadczenia dotyczące własnej firmy wykazania braku podstaw do wykluczenia z postępowania, o których mowa </w:t>
      </w:r>
      <w:r w:rsidR="00B20EB0">
        <w:rPr>
          <w:rFonts w:ascii="Arial" w:hAnsi="Arial" w:cs="Arial"/>
          <w:color w:val="000000"/>
        </w:rPr>
        <w:t xml:space="preserve">           </w:t>
      </w:r>
      <w:r>
        <w:rPr>
          <w:rFonts w:ascii="Arial" w:hAnsi="Arial" w:cs="Arial"/>
          <w:color w:val="000000"/>
        </w:rPr>
        <w:t xml:space="preserve">w rozdziale VII pkt 6b SIWZ- składa każdy z Wykonawców składających ofertę wspólną </w:t>
      </w:r>
      <w:r w:rsidR="00B20EB0">
        <w:rPr>
          <w:rFonts w:ascii="Arial" w:hAnsi="Arial" w:cs="Arial"/>
          <w:color w:val="000000"/>
        </w:rPr>
        <w:t xml:space="preserve">               </w:t>
      </w:r>
      <w:r>
        <w:rPr>
          <w:rFonts w:ascii="Arial" w:hAnsi="Arial" w:cs="Arial"/>
          <w:color w:val="000000"/>
        </w:rPr>
        <w:t>w imieniu swojej firmy. W przypadku spółki cywilnej na wezwanie Zamawiającego każdy ze wspólników spółki cywilnej składa oddzielnie we własnym imieniu dokumenty i oświadczenia o których mowa w  rozdziale VII pkt 6b SIWZ.</w:t>
      </w:r>
    </w:p>
    <w:p w:rsidR="00035E75" w:rsidRDefault="00035E75" w:rsidP="00035E75">
      <w:pPr>
        <w:widowControl w:val="0"/>
        <w:autoSpaceDE w:val="0"/>
        <w:autoSpaceDN w:val="0"/>
        <w:spacing w:after="0" w:line="240" w:lineRule="auto"/>
        <w:jc w:val="both"/>
        <w:rPr>
          <w:rFonts w:ascii="Arial" w:hAnsi="Arial" w:cs="Arial"/>
          <w:color w:val="000000"/>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17216F" w:rsidRDefault="0017216F" w:rsidP="0017216F">
      <w:pPr>
        <w:widowControl w:val="0"/>
        <w:autoSpaceDE w:val="0"/>
        <w:autoSpaceDN w:val="0"/>
        <w:spacing w:after="0" w:line="240" w:lineRule="auto"/>
        <w:jc w:val="center"/>
        <w:rPr>
          <w:rFonts w:ascii="Arial" w:hAnsi="Arial" w:cs="Arial"/>
        </w:rPr>
      </w:pP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Default="002D3B5D"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rPr>
        <w:t xml:space="preserve">Zdzisław </w:t>
      </w:r>
      <w:r w:rsidR="0017216F">
        <w:rPr>
          <w:rFonts w:ascii="Arial" w:eastAsia="Calibri" w:hAnsi="Arial" w:cs="Arial"/>
        </w:rPr>
        <w:t xml:space="preserve"> </w:t>
      </w:r>
      <w:proofErr w:type="spellStart"/>
      <w:r>
        <w:rPr>
          <w:rFonts w:ascii="Arial" w:eastAsia="Calibri" w:hAnsi="Arial" w:cs="Arial"/>
        </w:rPr>
        <w:t>Standarski</w:t>
      </w:r>
      <w:proofErr w:type="spellEnd"/>
      <w:r>
        <w:rPr>
          <w:rFonts w:ascii="Arial" w:eastAsia="Calibri" w:hAnsi="Arial" w:cs="Arial"/>
        </w:rPr>
        <w:t xml:space="preserve"> </w:t>
      </w:r>
      <w:r w:rsidR="0017216F">
        <w:rPr>
          <w:rFonts w:ascii="Arial" w:eastAsia="Calibri" w:hAnsi="Arial" w:cs="Arial"/>
        </w:rPr>
        <w:t>– w sprawach dotyczących przedmiotu zamówienia,</w:t>
      </w:r>
    </w:p>
    <w:p w:rsidR="0017216F" w:rsidRDefault="00B20EB0"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color w:val="000000"/>
        </w:rPr>
        <w:t>Ludmiła Staniszewska</w:t>
      </w:r>
      <w:r w:rsidR="0017216F">
        <w:rPr>
          <w:rFonts w:ascii="Arial" w:eastAsia="Calibri" w:hAnsi="Arial" w:cs="Arial"/>
          <w:color w:val="000000"/>
        </w:rPr>
        <w:t xml:space="preserve"> – w sprawach dotyczących procedury; </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sidR="00B20EB0">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sidR="00B20EB0">
        <w:rPr>
          <w:rFonts w:ascii="Arial" w:eastAsia="Calibri" w:hAnsi="Arial" w:cs="Arial"/>
          <w:b/>
          <w:color w:val="000000"/>
        </w:rPr>
        <w:t>lstaniszewska</w:t>
      </w:r>
      <w:r>
        <w:rPr>
          <w:rFonts w:ascii="Arial" w:eastAsia="Calibri" w:hAnsi="Arial" w:cs="Arial"/>
          <w:b/>
          <w:color w:val="000000"/>
        </w:rPr>
        <w:t>@gmina-ilawa.pl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17216F" w:rsidRDefault="0017216F" w:rsidP="00C81744">
      <w:pPr>
        <w:widowControl w:val="0"/>
        <w:numPr>
          <w:ilvl w:val="0"/>
          <w:numId w:val="32"/>
        </w:numPr>
        <w:autoSpaceDE w:val="0"/>
        <w:autoSpaceDN w:val="0"/>
        <w:spacing w:after="0" w:line="240" w:lineRule="auto"/>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Pr="001E2C7D">
        <w:rPr>
          <w:rFonts w:ascii="Arial" w:hAnsi="Arial" w:cs="Arial"/>
        </w:rPr>
        <w:t xml:space="preserve">.  </w:t>
      </w:r>
      <w:r w:rsidRPr="001E2C7D">
        <w:rPr>
          <w:rFonts w:ascii="Arial" w:hAnsi="Arial" w:cs="Arial"/>
          <w:b/>
        </w:rPr>
        <w:t>tj</w:t>
      </w:r>
      <w:r w:rsidRPr="006079BF">
        <w:rPr>
          <w:rFonts w:ascii="Arial" w:hAnsi="Arial" w:cs="Arial"/>
          <w:b/>
        </w:rPr>
        <w:t xml:space="preserve">. </w:t>
      </w:r>
      <w:r w:rsidR="00D60FB9">
        <w:rPr>
          <w:rFonts w:ascii="Arial" w:hAnsi="Arial" w:cs="Arial"/>
          <w:b/>
        </w:rPr>
        <w:t>5 sierpnia</w:t>
      </w:r>
      <w:r w:rsidRPr="006079BF">
        <w:rPr>
          <w:rFonts w:ascii="Arial" w:hAnsi="Arial" w:cs="Arial"/>
          <w:b/>
        </w:rPr>
        <w:t xml:space="preserve"> 201</w:t>
      </w:r>
      <w:r w:rsidR="003D76DA" w:rsidRPr="006079BF">
        <w:rPr>
          <w:rFonts w:ascii="Arial" w:hAnsi="Arial" w:cs="Arial"/>
          <w:b/>
        </w:rPr>
        <w:t>9</w:t>
      </w:r>
      <w:r w:rsidRPr="006079BF">
        <w:rPr>
          <w:rFonts w:ascii="Arial" w:hAnsi="Arial" w:cs="Arial"/>
          <w:b/>
        </w:rPr>
        <w:t xml:space="preserve"> r. </w:t>
      </w:r>
      <w:r w:rsidRPr="006079BF">
        <w:rPr>
          <w:rFonts w:ascii="Arial" w:hAnsi="Arial" w:cs="Arial"/>
        </w:rPr>
        <w:t xml:space="preserve">Jeżeli </w:t>
      </w:r>
      <w:r w:rsidRPr="001E2C7D">
        <w:rPr>
          <w:rFonts w:ascii="Arial" w:hAnsi="Arial" w:cs="Arial"/>
        </w:rPr>
        <w:t>wniosek o wyjaśnień wpłynie do Zamawiającego po upływie tego terminu Zamawiający informuje</w:t>
      </w:r>
      <w:r>
        <w:rPr>
          <w:rFonts w:ascii="Arial" w:hAnsi="Arial" w:cs="Arial"/>
        </w:rPr>
        <w:t xml:space="preserve">, że może udzielić wyjaśnień lub nie będzie udzielał wyjaśnień lub pozostawi wniosek bez rozpatrzenia. </w:t>
      </w:r>
    </w:p>
    <w:p w:rsidR="0017216F" w:rsidRDefault="0017216F" w:rsidP="0017216F">
      <w:pPr>
        <w:widowControl w:val="0"/>
        <w:autoSpaceDE w:val="0"/>
        <w:autoSpaceDN w:val="0"/>
        <w:spacing w:after="0" w:line="240" w:lineRule="auto"/>
        <w:jc w:val="both"/>
        <w:rPr>
          <w:rFonts w:ascii="Arial" w:hAnsi="Arial" w:cs="Arial"/>
        </w:rPr>
      </w:pPr>
    </w:p>
    <w:p w:rsidR="00AC7B2D" w:rsidRDefault="00AC7B2D" w:rsidP="0017216F">
      <w:pPr>
        <w:widowControl w:val="0"/>
        <w:autoSpaceDE w:val="0"/>
        <w:autoSpaceDN w:val="0"/>
        <w:spacing w:after="0" w:line="240" w:lineRule="auto"/>
        <w:jc w:val="both"/>
        <w:rPr>
          <w:rFonts w:ascii="Arial" w:hAnsi="Arial" w:cs="Arial"/>
        </w:rPr>
      </w:pPr>
    </w:p>
    <w:p w:rsidR="00AC7B2D" w:rsidRDefault="00AC7B2D" w:rsidP="0017216F">
      <w:pPr>
        <w:widowControl w:val="0"/>
        <w:autoSpaceDE w:val="0"/>
        <w:autoSpaceDN w:val="0"/>
        <w:spacing w:after="0" w:line="240" w:lineRule="auto"/>
        <w:jc w:val="both"/>
        <w:rPr>
          <w:rFonts w:ascii="Arial" w:hAnsi="Arial" w:cs="Arial"/>
        </w:rPr>
      </w:pPr>
    </w:p>
    <w:p w:rsidR="003D76DA" w:rsidRPr="001964B8" w:rsidRDefault="0017216F" w:rsidP="00191C0A">
      <w:pPr>
        <w:widowControl w:val="0"/>
        <w:numPr>
          <w:ilvl w:val="0"/>
          <w:numId w:val="22"/>
        </w:numPr>
        <w:autoSpaceDE w:val="0"/>
        <w:autoSpaceDN w:val="0"/>
        <w:spacing w:after="0" w:line="240" w:lineRule="auto"/>
        <w:jc w:val="both"/>
        <w:rPr>
          <w:rFonts w:ascii="Arial" w:hAnsi="Arial" w:cs="Arial"/>
          <w:b/>
        </w:rPr>
      </w:pPr>
      <w:r w:rsidRPr="00243AF7">
        <w:rPr>
          <w:rFonts w:ascii="Arial" w:hAnsi="Arial" w:cs="Arial"/>
          <w:b/>
        </w:rPr>
        <w:lastRenderedPageBreak/>
        <w:t xml:space="preserve">Wymagania dotyczące wadium </w:t>
      </w:r>
    </w:p>
    <w:p w:rsidR="00E974E3" w:rsidRDefault="00E974E3" w:rsidP="00E974E3">
      <w:pPr>
        <w:pStyle w:val="Standard"/>
        <w:adjustRightInd/>
        <w:spacing w:before="0" w:after="0" w:line="240" w:lineRule="auto"/>
        <w:ind w:left="360"/>
        <w:jc w:val="both"/>
        <w:rPr>
          <w:rFonts w:ascii="Arial" w:hAnsi="Arial" w:cs="Arial"/>
          <w:sz w:val="22"/>
          <w:szCs w:val="22"/>
        </w:rPr>
      </w:pPr>
    </w:p>
    <w:p w:rsidR="00B774C2" w:rsidRDefault="00A934D1" w:rsidP="00E974E3">
      <w:pPr>
        <w:pStyle w:val="Standard"/>
        <w:adjustRightInd/>
        <w:spacing w:before="0" w:after="0" w:line="240" w:lineRule="auto"/>
        <w:ind w:left="360"/>
        <w:jc w:val="both"/>
        <w:rPr>
          <w:rFonts w:ascii="Arial" w:hAnsi="Arial" w:cs="Arial"/>
          <w:b/>
          <w:sz w:val="22"/>
          <w:szCs w:val="22"/>
        </w:rPr>
      </w:pPr>
      <w:r>
        <w:rPr>
          <w:rFonts w:ascii="Arial" w:hAnsi="Arial" w:cs="Arial"/>
          <w:sz w:val="22"/>
          <w:szCs w:val="22"/>
        </w:rPr>
        <w:t>Stosownie do zapisów</w:t>
      </w:r>
      <w:r w:rsidRPr="002458C9">
        <w:rPr>
          <w:rFonts w:ascii="Arial" w:hAnsi="Arial" w:cs="Arial"/>
          <w:sz w:val="22"/>
          <w:szCs w:val="22"/>
        </w:rPr>
        <w:t xml:space="preserve"> art. 45 ust 2 ustawy </w:t>
      </w:r>
      <w:proofErr w:type="spellStart"/>
      <w:r w:rsidRPr="002458C9">
        <w:rPr>
          <w:rFonts w:ascii="Arial" w:hAnsi="Arial" w:cs="Arial"/>
          <w:sz w:val="22"/>
          <w:szCs w:val="22"/>
        </w:rPr>
        <w:t>Pzp</w:t>
      </w:r>
      <w:proofErr w:type="spellEnd"/>
      <w:r w:rsidRPr="002458C9">
        <w:rPr>
          <w:rFonts w:ascii="Arial" w:hAnsi="Arial" w:cs="Arial"/>
          <w:sz w:val="22"/>
          <w:szCs w:val="22"/>
        </w:rPr>
        <w:t xml:space="preserve"> Zamawiający nie żąda wniesienia wadium.</w:t>
      </w:r>
    </w:p>
    <w:p w:rsidR="002B4C35" w:rsidRDefault="002B4C35" w:rsidP="00191C0A">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0D16A5" w:rsidRPr="00E974E3" w:rsidRDefault="0017216F" w:rsidP="000D16A5">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Bieg terminu związania ofertą rozpoczyna się wraz z upływem terminu składania ofert.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E974E3">
      <w:pPr>
        <w:widowControl w:val="0"/>
        <w:autoSpaceDE w:val="0"/>
        <w:autoSpaceDN w:val="0"/>
        <w:spacing w:after="0"/>
        <w:jc w:val="both"/>
        <w:rPr>
          <w:rFonts w:ascii="Arial" w:hAnsi="Arial" w:cs="Arial"/>
          <w:b/>
        </w:rPr>
      </w:pPr>
    </w:p>
    <w:p w:rsidR="0017216F" w:rsidRDefault="0017216F" w:rsidP="00E974E3">
      <w:pPr>
        <w:numPr>
          <w:ilvl w:val="0"/>
          <w:numId w:val="35"/>
        </w:numPr>
        <w:suppressLineNumbers/>
        <w:suppressAutoHyphens/>
        <w:spacing w:after="0"/>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1964B8" w:rsidP="00E974E3">
      <w:pPr>
        <w:numPr>
          <w:ilvl w:val="0"/>
          <w:numId w:val="36"/>
        </w:numPr>
        <w:suppressLineNumbers/>
        <w:suppressAutoHyphens/>
        <w:spacing w:after="0"/>
        <w:jc w:val="both"/>
        <w:rPr>
          <w:rFonts w:ascii="Arial" w:hAnsi="Arial" w:cs="Arial"/>
          <w:iCs/>
          <w:color w:val="000000"/>
          <w:lang w:eastAsia="ar-SA"/>
        </w:rPr>
      </w:pPr>
      <w:r>
        <w:rPr>
          <w:rFonts w:ascii="Arial" w:hAnsi="Arial" w:cs="Arial"/>
          <w:iCs/>
          <w:color w:val="000000"/>
          <w:lang w:eastAsia="ar-SA"/>
        </w:rPr>
        <w:t>formularz oferty stanowiący</w:t>
      </w:r>
      <w:r w:rsidR="0017216F">
        <w:rPr>
          <w:rFonts w:ascii="Arial" w:hAnsi="Arial" w:cs="Arial"/>
          <w:iCs/>
          <w:color w:val="000000"/>
          <w:lang w:eastAsia="ar-SA"/>
        </w:rPr>
        <w:t xml:space="preserve"> </w:t>
      </w:r>
      <w:r w:rsidR="0017216F">
        <w:rPr>
          <w:rFonts w:ascii="Arial" w:hAnsi="Arial" w:cs="Arial"/>
          <w:b/>
          <w:iCs/>
          <w:color w:val="000000"/>
          <w:lang w:eastAsia="ar-SA"/>
        </w:rPr>
        <w:t xml:space="preserve">załącznik Nr </w:t>
      </w:r>
      <w:r w:rsidR="0017216F" w:rsidRPr="001964B8">
        <w:rPr>
          <w:rFonts w:ascii="Arial" w:hAnsi="Arial" w:cs="Arial"/>
          <w:b/>
          <w:iCs/>
          <w:color w:val="000000"/>
          <w:lang w:eastAsia="ar-SA"/>
        </w:rPr>
        <w:t>1</w:t>
      </w:r>
      <w:r w:rsidR="000337E3" w:rsidRPr="001964B8">
        <w:rPr>
          <w:rFonts w:ascii="Arial" w:hAnsi="Arial" w:cs="Arial"/>
          <w:b/>
          <w:iCs/>
          <w:color w:val="000000"/>
          <w:lang w:eastAsia="ar-SA"/>
        </w:rPr>
        <w:t xml:space="preserve">do </w:t>
      </w:r>
      <w:r w:rsidR="0017216F" w:rsidRPr="001964B8">
        <w:rPr>
          <w:rFonts w:ascii="Arial" w:hAnsi="Arial" w:cs="Arial"/>
          <w:b/>
          <w:iCs/>
          <w:color w:val="000000"/>
          <w:lang w:eastAsia="ar-SA"/>
        </w:rPr>
        <w:t xml:space="preserve"> SIWZ,</w:t>
      </w:r>
    </w:p>
    <w:p w:rsidR="0017216F" w:rsidRPr="00D348F9" w:rsidRDefault="0017216F" w:rsidP="00E974E3">
      <w:pPr>
        <w:numPr>
          <w:ilvl w:val="0"/>
          <w:numId w:val="36"/>
        </w:numPr>
        <w:suppressLineNumbers/>
        <w:suppressAutoHyphens/>
        <w:spacing w:after="0"/>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1964B8">
        <w:rPr>
          <w:rFonts w:ascii="Arial" w:hAnsi="Arial" w:cs="Arial"/>
          <w:b/>
          <w:iCs/>
          <w:lang w:eastAsia="ar-SA"/>
        </w:rPr>
        <w:t>załącznik Nr 2 do SIWZ.</w:t>
      </w:r>
      <w:r w:rsidRPr="001964B8">
        <w:rPr>
          <w:rFonts w:ascii="Arial" w:hAnsi="Arial" w:cs="Arial"/>
          <w:iCs/>
          <w:lang w:eastAsia="ar-SA"/>
        </w:rPr>
        <w:t xml:space="preserve">  </w:t>
      </w:r>
    </w:p>
    <w:p w:rsidR="0017216F" w:rsidRPr="001964B8" w:rsidRDefault="0017216F" w:rsidP="00E974E3">
      <w:pPr>
        <w:numPr>
          <w:ilvl w:val="0"/>
          <w:numId w:val="36"/>
        </w:numPr>
        <w:suppressLineNumbers/>
        <w:suppressAutoHyphens/>
        <w:spacing w:after="0"/>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sidRPr="001964B8">
        <w:rPr>
          <w:rFonts w:ascii="Arial" w:hAnsi="Arial" w:cs="Arial"/>
          <w:b/>
          <w:iCs/>
          <w:lang w:eastAsia="ar-SA"/>
        </w:rPr>
        <w:t xml:space="preserve">załącznik </w:t>
      </w:r>
      <w:r w:rsidR="001964B8" w:rsidRPr="001964B8">
        <w:rPr>
          <w:rFonts w:ascii="Arial" w:hAnsi="Arial" w:cs="Arial"/>
          <w:b/>
          <w:iCs/>
          <w:lang w:eastAsia="ar-SA"/>
        </w:rPr>
        <w:t xml:space="preserve">     </w:t>
      </w:r>
      <w:r w:rsidRPr="001964B8">
        <w:rPr>
          <w:rFonts w:ascii="Arial" w:hAnsi="Arial" w:cs="Arial"/>
          <w:b/>
          <w:iCs/>
          <w:lang w:eastAsia="ar-SA"/>
        </w:rPr>
        <w:t xml:space="preserve">Nr 3 do SIWZ.  </w:t>
      </w:r>
    </w:p>
    <w:p w:rsidR="0017216F" w:rsidRDefault="001964B8" w:rsidP="00E974E3">
      <w:pPr>
        <w:numPr>
          <w:ilvl w:val="0"/>
          <w:numId w:val="36"/>
        </w:numPr>
        <w:suppressLineNumbers/>
        <w:suppressAutoHyphens/>
        <w:spacing w:after="0"/>
        <w:jc w:val="both"/>
        <w:rPr>
          <w:rFonts w:ascii="Arial" w:hAnsi="Arial" w:cs="Arial"/>
          <w:iCs/>
          <w:color w:val="000000"/>
          <w:lang w:eastAsia="ar-SA"/>
        </w:rPr>
      </w:pPr>
      <w:r>
        <w:rPr>
          <w:rFonts w:ascii="Arial" w:hAnsi="Arial" w:cs="Arial"/>
          <w:iCs/>
          <w:lang w:eastAsia="ar-SA"/>
        </w:rPr>
        <w:t xml:space="preserve">Pisemne </w:t>
      </w:r>
      <w:r w:rsidR="0017216F">
        <w:rPr>
          <w:rFonts w:ascii="Arial" w:hAnsi="Arial" w:cs="Arial"/>
          <w:iCs/>
          <w:lang w:eastAsia="ar-SA"/>
        </w:rPr>
        <w:t>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w:t>
      </w:r>
      <w:r w:rsidR="00366221">
        <w:rPr>
          <w:rFonts w:ascii="Arial" w:hAnsi="Arial" w:cs="Arial"/>
          <w:iCs/>
          <w:lang w:eastAsia="ar-SA"/>
        </w:rPr>
        <w:t xml:space="preserve">ch go z nim stosunków prawnych – </w:t>
      </w:r>
      <w:r w:rsidR="00366221" w:rsidRPr="00366221">
        <w:rPr>
          <w:rFonts w:ascii="Arial" w:hAnsi="Arial" w:cs="Arial"/>
          <w:b/>
          <w:iCs/>
          <w:lang w:eastAsia="ar-SA"/>
        </w:rPr>
        <w:t>załącznik Nr 4 do SIWZ</w:t>
      </w:r>
      <w:r w:rsidR="00366221">
        <w:rPr>
          <w:rFonts w:ascii="Arial" w:hAnsi="Arial" w:cs="Arial"/>
          <w:iCs/>
          <w:lang w:eastAsia="ar-SA"/>
        </w:rPr>
        <w:t>.</w:t>
      </w:r>
      <w:r w:rsidR="0017216F">
        <w:rPr>
          <w:rFonts w:ascii="Arial" w:hAnsi="Arial" w:cs="Arial"/>
          <w:iCs/>
          <w:color w:val="000000"/>
          <w:lang w:eastAsia="ar-SA"/>
        </w:rPr>
        <w:t xml:space="preserve">   </w:t>
      </w:r>
    </w:p>
    <w:p w:rsidR="0017216F" w:rsidRDefault="0017216F" w:rsidP="00E974E3">
      <w:pPr>
        <w:numPr>
          <w:ilvl w:val="0"/>
          <w:numId w:val="36"/>
        </w:numPr>
        <w:suppressLineNumbers/>
        <w:suppressAutoHyphens/>
        <w:spacing w:after="0"/>
        <w:ind w:left="360"/>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kopię. Z treści pełnomocnictwa musi jednoznacznie wynikać zakres umocowania do czynności związanych z postępowaniem </w:t>
      </w:r>
      <w:r w:rsidR="001964B8">
        <w:rPr>
          <w:rFonts w:ascii="Arial" w:hAnsi="Arial" w:cs="Arial"/>
          <w:iCs/>
          <w:color w:val="000000"/>
          <w:lang w:eastAsia="ar-SA"/>
        </w:rPr>
        <w:t xml:space="preserve">          </w:t>
      </w:r>
      <w:r>
        <w:rPr>
          <w:rFonts w:ascii="Arial" w:hAnsi="Arial" w:cs="Arial"/>
          <w:iCs/>
          <w:color w:val="000000"/>
          <w:lang w:eastAsia="ar-SA"/>
        </w:rPr>
        <w:t xml:space="preserve">o udzielnie zamówienia publicznego. </w:t>
      </w:r>
    </w:p>
    <w:p w:rsidR="0017216F" w:rsidRDefault="0017216F" w:rsidP="00E974E3">
      <w:pPr>
        <w:numPr>
          <w:ilvl w:val="0"/>
          <w:numId w:val="35"/>
        </w:numPr>
        <w:tabs>
          <w:tab w:val="left" w:pos="709"/>
        </w:tabs>
        <w:spacing w:after="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Pr="001964B8" w:rsidRDefault="0017216F" w:rsidP="00E974E3">
      <w:pPr>
        <w:numPr>
          <w:ilvl w:val="0"/>
          <w:numId w:val="31"/>
        </w:numPr>
        <w:tabs>
          <w:tab w:val="left" w:pos="851"/>
        </w:tabs>
        <w:suppressAutoHyphens/>
        <w:spacing w:after="0"/>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Pr="001964B8" w:rsidRDefault="0017216F" w:rsidP="00E974E3">
      <w:pPr>
        <w:numPr>
          <w:ilvl w:val="0"/>
          <w:numId w:val="31"/>
        </w:numPr>
        <w:tabs>
          <w:tab w:val="left" w:pos="851"/>
        </w:tabs>
        <w:suppressAutoHyphens/>
        <w:spacing w:after="0"/>
        <w:ind w:left="1134" w:hanging="283"/>
        <w:jc w:val="both"/>
        <w:rPr>
          <w:rFonts w:ascii="Arial" w:hAnsi="Arial" w:cs="Arial"/>
          <w:bCs/>
          <w:lang w:eastAsia="ar-SA"/>
        </w:rPr>
      </w:pPr>
      <w:r w:rsidRPr="001964B8">
        <w:rPr>
          <w:rFonts w:ascii="Arial" w:hAnsi="Arial" w:cs="Arial"/>
          <w:lang w:eastAsia="ar-SA"/>
        </w:rPr>
        <w:t xml:space="preserve">reprezentowania w postępowaniu i zawarcia umowy w sprawie zamówienia publicznego. </w:t>
      </w:r>
    </w:p>
    <w:p w:rsidR="0017216F" w:rsidRDefault="0017216F" w:rsidP="00E974E3">
      <w:pPr>
        <w:numPr>
          <w:ilvl w:val="0"/>
          <w:numId w:val="30"/>
        </w:numPr>
        <w:suppressLineNumbers/>
        <w:suppressAutoHyphens/>
        <w:spacing w:after="0"/>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1964B8">
        <w:rPr>
          <w:rFonts w:ascii="Arial" w:hAnsi="Arial" w:cs="Arial"/>
          <w:lang w:eastAsia="ar-SA"/>
        </w:rPr>
        <w:t xml:space="preserve">   </w:t>
      </w:r>
      <w:r>
        <w:rPr>
          <w:rFonts w:ascii="Arial" w:hAnsi="Arial" w:cs="Arial"/>
          <w:lang w:eastAsia="ar-SA"/>
        </w:rPr>
        <w:t>a także wskazywać jakiego postępowania dotyczy, nadto musi wskazywać ustanowionego pełnomocnika oraz określać zakres umocow</w:t>
      </w:r>
      <w:r w:rsidR="001964B8">
        <w:rPr>
          <w:rFonts w:ascii="Arial" w:hAnsi="Arial" w:cs="Arial"/>
          <w:lang w:eastAsia="ar-SA"/>
        </w:rPr>
        <w:t xml:space="preserve">ania pełnomocnika. W przypadku, </w:t>
      </w:r>
      <w:r>
        <w:rPr>
          <w:rFonts w:ascii="Arial" w:hAnsi="Arial" w:cs="Arial"/>
          <w:lang w:eastAsia="ar-SA"/>
        </w:rPr>
        <w:t xml:space="preserve">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17216F" w:rsidP="00E974E3">
      <w:pPr>
        <w:numPr>
          <w:ilvl w:val="0"/>
          <w:numId w:val="30"/>
        </w:numPr>
        <w:tabs>
          <w:tab w:val="left" w:pos="426"/>
        </w:tabs>
        <w:suppressAutoHyphens/>
        <w:spacing w:after="0"/>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17216F" w:rsidRDefault="0017216F" w:rsidP="00E974E3">
      <w:pPr>
        <w:numPr>
          <w:ilvl w:val="0"/>
          <w:numId w:val="30"/>
        </w:numPr>
        <w:tabs>
          <w:tab w:val="left" w:pos="709"/>
        </w:tabs>
        <w:suppressAutoHyphens/>
        <w:spacing w:after="0"/>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E974E3">
      <w:pPr>
        <w:numPr>
          <w:ilvl w:val="0"/>
          <w:numId w:val="30"/>
        </w:numPr>
        <w:tabs>
          <w:tab w:val="left" w:pos="709"/>
        </w:tabs>
        <w:suppressAutoHyphens/>
        <w:spacing w:after="0"/>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E974E3">
      <w:pPr>
        <w:numPr>
          <w:ilvl w:val="0"/>
          <w:numId w:val="30"/>
        </w:numPr>
        <w:suppressAutoHyphens/>
        <w:spacing w:after="0"/>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lastRenderedPageBreak/>
        <w:t>Poświadczenie dokumentów odbywa się zg</w:t>
      </w:r>
      <w:r w:rsidR="001964B8">
        <w:rPr>
          <w:rFonts w:ascii="Arial" w:hAnsi="Arial" w:cs="Arial"/>
          <w:color w:val="000000" w:themeColor="text1"/>
          <w:lang w:eastAsia="ar-SA"/>
        </w:rPr>
        <w:t>odnie z zapisami niniejszej SIWZ</w:t>
      </w:r>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E974E3">
      <w:pPr>
        <w:numPr>
          <w:ilvl w:val="0"/>
          <w:numId w:val="30"/>
        </w:numPr>
        <w:tabs>
          <w:tab w:val="left" w:pos="709"/>
        </w:tabs>
        <w:suppressAutoHyphens/>
        <w:spacing w:after="0"/>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E974E3">
      <w:pPr>
        <w:suppressAutoHyphens/>
        <w:spacing w:after="0"/>
        <w:ind w:left="1080"/>
        <w:jc w:val="both"/>
        <w:rPr>
          <w:rFonts w:ascii="Arial" w:hAnsi="Arial" w:cs="Arial"/>
          <w:lang w:eastAsia="ar-SA"/>
        </w:rPr>
      </w:pPr>
      <w:r w:rsidRPr="001964B8">
        <w:rPr>
          <w:rFonts w:ascii="Arial" w:hAnsi="Arial" w:cs="Arial"/>
          <w:color w:val="000000"/>
          <w:lang w:eastAsia="ar-SA"/>
        </w:rPr>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E974E3">
      <w:pPr>
        <w:suppressAutoHyphens/>
        <w:spacing w:after="0"/>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E974E3">
      <w:pPr>
        <w:tabs>
          <w:tab w:val="left" w:pos="709"/>
        </w:tabs>
        <w:suppressAutoHyphens/>
        <w:spacing w:after="0"/>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E974E3">
      <w:pPr>
        <w:tabs>
          <w:tab w:val="left" w:pos="709"/>
        </w:tabs>
        <w:suppressAutoHyphens/>
        <w:spacing w:after="0"/>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1964B8">
        <w:rPr>
          <w:rFonts w:ascii="Arial" w:hAnsi="Arial" w:cs="Arial"/>
          <w:color w:val="000000"/>
          <w:lang w:eastAsia="ar-SA"/>
        </w:rPr>
        <w:t xml:space="preserve">       </w:t>
      </w:r>
      <w:r>
        <w:rPr>
          <w:rFonts w:ascii="Arial" w:hAnsi="Arial" w:cs="Arial"/>
          <w:color w:val="000000"/>
          <w:lang w:eastAsia="ar-SA"/>
        </w:rPr>
        <w:t>z formą reprezentacji Wykonawcy określoną w rejestrze lub innym dokumencie, właściwy dla danej formy organizacyjnej Wykonawcy. Je</w:t>
      </w:r>
      <w:r w:rsidR="001964B8">
        <w:rPr>
          <w:rFonts w:ascii="Arial" w:hAnsi="Arial" w:cs="Arial"/>
          <w:color w:val="000000"/>
          <w:lang w:eastAsia="ar-SA"/>
        </w:rPr>
        <w:t>żeli osoba/y podpisujące ofertę</w:t>
      </w:r>
      <w:r>
        <w:rPr>
          <w:rFonts w:ascii="Arial" w:hAnsi="Arial" w:cs="Arial"/>
          <w:color w:val="000000"/>
          <w:lang w:eastAsia="ar-SA"/>
        </w:rPr>
        <w:t xml:space="preserve"> działają na podstawie pełnomocnictwa to pełnomocnictwo to musi być dołączone do oferty i  musi być złożone w oryginale lub kopii potwierdzonej notarialnie.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Oferta winna być napisana na maszynie do</w:t>
      </w:r>
      <w:r w:rsidR="001964B8">
        <w:rPr>
          <w:rFonts w:ascii="Arial" w:hAnsi="Arial" w:cs="Arial"/>
          <w:color w:val="000000"/>
          <w:lang w:eastAsia="ar-SA"/>
        </w:rPr>
        <w:t xml:space="preserve"> pisania lub ręcznie długopisem </w:t>
      </w:r>
      <w:r>
        <w:rPr>
          <w:rFonts w:ascii="Arial" w:hAnsi="Arial" w:cs="Arial"/>
          <w:color w:val="000000"/>
          <w:lang w:eastAsia="ar-SA"/>
        </w:rPr>
        <w:t xml:space="preserve">albo </w:t>
      </w:r>
      <w:r>
        <w:rPr>
          <w:rFonts w:ascii="Arial" w:hAnsi="Arial" w:cs="Arial"/>
          <w:color w:val="000000"/>
          <w:lang w:eastAsia="ar-SA"/>
        </w:rPr>
        <w:br/>
        <w:t xml:space="preserve">nieścieralnym atramentem, oferta może mieć także postać wydruku  komputerowego.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Pr="00E974E3"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Pr>
                <w:rFonts w:ascii="Arial" w:eastAsia="Calibri" w:hAnsi="Arial" w:cs="Arial"/>
                <w:sz w:val="16"/>
                <w:szCs w:val="16"/>
              </w:rPr>
              <w:t>.201</w:t>
            </w:r>
            <w:r w:rsidR="00546464">
              <w:rPr>
                <w:rFonts w:ascii="Arial" w:eastAsia="Calibri" w:hAnsi="Arial" w:cs="Arial"/>
                <w:sz w:val="16"/>
                <w:szCs w:val="16"/>
              </w:rPr>
              <w:t>9</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E974E3">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E974E3">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1964B8">
        <w:rPr>
          <w:rFonts w:ascii="Arial" w:eastAsia="Calibri" w:hAnsi="Arial" w:cs="Arial"/>
        </w:rPr>
        <w:t xml:space="preserve">              </w:t>
      </w:r>
      <w:r>
        <w:rPr>
          <w:rFonts w:ascii="Arial" w:eastAsia="Calibri" w:hAnsi="Arial" w:cs="Arial"/>
        </w:rPr>
        <w:t xml:space="preserve">w terminie składania ofert.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1964B8">
        <w:rPr>
          <w:rFonts w:ascii="Arial" w:hAnsi="Arial" w:cs="Arial"/>
          <w:color w:val="000000"/>
          <w:lang w:eastAsia="ar-SA"/>
        </w:rPr>
        <w:t xml:space="preserve">           </w:t>
      </w:r>
      <w:r>
        <w:rPr>
          <w:rFonts w:ascii="Arial" w:hAnsi="Arial" w:cs="Arial"/>
          <w:color w:val="000000"/>
          <w:lang w:eastAsia="ar-SA"/>
        </w:rPr>
        <w:t>w przetargu nieograniczonym pn</w:t>
      </w:r>
      <w:r w:rsidR="001964B8">
        <w:rPr>
          <w:rFonts w:ascii="Arial" w:hAnsi="Arial" w:cs="Arial"/>
          <w:color w:val="000000"/>
          <w:lang w:eastAsia="ar-SA"/>
        </w:rPr>
        <w:t>. ………………………………………………</w:t>
      </w:r>
      <w:r>
        <w:rPr>
          <w:rFonts w:ascii="Arial" w:hAnsi="Arial" w:cs="Arial"/>
          <w:color w:val="000000"/>
          <w:lang w:eastAsia="ar-SA"/>
        </w:rPr>
        <w:t xml:space="preserve">oraz dane Wykonawcy.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E974E3"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lastRenderedPageBreak/>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E974E3" w:rsidRPr="00B44DBB" w:rsidRDefault="00E974E3"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Każdy wykonawca składa tylko jedną ofertę. Złożenie więcej niż jednej oferty</w:t>
      </w:r>
      <w:r w:rsidR="003B6437">
        <w:rPr>
          <w:rFonts w:ascii="Arial" w:hAnsi="Arial" w:cs="Arial"/>
          <w:color w:val="000000"/>
          <w:lang w:eastAsia="ar-SA"/>
        </w:rPr>
        <w:t xml:space="preserve"> będzie skutkowało odrzuceniem wszystkich ofert złożonych przez tego wykonawcę.</w:t>
      </w:r>
    </w:p>
    <w:p w:rsidR="00B44DBB" w:rsidRDefault="00B44DBB" w:rsidP="00B44DBB">
      <w:pPr>
        <w:suppressAutoHyphens/>
        <w:spacing w:after="0" w:line="240" w:lineRule="auto"/>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3B6437">
      <w:pPr>
        <w:widowControl w:val="0"/>
        <w:autoSpaceDE w:val="0"/>
        <w:autoSpaceDN w:val="0"/>
        <w:spacing w:after="0"/>
        <w:jc w:val="both"/>
        <w:rPr>
          <w:rFonts w:ascii="Arial" w:hAnsi="Arial" w:cs="Arial"/>
          <w:b/>
        </w:rPr>
      </w:pP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Zamawiającego  - Urząd Gminy w Iław</w:t>
      </w:r>
      <w:r w:rsidR="001964B8">
        <w:rPr>
          <w:rFonts w:ascii="Arial" w:hAnsi="Arial" w:cs="Arial"/>
        </w:rPr>
        <w:t>ie ul. g</w:t>
      </w:r>
      <w:r>
        <w:rPr>
          <w:rFonts w:ascii="Arial" w:hAnsi="Arial" w:cs="Arial"/>
        </w:rPr>
        <w:t>en. Wł. Andersa 2A, 14 - 200 Iław</w:t>
      </w:r>
      <w:r w:rsidR="001C5CAA">
        <w:rPr>
          <w:rFonts w:ascii="Arial" w:hAnsi="Arial" w:cs="Arial"/>
        </w:rPr>
        <w:t>a (Sekretariat pokój nr 212) do</w:t>
      </w:r>
      <w:r>
        <w:rPr>
          <w:rFonts w:ascii="Arial" w:hAnsi="Arial" w:cs="Arial"/>
        </w:rPr>
        <w:t xml:space="preserve"> </w:t>
      </w:r>
      <w:r w:rsidRPr="001E2C7D">
        <w:rPr>
          <w:rFonts w:ascii="Arial" w:hAnsi="Arial" w:cs="Arial"/>
        </w:rPr>
        <w:t xml:space="preserve">dnia </w:t>
      </w:r>
      <w:r w:rsidR="00D60FB9">
        <w:rPr>
          <w:rFonts w:ascii="Arial" w:hAnsi="Arial" w:cs="Arial"/>
          <w:b/>
        </w:rPr>
        <w:t>12 sierpnia</w:t>
      </w:r>
      <w:r w:rsidR="00F92D44" w:rsidRPr="00D348F9">
        <w:rPr>
          <w:rFonts w:ascii="Arial" w:hAnsi="Arial" w:cs="Arial"/>
          <w:b/>
        </w:rPr>
        <w:t xml:space="preserve"> </w:t>
      </w:r>
      <w:r w:rsidRPr="00D348F9">
        <w:rPr>
          <w:rFonts w:ascii="Arial" w:hAnsi="Arial" w:cs="Arial"/>
          <w:b/>
        </w:rPr>
        <w:t>201</w:t>
      </w:r>
      <w:r w:rsidR="00546464" w:rsidRPr="00D348F9">
        <w:rPr>
          <w:rFonts w:ascii="Arial" w:hAnsi="Arial" w:cs="Arial"/>
          <w:b/>
        </w:rPr>
        <w:t>9</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3B6437">
      <w:pPr>
        <w:widowControl w:val="0"/>
        <w:numPr>
          <w:ilvl w:val="0"/>
          <w:numId w:val="37"/>
        </w:numPr>
        <w:autoSpaceDE w:val="0"/>
        <w:autoSpaceDN w:val="0"/>
        <w:spacing w:after="0"/>
        <w:ind w:left="284" w:hanging="284"/>
        <w:jc w:val="both"/>
        <w:rPr>
          <w:rFonts w:ascii="Arial" w:hAnsi="Arial" w:cs="Arial"/>
        </w:rPr>
      </w:pPr>
      <w:r>
        <w:rPr>
          <w:rFonts w:ascii="Arial" w:hAnsi="Arial" w:cs="Arial"/>
        </w:rPr>
        <w:t xml:space="preserve">Otwarcie ofert jest jawne.  </w:t>
      </w:r>
    </w:p>
    <w:p w:rsidR="0017216F" w:rsidRDefault="0017216F" w:rsidP="003B6437">
      <w:pPr>
        <w:widowControl w:val="0"/>
        <w:numPr>
          <w:ilvl w:val="0"/>
          <w:numId w:val="38"/>
        </w:numPr>
        <w:autoSpaceDE w:val="0"/>
        <w:autoSpaceDN w:val="0"/>
        <w:spacing w:after="0"/>
        <w:ind w:left="284" w:hanging="284"/>
        <w:jc w:val="both"/>
        <w:rPr>
          <w:rFonts w:ascii="Arial" w:hAnsi="Arial" w:cs="Arial"/>
        </w:rPr>
      </w:pPr>
      <w:r>
        <w:rPr>
          <w:rFonts w:ascii="Arial" w:hAnsi="Arial" w:cs="Arial"/>
        </w:rPr>
        <w:t xml:space="preserve">Bezpośrednio przed otwarciem ofert  Zamawiający poda kwotę, jaką zamierza przeznaczyć na </w:t>
      </w:r>
      <w:r w:rsidR="00807353">
        <w:rPr>
          <w:rFonts w:ascii="Arial" w:hAnsi="Arial" w:cs="Arial"/>
        </w:rPr>
        <w:t xml:space="preserve">  </w:t>
      </w:r>
      <w:r>
        <w:rPr>
          <w:rFonts w:ascii="Arial" w:hAnsi="Arial" w:cs="Arial"/>
        </w:rPr>
        <w:t>sfinansowanie zamówienia.</w:t>
      </w:r>
    </w:p>
    <w:p w:rsidR="0017216F" w:rsidRDefault="0017216F" w:rsidP="003B6437">
      <w:pPr>
        <w:widowControl w:val="0"/>
        <w:numPr>
          <w:ilvl w:val="0"/>
          <w:numId w:val="38"/>
        </w:numPr>
        <w:tabs>
          <w:tab w:val="left" w:pos="0"/>
          <w:tab w:val="left" w:pos="360"/>
        </w:tabs>
        <w:autoSpaceDE w:val="0"/>
        <w:autoSpaceDN w:val="0"/>
        <w:spacing w:after="0"/>
        <w:ind w:left="360"/>
        <w:jc w:val="both"/>
        <w:rPr>
          <w:rFonts w:ascii="Arial" w:hAnsi="Arial" w:cs="Arial"/>
        </w:rPr>
      </w:pPr>
      <w:r>
        <w:rPr>
          <w:rFonts w:ascii="Arial" w:hAnsi="Arial" w:cs="Arial"/>
        </w:rPr>
        <w:t xml:space="preserve">Dokonując otwarcia ofert Zamawiający poda nazwy (firmy) oraz, adresy Wykonawców, a także informacje dotyczące ceny, terminu wykonania </w:t>
      </w:r>
      <w:r w:rsidR="00B87357">
        <w:rPr>
          <w:rFonts w:ascii="Arial" w:hAnsi="Arial" w:cs="Arial"/>
        </w:rPr>
        <w:t xml:space="preserve">zamówienia, okresu gwarancji i </w:t>
      </w:r>
      <w:r>
        <w:rPr>
          <w:rFonts w:ascii="Arial" w:hAnsi="Arial" w:cs="Arial"/>
        </w:rPr>
        <w:t>warunków płatności zawartych w ofercie.</w:t>
      </w:r>
    </w:p>
    <w:p w:rsidR="0017216F" w:rsidRDefault="0017216F" w:rsidP="003B6437">
      <w:pPr>
        <w:widowControl w:val="0"/>
        <w:numPr>
          <w:ilvl w:val="0"/>
          <w:numId w:val="38"/>
        </w:numPr>
        <w:autoSpaceDE w:val="0"/>
        <w:autoSpaceDN w:val="0"/>
        <w:spacing w:after="0"/>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Kwoty, jaka zamierza przeznaczyć na sfinansowanie zamówienia,</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Firm oraz adresów wykonawców, którzy złożyli oferty w terminie,</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 xml:space="preserve">Ceny, terminu wykonania zamówienia, okresu gwarancji i warunków płatności zawartych </w:t>
      </w:r>
      <w:r w:rsidR="00807353">
        <w:rPr>
          <w:rFonts w:ascii="Arial" w:hAnsi="Arial" w:cs="Arial"/>
        </w:rPr>
        <w:t xml:space="preserve">           </w:t>
      </w:r>
      <w:r>
        <w:rPr>
          <w:rFonts w:ascii="Arial" w:hAnsi="Arial" w:cs="Arial"/>
        </w:rPr>
        <w:t xml:space="preserve">w ofertach.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Wykonawca określa cenę realizacji zamówienia poprzez wskazanie w formularzu oferty ceny brutto. </w:t>
      </w: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Stawka podatku VAT jest określana zgodnie z ustawą  z </w:t>
      </w:r>
      <w:r>
        <w:rPr>
          <w:rFonts w:ascii="Arial" w:hAnsi="Arial" w:cs="Arial"/>
        </w:rPr>
        <w:t>dnia 11 marca 2004 r. o podatku</w:t>
      </w:r>
      <w:r w:rsidR="002616BB">
        <w:rPr>
          <w:rFonts w:ascii="Arial" w:hAnsi="Arial" w:cs="Arial"/>
        </w:rPr>
        <w:t xml:space="preserve"> </w:t>
      </w:r>
      <w:r>
        <w:rPr>
          <w:rFonts w:ascii="Arial" w:hAnsi="Arial" w:cs="Arial"/>
        </w:rPr>
        <w:t xml:space="preserve">                    </w:t>
      </w:r>
      <w:r w:rsidR="002616BB">
        <w:rPr>
          <w:rFonts w:ascii="Arial" w:hAnsi="Arial" w:cs="Arial"/>
        </w:rPr>
        <w:t>od  towarów i   usług.</w:t>
      </w:r>
    </w:p>
    <w:p w:rsidR="002616BB" w:rsidRPr="00B47EAA" w:rsidRDefault="001C5CAA" w:rsidP="003B6437">
      <w:pPr>
        <w:widowControl w:val="0"/>
        <w:numPr>
          <w:ilvl w:val="0"/>
          <w:numId w:val="13"/>
        </w:numPr>
        <w:tabs>
          <w:tab w:val="left" w:pos="1567"/>
        </w:tabs>
        <w:autoSpaceDE w:val="0"/>
        <w:autoSpaceDN w:val="0"/>
        <w:spacing w:after="0"/>
        <w:jc w:val="both"/>
        <w:rPr>
          <w:rFonts w:ascii="Arial" w:hAnsi="Arial" w:cs="Arial"/>
        </w:rPr>
      </w:pPr>
      <w:r>
        <w:rPr>
          <w:rFonts w:ascii="Arial" w:hAnsi="Arial" w:cs="Arial"/>
        </w:rPr>
        <w:t xml:space="preserve"> </w:t>
      </w:r>
      <w:r w:rsidR="002616BB">
        <w:rPr>
          <w:rFonts w:ascii="Arial" w:hAnsi="Arial" w:cs="Arial"/>
        </w:rPr>
        <w:t xml:space="preserve">Podana cena oferty będzie stała i będzie obowiązywać w </w:t>
      </w:r>
      <w:r w:rsidR="00B47EAA">
        <w:rPr>
          <w:rFonts w:ascii="Arial" w:hAnsi="Arial" w:cs="Arial"/>
        </w:rPr>
        <w:t xml:space="preserve">czasie realizacji przedmiotu  </w:t>
      </w:r>
      <w:r w:rsidR="002616BB" w:rsidRPr="00B47EAA">
        <w:rPr>
          <w:rFonts w:ascii="Arial" w:hAnsi="Arial" w:cs="Arial"/>
        </w:rPr>
        <w:t>zamówienia.</w:t>
      </w:r>
    </w:p>
    <w:p w:rsidR="002616BB" w:rsidRDefault="002616BB" w:rsidP="003B6437">
      <w:pPr>
        <w:widowControl w:val="0"/>
        <w:autoSpaceDE w:val="0"/>
        <w:autoSpaceDN w:val="0"/>
        <w:spacing w:after="0"/>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2616BB" w:rsidRDefault="002616BB" w:rsidP="003B6437">
      <w:pPr>
        <w:numPr>
          <w:ilvl w:val="0"/>
          <w:numId w:val="57"/>
        </w:numPr>
        <w:spacing w:after="0"/>
        <w:ind w:left="284" w:hanging="284"/>
        <w:jc w:val="both"/>
        <w:rPr>
          <w:rFonts w:ascii="Arial" w:eastAsia="Calibri" w:hAnsi="Arial" w:cs="Arial"/>
          <w:color w:val="000000"/>
        </w:rPr>
      </w:pPr>
      <w:r>
        <w:rPr>
          <w:rFonts w:ascii="Arial" w:eastAsia="Calibri" w:hAnsi="Arial" w:cs="Arial"/>
          <w:color w:val="000000"/>
        </w:rPr>
        <w:t xml:space="preserve">Cena powinna uwzględniać koszty wykonania przedmiotu zamówienia w tym koszty </w:t>
      </w:r>
      <w:r>
        <w:rPr>
          <w:rFonts w:ascii="Arial" w:eastAsia="Calibri" w:hAnsi="Arial" w:cs="Arial"/>
        </w:rPr>
        <w:t xml:space="preserve">wynikające </w:t>
      </w:r>
      <w:r w:rsidR="001C5CAA">
        <w:rPr>
          <w:rFonts w:ascii="Arial" w:eastAsia="Calibri" w:hAnsi="Arial" w:cs="Arial"/>
        </w:rPr>
        <w:t xml:space="preserve">      </w:t>
      </w:r>
      <w:r>
        <w:rPr>
          <w:rFonts w:ascii="Arial" w:eastAsia="Calibri" w:hAnsi="Arial" w:cs="Arial"/>
        </w:rPr>
        <w:t xml:space="preserve">z opisu przedmiotu zamówienia, dokumentacji projektowej, specyfikacji technicznej wykonania </w:t>
      </w:r>
      <w:r w:rsidR="001C5CAA">
        <w:rPr>
          <w:rFonts w:ascii="Arial" w:eastAsia="Calibri" w:hAnsi="Arial" w:cs="Arial"/>
        </w:rPr>
        <w:t xml:space="preserve">          </w:t>
      </w:r>
      <w:r>
        <w:rPr>
          <w:rFonts w:ascii="Arial" w:eastAsia="Calibri" w:hAnsi="Arial" w:cs="Arial"/>
        </w:rPr>
        <w:t>i odbioru robót budowlanych oraz pomocniczo z przedmiaru robót a także koszty wszystkich robót, bez których realizacja zamówienia byłaby niemożliwa tj. np.: wszelkie roboty przygotowawcze, obsługa geodezyjna, inwentaryzacja geodezyjna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r>
        <w:rPr>
          <w:rFonts w:ascii="Arial" w:eastAsia="Calibri" w:hAnsi="Arial" w:cs="Arial"/>
          <w:color w:val="000000"/>
        </w:rPr>
        <w:t>.</w:t>
      </w:r>
    </w:p>
    <w:p w:rsidR="002616BB" w:rsidRDefault="002616BB" w:rsidP="003B6437">
      <w:pPr>
        <w:widowControl w:val="0"/>
        <w:numPr>
          <w:ilvl w:val="0"/>
          <w:numId w:val="57"/>
        </w:numPr>
        <w:autoSpaceDE w:val="0"/>
        <w:autoSpaceDN w:val="0"/>
        <w:spacing w:after="0"/>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2616BB" w:rsidRDefault="002616BB" w:rsidP="003B6437">
      <w:pPr>
        <w:widowControl w:val="0"/>
        <w:autoSpaceDE w:val="0"/>
        <w:autoSpaceDN w:val="0"/>
        <w:spacing w:after="0"/>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2616BB" w:rsidRDefault="002616BB" w:rsidP="003B6437">
      <w:pPr>
        <w:widowControl w:val="0"/>
        <w:autoSpaceDE w:val="0"/>
        <w:autoSpaceDN w:val="0"/>
        <w:spacing w:after="0"/>
        <w:ind w:left="284" w:hanging="284"/>
        <w:jc w:val="both"/>
        <w:rPr>
          <w:rFonts w:ascii="Arial" w:hAnsi="Arial" w:cs="Arial"/>
        </w:rPr>
      </w:pPr>
      <w:r>
        <w:rPr>
          <w:rFonts w:ascii="Arial" w:hAnsi="Arial" w:cs="Arial"/>
        </w:rPr>
        <w:t xml:space="preserve">8. Podstawa dla Wykonawcy winna być jego własna kalkulacja wynikając a z rachunku ekonomicznego, wykonana w oparciu o wiedzę techniczną oraz szczegółowy opis przedmiotu zamówienia. </w:t>
      </w:r>
    </w:p>
    <w:p w:rsidR="002616BB" w:rsidRDefault="002616BB" w:rsidP="003B6437">
      <w:pPr>
        <w:widowControl w:val="0"/>
        <w:autoSpaceDE w:val="0"/>
        <w:autoSpaceDN w:val="0"/>
        <w:spacing w:after="0"/>
        <w:ind w:left="284" w:hanging="284"/>
        <w:jc w:val="both"/>
        <w:rPr>
          <w:rFonts w:ascii="Arial" w:hAnsi="Arial" w:cs="Arial"/>
        </w:rPr>
      </w:pPr>
      <w:r>
        <w:rPr>
          <w:rFonts w:ascii="Arial" w:hAnsi="Arial" w:cs="Arial"/>
        </w:rPr>
        <w:lastRenderedPageBreak/>
        <w:t xml:space="preserve">9. </w:t>
      </w:r>
      <w:r w:rsidR="00B47EAA">
        <w:rPr>
          <w:rFonts w:ascii="Arial" w:hAnsi="Arial" w:cs="Arial"/>
        </w:rPr>
        <w:t xml:space="preserve"> </w:t>
      </w:r>
      <w:r>
        <w:rPr>
          <w:rFonts w:ascii="Arial" w:hAnsi="Arial" w:cs="Arial"/>
        </w:rPr>
        <w:t xml:space="preserve">Do porównania i oceny ofert Zamawiający będzie brał pod uwagę cenę brutto całego zamówienia. </w:t>
      </w:r>
    </w:p>
    <w:p w:rsidR="002616BB" w:rsidRDefault="002616BB" w:rsidP="003B6437">
      <w:pPr>
        <w:widowControl w:val="0"/>
        <w:autoSpaceDE w:val="0"/>
        <w:autoSpaceDN w:val="0"/>
        <w:spacing w:after="0"/>
        <w:ind w:left="284" w:hanging="284"/>
        <w:jc w:val="both"/>
        <w:rPr>
          <w:rFonts w:ascii="Arial" w:hAnsi="Arial" w:cs="Arial"/>
        </w:rPr>
      </w:pPr>
      <w:r>
        <w:rPr>
          <w:rFonts w:ascii="Arial" w:hAnsi="Arial" w:cs="Arial"/>
        </w:rPr>
        <w:t xml:space="preserve">10. Wszelkie rozliczenia związane z realizacją zamówienia publicznego będą realizowane w PLN. </w:t>
      </w:r>
    </w:p>
    <w:p w:rsidR="00B87357" w:rsidRDefault="00B87357" w:rsidP="00B47EAA">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kryteriów, którymi zamawiający będzie kierował się przy wyborze oferty wraz </w:t>
      </w:r>
      <w:r w:rsidR="00B47EAA">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zamawiający przyjął następujące kryteria  przypisując im  odpowiednio wagę procentową (1% = 1 pkt)</w:t>
      </w:r>
      <w:r w:rsidRPr="007759AE">
        <w:rPr>
          <w:rFonts w:ascii="Arial" w:hAnsi="Arial" w:cs="Arial"/>
          <w:b/>
        </w:rPr>
        <w:t>:</w:t>
      </w:r>
    </w:p>
    <w:p w:rsidR="00B47EAA" w:rsidRDefault="00B47EAA"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okres gwarancji i rękojmi  (G)   </w:t>
      </w:r>
      <w:r>
        <w:rPr>
          <w:rFonts w:ascii="Arial" w:hAnsi="Arial" w:cs="Arial"/>
          <w:b/>
          <w:bCs/>
        </w:rPr>
        <w:tab/>
        <w:t xml:space="preserve">                            - </w:t>
      </w:r>
      <w:r w:rsidR="00F0237C">
        <w:rPr>
          <w:rFonts w:ascii="Arial" w:hAnsi="Arial" w:cs="Arial"/>
          <w:b/>
          <w:bCs/>
        </w:rPr>
        <w:t>4</w:t>
      </w:r>
      <w:r>
        <w:rPr>
          <w:rFonts w:ascii="Arial" w:hAnsi="Arial" w:cs="Arial"/>
          <w:b/>
          <w:bCs/>
        </w:rPr>
        <w:t>0 %</w:t>
      </w:r>
    </w:p>
    <w:p w:rsidR="0017216F" w:rsidRDefault="00B47EAA" w:rsidP="00B47EAA">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Pr>
          <w:rFonts w:ascii="Arial" w:hAnsi="Arial" w:cs="Arial"/>
          <w:b/>
          <w:bCs/>
        </w:rPr>
        <w:tab/>
        <w:t xml:space="preserve">       </w:t>
      </w:r>
      <w:r w:rsidR="0017216F">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p>
    <w:p w:rsidR="0017216F" w:rsidRDefault="0017216F" w:rsidP="0017216F">
      <w:pPr>
        <w:widowControl w:val="0"/>
        <w:autoSpaceDE w:val="0"/>
        <w:autoSpaceDN w:val="0"/>
        <w:spacing w:after="0" w:line="240" w:lineRule="auto"/>
        <w:jc w:val="both"/>
        <w:rPr>
          <w:rFonts w:ascii="Arial" w:hAnsi="Arial" w:cs="Arial"/>
          <w:color w:val="FF0000"/>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bCs/>
        </w:rPr>
        <w:t xml:space="preserve">Do porównania i oceny ofert </w:t>
      </w:r>
      <w:r>
        <w:rPr>
          <w:rFonts w:ascii="Arial" w:hAnsi="Arial" w:cs="Arial"/>
        </w:rPr>
        <w:t xml:space="preserve">w kryterium cena zostanie zastosowany następujący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
          <w:bCs/>
        </w:rPr>
        <w:t xml:space="preserve">            </w:t>
      </w:r>
      <w:r>
        <w:rPr>
          <w:rFonts w:ascii="Arial" w:hAnsi="Arial" w:cs="Arial"/>
        </w:rPr>
        <w:t xml:space="preserve">wzór: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 xml:space="preserve">Kryterium – Okres gwarancji i rękojmi (G)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Sposób określenia wartości punktowej określa poniższa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07"/>
        <w:gridCol w:w="3071"/>
      </w:tblGrid>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 xml:space="preserve">Lp. </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Okres gwarancji i rękojmi </w:t>
            </w:r>
          </w:p>
        </w:tc>
        <w:tc>
          <w:tcPr>
            <w:tcW w:w="3071"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Liczba punktów</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1</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3 lata  (minimalny okres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2</w:t>
            </w:r>
          </w:p>
        </w:tc>
        <w:tc>
          <w:tcPr>
            <w:tcW w:w="5607"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3,5 </w:t>
            </w:r>
            <w:r w:rsidR="00F0237C">
              <w:rPr>
                <w:rFonts w:ascii="Arial" w:hAnsi="Arial" w:cs="Arial"/>
              </w:rPr>
              <w:t>roku</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10 pkt </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3</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4 lata</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20 pkt</w:t>
            </w:r>
          </w:p>
        </w:tc>
      </w:tr>
      <w:tr w:rsidR="00F0237C" w:rsidTr="00216A4D">
        <w:tc>
          <w:tcPr>
            <w:tcW w:w="534" w:type="dxa"/>
          </w:tcPr>
          <w:p w:rsidR="00F0237C" w:rsidRDefault="00F0237C" w:rsidP="00216A4D">
            <w:pPr>
              <w:widowControl w:val="0"/>
              <w:autoSpaceDE w:val="0"/>
              <w:autoSpaceDN w:val="0"/>
              <w:spacing w:after="0" w:line="240" w:lineRule="auto"/>
              <w:jc w:val="both"/>
              <w:rPr>
                <w:rFonts w:ascii="Arial" w:hAnsi="Arial" w:cs="Arial"/>
              </w:rPr>
            </w:pPr>
          </w:p>
        </w:tc>
        <w:tc>
          <w:tcPr>
            <w:tcW w:w="5607"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4,5 roku</w:t>
            </w:r>
          </w:p>
        </w:tc>
        <w:tc>
          <w:tcPr>
            <w:tcW w:w="3071"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30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4</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5 lat (maksymalny okres)</w:t>
            </w:r>
          </w:p>
        </w:tc>
        <w:tc>
          <w:tcPr>
            <w:tcW w:w="3071"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 </w:t>
            </w:r>
            <w:r w:rsidR="00F0237C">
              <w:rPr>
                <w:rFonts w:ascii="Arial" w:hAnsi="Arial" w:cs="Arial"/>
              </w:rPr>
              <w:t>4</w:t>
            </w:r>
            <w:r>
              <w:rPr>
                <w:rFonts w:ascii="Arial" w:hAnsi="Arial" w:cs="Arial"/>
              </w:rPr>
              <w:t>0 pkt</w:t>
            </w:r>
          </w:p>
        </w:tc>
      </w:tr>
    </w:tbl>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a) Punkty zostaną przyznane na podstawie formularza ofertowego.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b) W przypadku nie podania w formularzu ofertowym okresu gwarancji i rękojmi Zamawiający do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    oceny ofert przyjmie minimalny okres  (3 lata). </w:t>
      </w:r>
    </w:p>
    <w:p w:rsidR="0017216F" w:rsidRDefault="0017216F" w:rsidP="00F37890">
      <w:pPr>
        <w:widowControl w:val="0"/>
        <w:autoSpaceDE w:val="0"/>
        <w:autoSpaceDN w:val="0"/>
        <w:spacing w:after="0" w:line="240" w:lineRule="auto"/>
        <w:ind w:left="142"/>
        <w:jc w:val="both"/>
        <w:rPr>
          <w:rFonts w:ascii="Arial" w:hAnsi="Arial" w:cs="Arial"/>
        </w:rPr>
      </w:pPr>
      <w:r>
        <w:rPr>
          <w:rFonts w:ascii="Arial" w:hAnsi="Arial" w:cs="Arial"/>
        </w:rPr>
        <w:t>Oferta z okresem gwarancji 5 lat i  więcej otrzyma maksymalna ilość punktów.</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F37890">
      <w:pPr>
        <w:widowControl w:val="0"/>
        <w:autoSpaceDE w:val="0"/>
        <w:autoSpaceDN w:val="0"/>
        <w:spacing w:after="0" w:line="240" w:lineRule="auto"/>
        <w:jc w:val="both"/>
        <w:rPr>
          <w:rFonts w:ascii="Arial" w:hAnsi="Arial" w:cs="Arial"/>
          <w:b/>
        </w:rPr>
      </w:pPr>
      <w:r>
        <w:rPr>
          <w:rFonts w:ascii="Arial" w:hAnsi="Arial" w:cs="Arial"/>
          <w:b/>
        </w:rPr>
        <w:t xml:space="preserve">Ocenę oferty stanowi suma punktów określona dla poszczególnych kryteriów wg wzoru: </w:t>
      </w:r>
    </w:p>
    <w:p w:rsidR="0017216F" w:rsidRDefault="0017216F" w:rsidP="0017216F">
      <w:pPr>
        <w:widowControl w:val="0"/>
        <w:autoSpaceDE w:val="0"/>
        <w:autoSpaceDN w:val="0"/>
        <w:spacing w:after="0" w:line="240" w:lineRule="auto"/>
        <w:jc w:val="both"/>
        <w:rPr>
          <w:rFonts w:ascii="Arial" w:hAnsi="Arial" w:cs="Arial"/>
          <w:b/>
        </w:rPr>
      </w:pPr>
    </w:p>
    <w:p w:rsidR="0017216F" w:rsidRPr="00D43552" w:rsidRDefault="0017216F" w:rsidP="0017216F">
      <w:pPr>
        <w:widowControl w:val="0"/>
        <w:autoSpaceDE w:val="0"/>
        <w:autoSpaceDN w:val="0"/>
        <w:spacing w:after="0" w:line="240" w:lineRule="auto"/>
        <w:jc w:val="center"/>
        <w:rPr>
          <w:rFonts w:ascii="Arial" w:hAnsi="Arial" w:cs="Arial"/>
          <w:b/>
        </w:rPr>
      </w:pPr>
      <w:r w:rsidRPr="00D43552">
        <w:rPr>
          <w:rFonts w:ascii="Arial" w:hAnsi="Arial" w:cs="Arial"/>
          <w:b/>
        </w:rPr>
        <w:t xml:space="preserve">Of= C + G </w:t>
      </w:r>
    </w:p>
    <w:p w:rsidR="0017216F" w:rsidRPr="00D43552" w:rsidRDefault="0017216F" w:rsidP="0017216F">
      <w:pPr>
        <w:widowControl w:val="0"/>
        <w:autoSpaceDE w:val="0"/>
        <w:autoSpaceDN w:val="0"/>
        <w:spacing w:after="0" w:line="240" w:lineRule="auto"/>
        <w:jc w:val="center"/>
        <w:rPr>
          <w:rFonts w:ascii="Arial" w:hAnsi="Arial" w:cs="Arial"/>
          <w:b/>
        </w:rPr>
      </w:pPr>
    </w:p>
    <w:p w:rsidR="0017216F" w:rsidRPr="00D43552" w:rsidRDefault="0017216F" w:rsidP="0017216F">
      <w:pPr>
        <w:widowControl w:val="0"/>
        <w:autoSpaceDE w:val="0"/>
        <w:autoSpaceDN w:val="0"/>
        <w:spacing w:after="0" w:line="240" w:lineRule="auto"/>
        <w:jc w:val="both"/>
        <w:rPr>
          <w:rFonts w:ascii="Arial" w:hAnsi="Arial" w:cs="Arial"/>
        </w:rPr>
      </w:pPr>
      <w:r w:rsidRPr="00D43552">
        <w:rPr>
          <w:rFonts w:ascii="Arial" w:hAnsi="Arial" w:cs="Arial"/>
        </w:rPr>
        <w:t>gdzie:</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Of- ilość punktów uzyskana przez ofertę badaną;</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C- ilość punktów uzyskana przez ofertę w kryterium cena;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G – ilość punktów uzyskana przez oferty w kryterium okres gwarancji i rękojmi;</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Za najkorzystniejszą zostanie uznana oferta, która uzyska łącznie najwyższą liczbę punktów.</w:t>
      </w: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Obliczenia dokonywane będą z dokładnością do dwóch miejsc po przecinku.</w:t>
      </w:r>
    </w:p>
    <w:p w:rsidR="00B87357" w:rsidRDefault="00B87357"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zawiera z wybranym wykonawcą, umowę w sprawie zamówienia publicznego </w:t>
      </w:r>
      <w:r w:rsidR="00B47EAA">
        <w:rPr>
          <w:rFonts w:ascii="Arial" w:hAnsi="Arial" w:cs="Arial"/>
        </w:rPr>
        <w:t xml:space="preserve">      </w:t>
      </w:r>
      <w:r>
        <w:rPr>
          <w:rFonts w:ascii="Arial" w:hAnsi="Arial" w:cs="Arial"/>
        </w:rPr>
        <w:t xml:space="preserve">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lastRenderedPageBreak/>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Przed zawarciem umowy wybrany Wykonawca zobowiązany jest dostarczyć zamawiającemu następujące dokumenty:</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kopię uprawnień budowlanych, zaświadczenie lub decyzję o wpisie do centralnego rejestru prowadzonego przez Głównego Inspektora Nadzoru Budowlanego dla osób z uprawnieniami  budowlanymi wydanymi po 14.02.1995</w:t>
      </w:r>
      <w:r w:rsidR="00AE618F">
        <w:rPr>
          <w:rFonts w:ascii="Arial" w:hAnsi="Arial" w:cs="Arial"/>
        </w:rPr>
        <w:t xml:space="preserve"> </w:t>
      </w:r>
      <w:r>
        <w:rPr>
          <w:rFonts w:ascii="Arial" w:hAnsi="Arial" w:cs="Arial"/>
        </w:rPr>
        <w:t>r. oraz aktualny wpis na listę członków właściwej izby samorządu zawodowego.</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Kosztorys ofertowy skrócony.</w:t>
      </w:r>
    </w:p>
    <w:p w:rsidR="00EF6C0A" w:rsidRPr="00AE618F" w:rsidRDefault="00EE4F9C" w:rsidP="00AE618F">
      <w:pPr>
        <w:widowControl w:val="0"/>
        <w:numPr>
          <w:ilvl w:val="1"/>
          <w:numId w:val="40"/>
        </w:numPr>
        <w:autoSpaceDE w:val="0"/>
        <w:autoSpaceDN w:val="0"/>
        <w:spacing w:after="0" w:line="240" w:lineRule="auto"/>
        <w:jc w:val="both"/>
        <w:rPr>
          <w:rFonts w:ascii="Arial" w:hAnsi="Arial" w:cs="Arial"/>
        </w:rPr>
      </w:pPr>
      <w:r>
        <w:rPr>
          <w:rFonts w:ascii="Arial" w:hAnsi="Arial" w:cs="Arial"/>
        </w:rPr>
        <w:t>Harmonogram rzeczowo – finansowy.</w:t>
      </w:r>
    </w:p>
    <w:p w:rsidR="0017216F" w:rsidRDefault="0017216F" w:rsidP="0017216F">
      <w:pPr>
        <w:widowControl w:val="0"/>
        <w:autoSpaceDE w:val="0"/>
        <w:autoSpaceDN w:val="0"/>
        <w:spacing w:after="0" w:line="240" w:lineRule="auto"/>
        <w:jc w:val="both"/>
        <w:rPr>
          <w:rFonts w:ascii="Arial" w:hAnsi="Arial" w:cs="Arial"/>
        </w:rPr>
      </w:pPr>
    </w:p>
    <w:p w:rsidR="0017216F" w:rsidRPr="00AC7B2D" w:rsidRDefault="0017216F" w:rsidP="00AC7B2D">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17216F" w:rsidRPr="00C62B94" w:rsidRDefault="0017216F" w:rsidP="00AB1E11">
      <w:pPr>
        <w:numPr>
          <w:ilvl w:val="0"/>
          <w:numId w:val="55"/>
        </w:numPr>
        <w:suppressAutoHyphens/>
        <w:spacing w:after="0" w:line="240" w:lineRule="auto"/>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 xml:space="preserve">w </w:t>
      </w:r>
      <w:r w:rsidRPr="00477C27">
        <w:rPr>
          <w:rFonts w:ascii="Arial" w:eastAsia="Calibri" w:hAnsi="Arial" w:cs="Arial"/>
          <w:b/>
          <w:bCs/>
          <w:color w:val="000000" w:themeColor="text1"/>
        </w:rPr>
        <w:t xml:space="preserve">wysokości </w:t>
      </w:r>
      <w:r w:rsidR="00AE618F">
        <w:rPr>
          <w:rFonts w:ascii="Arial" w:eastAsia="Calibri" w:hAnsi="Arial" w:cs="Arial"/>
          <w:b/>
          <w:bCs/>
        </w:rPr>
        <w:t>5</w:t>
      </w:r>
      <w:r w:rsidRPr="006079BF">
        <w:rPr>
          <w:rFonts w:ascii="Arial" w:eastAsia="Calibri" w:hAnsi="Arial" w:cs="Arial"/>
          <w:b/>
          <w:bCs/>
        </w:rPr>
        <w:t>%</w:t>
      </w:r>
      <w:r w:rsidRPr="006079BF">
        <w:rPr>
          <w:rFonts w:ascii="Arial" w:eastAsia="Calibri" w:hAnsi="Arial" w:cs="Arial"/>
        </w:rPr>
        <w:t xml:space="preserve"> ceny </w:t>
      </w:r>
      <w:r w:rsidRPr="00C62B94">
        <w:rPr>
          <w:rFonts w:ascii="Arial" w:eastAsia="Calibri" w:hAnsi="Arial" w:cs="Arial"/>
        </w:rPr>
        <w:t>cał</w:t>
      </w:r>
      <w:r w:rsidR="003E5B42">
        <w:rPr>
          <w:rFonts w:ascii="Arial" w:eastAsia="Calibri" w:hAnsi="Arial" w:cs="Arial"/>
        </w:rPr>
        <w:t>kowitej brutto podanej w ofercie</w:t>
      </w:r>
      <w:r w:rsidR="000337E3">
        <w:rPr>
          <w:rFonts w:ascii="Arial" w:eastAsia="Calibri" w:hAnsi="Arial" w:cs="Arial"/>
        </w:rPr>
        <w:t xml:space="preserve">. </w:t>
      </w:r>
      <w:r w:rsidRPr="00C62B94">
        <w:rPr>
          <w:rFonts w:ascii="Arial" w:eastAsia="Calibri" w:hAnsi="Arial" w:cs="Arial"/>
        </w:rPr>
        <w:t xml:space="preserve"> </w:t>
      </w:r>
    </w:p>
    <w:p w:rsidR="0017216F" w:rsidRPr="00C62B94" w:rsidRDefault="0017216F" w:rsidP="00AB1E11">
      <w:pPr>
        <w:numPr>
          <w:ilvl w:val="0"/>
          <w:numId w:val="55"/>
        </w:numPr>
        <w:suppressAutoHyphens/>
        <w:spacing w:after="0" w:line="240" w:lineRule="auto"/>
        <w:ind w:left="709"/>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t>gwarancjach bankowych,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gwarancjach ubezpieczeniowych;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Zabezpieczenie należytego wykonania umowy będzie zwrócone Wykonawcy </w:t>
      </w:r>
      <w:r>
        <w:rPr>
          <w:rFonts w:ascii="Arial" w:eastAsia="Calibri" w:hAnsi="Arial" w:cs="Arial"/>
        </w:rPr>
        <w:br/>
        <w:t>w terminach i wysokościach jak niżej:</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AB1E11">
      <w:pPr>
        <w:numPr>
          <w:ilvl w:val="0"/>
          <w:numId w:val="56"/>
        </w:numPr>
        <w:suppressAutoHyphens/>
        <w:spacing w:after="0" w:line="240" w:lineRule="auto"/>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6079BF" w:rsidRPr="00AE618F" w:rsidRDefault="0017216F" w:rsidP="006079BF">
      <w:pPr>
        <w:numPr>
          <w:ilvl w:val="0"/>
          <w:numId w:val="56"/>
        </w:numPr>
        <w:suppressAutoHyphens/>
        <w:spacing w:after="0" w:line="240" w:lineRule="auto"/>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17216F" w:rsidRDefault="0017216F" w:rsidP="0017216F">
      <w:pPr>
        <w:widowControl w:val="0"/>
        <w:autoSpaceDE w:val="0"/>
        <w:autoSpaceDN w:val="0"/>
        <w:spacing w:after="0" w:line="240" w:lineRule="auto"/>
        <w:jc w:val="both"/>
        <w:rPr>
          <w:rFonts w:ascii="Arial" w:hAnsi="Arial" w:cs="Arial"/>
          <w:b/>
        </w:rPr>
      </w:pPr>
    </w:p>
    <w:p w:rsidR="0017216F" w:rsidRPr="00AC7B2D"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Wzór umowy stanowi </w:t>
      </w:r>
      <w:r w:rsidRPr="00B47EAA">
        <w:rPr>
          <w:rFonts w:ascii="Arial" w:hAnsi="Arial" w:cs="Arial"/>
          <w:u w:val="single"/>
        </w:rPr>
        <w:t xml:space="preserve">załącznik Nr </w:t>
      </w:r>
      <w:r w:rsidR="00AE618F">
        <w:rPr>
          <w:rFonts w:ascii="Arial" w:hAnsi="Arial" w:cs="Arial"/>
          <w:u w:val="single"/>
        </w:rPr>
        <w:t>7</w:t>
      </w:r>
      <w:r w:rsidRPr="00B47EAA">
        <w:rPr>
          <w:rFonts w:ascii="Arial" w:hAnsi="Arial" w:cs="Arial"/>
          <w:u w:val="single"/>
        </w:rPr>
        <w:t xml:space="preserve"> do SIWZ</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17216F"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lastRenderedPageBreak/>
        <w:t>I. ODWOŁANIE</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opisu przedmiotu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3A6611">
        <w:rPr>
          <w:rFonts w:ascii="Arial" w:hAnsi="Arial" w:cs="Arial"/>
          <w:lang w:eastAsia="ar-SA"/>
        </w:rPr>
        <w:t xml:space="preserve">        </w:t>
      </w:r>
      <w:r>
        <w:rPr>
          <w:rFonts w:ascii="Arial" w:hAnsi="Arial" w:cs="Arial"/>
          <w:lang w:eastAsia="ar-SA"/>
        </w:rPr>
        <w:t>w terminach określonych w art. 182 ustawy.</w:t>
      </w:r>
    </w:p>
    <w:p w:rsidR="00B47EAA" w:rsidRDefault="00B47EAA" w:rsidP="00AE618F">
      <w:pPr>
        <w:suppressAutoHyphens/>
        <w:autoSpaceDE w:val="0"/>
        <w:spacing w:after="0" w:line="240" w:lineRule="auto"/>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0337E3" w:rsidRDefault="000337E3" w:rsidP="000337E3">
      <w:pPr>
        <w:widowControl w:val="0"/>
        <w:autoSpaceDE w:val="0"/>
        <w:autoSpaceDN w:val="0"/>
        <w:spacing w:after="0" w:line="240" w:lineRule="auto"/>
        <w:jc w:val="both"/>
        <w:rPr>
          <w:rFonts w:ascii="Arial" w:hAnsi="Arial" w:cs="Arial"/>
        </w:rPr>
      </w:pPr>
      <w:r>
        <w:rPr>
          <w:rFonts w:ascii="Arial" w:hAnsi="Arial" w:cs="Arial"/>
        </w:rPr>
        <w:t>Zamawiający nie dopuszcza możliwości składani</w:t>
      </w:r>
      <w:r w:rsidR="00403AE3">
        <w:rPr>
          <w:rFonts w:ascii="Arial" w:hAnsi="Arial" w:cs="Arial"/>
        </w:rPr>
        <w:t>a</w:t>
      </w:r>
      <w:r>
        <w:rPr>
          <w:rFonts w:ascii="Arial" w:hAnsi="Arial" w:cs="Arial"/>
        </w:rPr>
        <w:t xml:space="preserve"> ofert </w:t>
      </w:r>
      <w:r w:rsidR="00403AE3">
        <w:rPr>
          <w:rFonts w:ascii="Arial" w:hAnsi="Arial" w:cs="Arial"/>
        </w:rPr>
        <w:t>częściowych</w:t>
      </w:r>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B87357">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B87357">
      <w:pPr>
        <w:widowControl w:val="0"/>
        <w:autoSpaceDE w:val="0"/>
        <w:autoSpaceDN w:val="0"/>
        <w:spacing w:after="0" w:line="240" w:lineRule="auto"/>
        <w:ind w:left="142" w:hanging="142"/>
        <w:jc w:val="both"/>
        <w:rPr>
          <w:rFonts w:ascii="Arial" w:hAnsi="Arial" w:cs="Arial"/>
          <w:b/>
          <w:bCs/>
          <w:u w:val="single"/>
        </w:rPr>
      </w:pPr>
      <w:r>
        <w:rPr>
          <w:rFonts w:ascii="Arial" w:hAnsi="Arial" w:cs="Arial"/>
        </w:rPr>
        <w:t xml:space="preserve">Zamawiający nie przewiduje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B47EAA">
        <w:rPr>
          <w:rFonts w:ascii="Arial" w:hAnsi="Arial" w:cs="Arial"/>
          <w:b/>
        </w:rPr>
        <w:t>lstaniszewska</w:t>
      </w:r>
      <w:r>
        <w:rPr>
          <w:rFonts w:ascii="Arial" w:hAnsi="Arial" w:cs="Arial"/>
          <w:b/>
        </w:rPr>
        <w:t xml:space="preserve">@gmina–ilawa.pl </w:t>
      </w:r>
    </w:p>
    <w:p w:rsidR="0017216F" w:rsidRDefault="0017216F" w:rsidP="0017216F">
      <w:pPr>
        <w:widowControl w:val="0"/>
        <w:autoSpaceDE w:val="0"/>
        <w:autoSpaceDN w:val="0"/>
        <w:spacing w:after="0" w:line="240" w:lineRule="auto"/>
        <w:ind w:left="144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Rozliczenie pomiędzy Zamawiającym a Wykonawca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sidR="00B87357">
        <w:rPr>
          <w:rFonts w:ascii="Arial" w:hAnsi="Arial" w:cs="Arial"/>
          <w:b/>
        </w:rPr>
        <w:t xml:space="preserve">. </w:t>
      </w:r>
    </w:p>
    <w:p w:rsidR="00B47EAA" w:rsidRDefault="00B47EAA"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 xml:space="preserve">Zwrot kosztów udziału w postępowaniu </w:t>
      </w:r>
    </w:p>
    <w:p w:rsidR="0017216F" w:rsidRDefault="0017216F" w:rsidP="0038257B">
      <w:pPr>
        <w:widowControl w:val="0"/>
        <w:autoSpaceDE w:val="0"/>
        <w:autoSpaceDN w:val="0"/>
        <w:spacing w:after="0" w:line="240" w:lineRule="auto"/>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Pr>
          <w:rFonts w:ascii="Arial" w:hAnsi="Arial" w:cs="Arial"/>
        </w:rPr>
        <w:t xml:space="preserve">powaniu </w:t>
      </w:r>
      <w:r w:rsidR="00B47EAA">
        <w:rPr>
          <w:rFonts w:ascii="Arial" w:hAnsi="Arial" w:cs="Arial"/>
        </w:rPr>
        <w:t xml:space="preserve"> </w:t>
      </w:r>
      <w:r>
        <w:rPr>
          <w:rFonts w:ascii="Arial" w:hAnsi="Arial" w:cs="Arial"/>
        </w:rPr>
        <w:t xml:space="preserve">z zastrzeżeniem 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B87357" w:rsidRDefault="0017216F" w:rsidP="00AE618F">
      <w:pPr>
        <w:widowControl w:val="0"/>
        <w:autoSpaceDE w:val="0"/>
        <w:autoSpaceDN w:val="0"/>
        <w:spacing w:after="0" w:line="240" w:lineRule="auto"/>
        <w:jc w:val="both"/>
        <w:rPr>
          <w:rFonts w:ascii="Arial" w:hAnsi="Arial" w:cs="Arial"/>
        </w:rPr>
      </w:pPr>
      <w:r>
        <w:rPr>
          <w:rFonts w:ascii="Arial" w:hAnsi="Arial" w:cs="Arial"/>
        </w:rPr>
        <w:t>Zamawiający przy opisie przedmiotu zamówienia nie wymagał, by przy realizacji świadczenia uczestniczył osoby wskaza</w:t>
      </w:r>
      <w:r w:rsidR="00AE618F">
        <w:rPr>
          <w:rFonts w:ascii="Arial" w:hAnsi="Arial" w:cs="Arial"/>
        </w:rPr>
        <w:t xml:space="preserve">ne w art. 29 ust. 4 ustawy. </w:t>
      </w:r>
    </w:p>
    <w:p w:rsidR="00B87357" w:rsidRDefault="00B87357"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r w:rsidR="00B47EAA">
        <w:rPr>
          <w:rFonts w:ascii="Arial" w:hAnsi="Arial" w:cs="Arial"/>
          <w:b/>
        </w:rPr>
        <w:t>.</w:t>
      </w:r>
    </w:p>
    <w:p w:rsidR="0017216F" w:rsidRDefault="0017216F" w:rsidP="00AE618F">
      <w:pPr>
        <w:widowControl w:val="0"/>
        <w:autoSpaceDE w:val="0"/>
        <w:autoSpaceDN w:val="0"/>
        <w:spacing w:after="0" w:line="240" w:lineRule="auto"/>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Pr="00AC7B2D"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t>
      </w:r>
      <w:r w:rsidR="003A6611">
        <w:rPr>
          <w:rFonts w:ascii="Arial" w:hAnsi="Arial" w:cs="Arial"/>
          <w:lang w:eastAsia="ar-SA"/>
        </w:rPr>
        <w:t xml:space="preserve">      </w:t>
      </w:r>
      <w:r>
        <w:rPr>
          <w:rFonts w:ascii="Arial" w:hAnsi="Arial" w:cs="Arial"/>
          <w:lang w:eastAsia="ar-SA"/>
        </w:rPr>
        <w:t xml:space="preserve">w stopniu nie mniejszym niż Podwykonawca, na którego zasoby Wykonawca powoływał się </w:t>
      </w:r>
      <w:r w:rsidR="003A6611">
        <w:rPr>
          <w:rFonts w:ascii="Arial" w:hAnsi="Arial" w:cs="Arial"/>
          <w:lang w:eastAsia="ar-SA"/>
        </w:rPr>
        <w:t xml:space="preserve">               </w:t>
      </w:r>
      <w:r>
        <w:rPr>
          <w:rFonts w:ascii="Arial" w:hAnsi="Arial" w:cs="Arial"/>
          <w:lang w:eastAsia="ar-SA"/>
        </w:rPr>
        <w:t>w trakcie postępowania o udzielenie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00AE618F">
        <w:rPr>
          <w:rFonts w:ascii="Arial" w:hAnsi="Arial" w:cs="Arial"/>
          <w:color w:val="000000" w:themeColor="text1"/>
          <w:lang w:eastAsia="ar-SA"/>
        </w:rPr>
        <w:t xml:space="preserve"> załącznik nr 7</w:t>
      </w:r>
      <w:r w:rsidR="003A6611">
        <w:rPr>
          <w:rFonts w:ascii="Arial" w:hAnsi="Arial" w:cs="Arial"/>
          <w:color w:val="000000" w:themeColor="text1"/>
          <w:lang w:eastAsia="ar-SA"/>
        </w:rPr>
        <w:t xml:space="preserve"> </w:t>
      </w:r>
      <w:r w:rsidRPr="002A7522">
        <w:rPr>
          <w:rFonts w:ascii="Arial" w:hAnsi="Arial" w:cs="Arial"/>
          <w:color w:val="000000" w:themeColor="text1"/>
          <w:lang w:eastAsia="ar-SA"/>
        </w:rPr>
        <w:t xml:space="preserve">do </w:t>
      </w:r>
      <w:r>
        <w:rPr>
          <w:rFonts w:ascii="Arial" w:hAnsi="Arial" w:cs="Arial"/>
          <w:lang w:eastAsia="ar-SA"/>
        </w:rPr>
        <w:t>SIWZ.</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w:t>
      </w:r>
      <w:r w:rsidR="00B47EAA">
        <w:rPr>
          <w:rFonts w:ascii="Arial" w:hAnsi="Arial" w:cs="Arial"/>
          <w:lang w:eastAsia="ar-SA"/>
        </w:rPr>
        <w:t xml:space="preserve">            </w:t>
      </w:r>
      <w:r>
        <w:rPr>
          <w:rFonts w:ascii="Arial" w:hAnsi="Arial" w:cs="Arial"/>
          <w:lang w:eastAsia="ar-SA"/>
        </w:rPr>
        <w:t>z uwagi na wartość lub przedmiot tych dostaw lub usług nie podlegają obowiązkowi przedkładania Zamawiającemu</w:t>
      </w:r>
      <w:r w:rsidR="003A6611">
        <w:rPr>
          <w:rFonts w:ascii="Arial" w:hAnsi="Arial" w:cs="Arial"/>
          <w:lang w:eastAsia="ar-SA"/>
        </w:rPr>
        <w:t xml:space="preserve"> określone zostały w § 8 ust. 15</w:t>
      </w:r>
      <w:r>
        <w:rPr>
          <w:rFonts w:ascii="Arial" w:hAnsi="Arial" w:cs="Arial"/>
          <w:lang w:eastAsia="ar-SA"/>
        </w:rPr>
        <w:t xml:space="preserve"> wzoru Umowy, stanowiących </w:t>
      </w:r>
      <w:r w:rsidR="00AE618F">
        <w:rPr>
          <w:rFonts w:ascii="Arial" w:hAnsi="Arial" w:cs="Arial"/>
          <w:color w:val="000000" w:themeColor="text1"/>
          <w:lang w:eastAsia="ar-SA"/>
        </w:rPr>
        <w:t>załącznik nr 7</w:t>
      </w:r>
      <w:r w:rsidRPr="002A7522">
        <w:rPr>
          <w:rFonts w:ascii="Arial" w:hAnsi="Arial" w:cs="Arial"/>
          <w:color w:val="000000" w:themeColor="text1"/>
          <w:lang w:eastAsia="ar-SA"/>
        </w:rPr>
        <w:t xml:space="preserve"> </w:t>
      </w:r>
      <w:r>
        <w:rPr>
          <w:rFonts w:ascii="Arial" w:hAnsi="Arial" w:cs="Arial"/>
          <w:lang w:eastAsia="ar-SA"/>
        </w:rPr>
        <w:t>do SIWZ.</w:t>
      </w:r>
    </w:p>
    <w:p w:rsidR="0017216F" w:rsidRDefault="0017216F" w:rsidP="0017216F">
      <w:pPr>
        <w:widowControl w:val="0"/>
        <w:autoSpaceDE w:val="0"/>
        <w:autoSpaceDN w:val="0"/>
        <w:spacing w:after="0" w:line="240" w:lineRule="auto"/>
        <w:jc w:val="both"/>
        <w:rPr>
          <w:rFonts w:ascii="Arial" w:hAnsi="Arial" w:cs="Arial"/>
          <w:b/>
        </w:rPr>
      </w:pPr>
    </w:p>
    <w:p w:rsidR="0017216F" w:rsidRPr="00AC7B2D" w:rsidRDefault="0017216F" w:rsidP="00AC7B2D">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17216F" w:rsidRDefault="0017216F" w:rsidP="00B47EAA">
      <w:pPr>
        <w:widowControl w:val="0"/>
        <w:autoSpaceDE w:val="0"/>
        <w:autoSpaceDN w:val="0"/>
        <w:spacing w:after="0" w:line="240" w:lineRule="auto"/>
        <w:ind w:left="284"/>
        <w:jc w:val="both"/>
        <w:rPr>
          <w:rFonts w:ascii="Arial" w:hAnsi="Arial" w:cs="Arial"/>
        </w:rPr>
      </w:pPr>
      <w:r>
        <w:rPr>
          <w:rFonts w:ascii="Arial" w:hAnsi="Arial" w:cs="Arial"/>
        </w:rPr>
        <w:t xml:space="preserve">Zamawiający nie dopuszcza możliwości przedstawienia informacji zawartych w ofercie w postaci katalogu elektronicznego lub dołączenia katalogu elektronicznego do oferty. </w:t>
      </w:r>
    </w:p>
    <w:p w:rsidR="00B47EAA" w:rsidRDefault="00B47EAA" w:rsidP="00AE618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3A6611">
        <w:rPr>
          <w:rFonts w:ascii="Arial" w:hAnsi="Arial" w:cs="Arial"/>
          <w:b/>
        </w:rPr>
        <w:t xml:space="preserve">   </w:t>
      </w:r>
      <w:r>
        <w:rPr>
          <w:rFonts w:ascii="Arial" w:hAnsi="Arial" w:cs="Arial"/>
          <w:b/>
        </w:rPr>
        <w:t xml:space="preserve">w większej niż maksymalna liczbie części </w:t>
      </w:r>
    </w:p>
    <w:p w:rsidR="0017216F" w:rsidRDefault="0017216F" w:rsidP="00B47EAA">
      <w:pPr>
        <w:widowControl w:val="0"/>
        <w:autoSpaceDE w:val="0"/>
        <w:autoSpaceDN w:val="0"/>
        <w:spacing w:after="0" w:line="240" w:lineRule="auto"/>
        <w:ind w:firstLine="284"/>
        <w:jc w:val="both"/>
        <w:rPr>
          <w:rFonts w:ascii="Arial" w:hAnsi="Arial" w:cs="Arial"/>
        </w:rPr>
      </w:pPr>
      <w:r>
        <w:rPr>
          <w:rFonts w:ascii="Arial" w:hAnsi="Arial" w:cs="Arial"/>
        </w:rPr>
        <w:t xml:space="preserve">Nie dotyczy  </w:t>
      </w:r>
    </w:p>
    <w:p w:rsidR="00B47EAA" w:rsidRDefault="00B47EAA" w:rsidP="0017216F">
      <w:pPr>
        <w:widowControl w:val="0"/>
        <w:autoSpaceDE w:val="0"/>
        <w:autoSpaceDN w:val="0"/>
        <w:spacing w:after="0" w:line="240" w:lineRule="auto"/>
        <w:jc w:val="both"/>
        <w:rPr>
          <w:rFonts w:ascii="Arial" w:hAnsi="Arial" w:cs="Arial"/>
        </w:rPr>
      </w:pPr>
    </w:p>
    <w:p w:rsidR="00585DF4" w:rsidRPr="00AC7B2D" w:rsidRDefault="000D16A5" w:rsidP="00AC7B2D">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AB1E11">
      <w:pPr>
        <w:pStyle w:val="Akapitzlist"/>
        <w:numPr>
          <w:ilvl w:val="0"/>
          <w:numId w:val="75"/>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lastRenderedPageBreak/>
        <w:t xml:space="preserve">członka organu zarządzającego wykonawcy, będącego osobą fizyczną (np. dane osobowe zamieszczone </w:t>
      </w:r>
      <w:r>
        <w:rPr>
          <w:rFonts w:ascii="Arial" w:hAnsi="Arial" w:cs="Arial"/>
        </w:rPr>
        <w:br/>
        <w:t xml:space="preserve">w informacji z KRK), </w:t>
      </w:r>
    </w:p>
    <w:p w:rsidR="00B532D2" w:rsidRPr="00AC7B2D" w:rsidRDefault="000D16A5" w:rsidP="00AC7B2D">
      <w:pPr>
        <w:pStyle w:val="Akapitzlist"/>
        <w:numPr>
          <w:ilvl w:val="0"/>
          <w:numId w:val="75"/>
        </w:numPr>
        <w:spacing w:after="0" w:line="240" w:lineRule="auto"/>
        <w:ind w:left="284" w:hanging="284"/>
        <w:jc w:val="both"/>
        <w:rPr>
          <w:rFonts w:ascii="Arial" w:hAnsi="Arial" w:cs="Arial"/>
        </w:rPr>
      </w:pPr>
      <w:r>
        <w:rPr>
          <w:rFonts w:ascii="Arial" w:hAnsi="Arial" w:cs="Arial"/>
        </w:rPr>
        <w:t>osobę fizyczną skierowaną do przygotowania i przeprowadzenia postępowania o ud</w:t>
      </w:r>
      <w:r w:rsidR="003A6611">
        <w:rPr>
          <w:rFonts w:ascii="Arial" w:hAnsi="Arial" w:cs="Arial"/>
        </w:rPr>
        <w:t>zielenie zamówienia publicznego.</w:t>
      </w: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AB1E11">
      <w:pPr>
        <w:pStyle w:val="Akapitzlist"/>
        <w:numPr>
          <w:ilvl w:val="0"/>
          <w:numId w:val="76"/>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AB1E11">
      <w:pPr>
        <w:pStyle w:val="Akapitzlist"/>
        <w:numPr>
          <w:ilvl w:val="0"/>
          <w:numId w:val="76"/>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nieograniczonego pn. „</w:t>
      </w:r>
      <w:r w:rsidR="00AE618F">
        <w:rPr>
          <w:rFonts w:ascii="Arial" w:hAnsi="Arial" w:cs="Arial"/>
        </w:rPr>
        <w:t>Budowa remizy OSP we Franciszkowie – etap III</w:t>
      </w:r>
      <w:r>
        <w:rPr>
          <w:rFonts w:ascii="Arial" w:hAnsi="Arial" w:cs="Arial"/>
        </w:rPr>
        <w:t xml:space="preserve">”, znak </w:t>
      </w:r>
      <w:r w:rsidRPr="00CA6626">
        <w:rPr>
          <w:rFonts w:ascii="Arial" w:hAnsi="Arial" w:cs="Arial"/>
        </w:rPr>
        <w:t xml:space="preserve">postępowania: </w:t>
      </w:r>
      <w:r w:rsidR="00F0237C">
        <w:rPr>
          <w:rFonts w:ascii="Arial" w:hAnsi="Arial" w:cs="Arial"/>
        </w:rPr>
        <w:t>TIZ</w:t>
      </w:r>
      <w:r w:rsidRPr="00CA6626">
        <w:rPr>
          <w:rFonts w:ascii="Arial" w:hAnsi="Arial" w:cs="Arial"/>
        </w:rPr>
        <w:t>.271.</w:t>
      </w:r>
      <w:r w:rsidR="00067D39">
        <w:rPr>
          <w:rFonts w:ascii="Arial" w:hAnsi="Arial" w:cs="Arial"/>
        </w:rPr>
        <w:t>12</w:t>
      </w:r>
      <w:bookmarkStart w:id="1" w:name="_GoBack"/>
      <w:bookmarkEnd w:id="1"/>
      <w:r w:rsidRPr="00CA6626">
        <w:rPr>
          <w:rFonts w:ascii="Arial" w:hAnsi="Arial" w:cs="Arial"/>
        </w:rPr>
        <w:t>.201</w:t>
      </w:r>
      <w:r w:rsidR="00F0237C">
        <w:rPr>
          <w:rFonts w:ascii="Arial" w:hAnsi="Arial" w:cs="Arial"/>
        </w:rPr>
        <w:t>9</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337E3">
        <w:rPr>
          <w:rFonts w:ascii="Arial" w:hAnsi="Arial" w:cs="Arial"/>
        </w:rPr>
        <w:t>8</w:t>
      </w:r>
      <w:r>
        <w:rPr>
          <w:rFonts w:ascii="Arial" w:hAnsi="Arial" w:cs="Arial"/>
        </w:rPr>
        <w:t xml:space="preserve"> r. poz. </w:t>
      </w:r>
      <w:r w:rsidR="000337E3">
        <w:rPr>
          <w:rFonts w:ascii="Arial" w:hAnsi="Arial" w:cs="Arial"/>
        </w:rPr>
        <w:t>1986 z późn. zm.</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AB1E11">
      <w:pPr>
        <w:pStyle w:val="Akapitzlist"/>
        <w:numPr>
          <w:ilvl w:val="0"/>
          <w:numId w:val="77"/>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B47EAA">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AB1E11">
      <w:pPr>
        <w:pStyle w:val="Akapitzlist"/>
        <w:numPr>
          <w:ilvl w:val="0"/>
          <w:numId w:val="77"/>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AB1E11">
      <w:pPr>
        <w:pStyle w:val="Akapitzlist"/>
        <w:numPr>
          <w:ilvl w:val="0"/>
          <w:numId w:val="77"/>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AB1E11">
      <w:pPr>
        <w:pStyle w:val="Akapitzlist"/>
        <w:numPr>
          <w:ilvl w:val="0"/>
          <w:numId w:val="78"/>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AB1E11">
      <w:pPr>
        <w:pStyle w:val="Akapitzlist"/>
        <w:numPr>
          <w:ilvl w:val="0"/>
          <w:numId w:val="78"/>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AB1E11">
      <w:pPr>
        <w:pStyle w:val="Akapitzlist"/>
        <w:numPr>
          <w:ilvl w:val="0"/>
          <w:numId w:val="78"/>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AB1E11">
      <w:pPr>
        <w:pStyle w:val="Akapitzlist"/>
        <w:numPr>
          <w:ilvl w:val="0"/>
          <w:numId w:val="78"/>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AB1E11">
      <w:pPr>
        <w:pStyle w:val="Akapitzlist"/>
        <w:numPr>
          <w:ilvl w:val="0"/>
          <w:numId w:val="77"/>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AB1E11">
      <w:pPr>
        <w:pStyle w:val="Akapitzlist"/>
        <w:numPr>
          <w:ilvl w:val="0"/>
          <w:numId w:val="79"/>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AB1E11">
      <w:pPr>
        <w:pStyle w:val="Akapitzlist"/>
        <w:numPr>
          <w:ilvl w:val="0"/>
          <w:numId w:val="79"/>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AB1E11">
      <w:pPr>
        <w:pStyle w:val="Akapitzlist"/>
        <w:numPr>
          <w:ilvl w:val="0"/>
          <w:numId w:val="79"/>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w:t>
      </w:r>
      <w:r w:rsidR="00EC337F">
        <w:rPr>
          <w:rFonts w:ascii="Arial" w:hAnsi="Arial" w:cs="Arial"/>
          <w:sz w:val="22"/>
          <w:szCs w:val="22"/>
        </w:rPr>
        <w:t xml:space="preserve">nformacyjny przewidziany w art. </w:t>
      </w:r>
      <w:r w:rsidRPr="00CA6626">
        <w:rPr>
          <w:rFonts w:ascii="Arial" w:hAnsi="Arial" w:cs="Arial"/>
          <w:sz w:val="22"/>
          <w:szCs w:val="22"/>
        </w:rPr>
        <w:t xml:space="preserve">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AE618F"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EC337F">
        <w:rPr>
          <w:rFonts w:ascii="Arial" w:eastAsia="Calibri" w:hAnsi="Arial" w:cs="Arial"/>
          <w:bCs/>
          <w:sz w:val="16"/>
          <w:szCs w:val="16"/>
        </w:rPr>
        <w:t xml:space="preserve"> </w:t>
      </w:r>
      <w:r>
        <w:rPr>
          <w:rFonts w:ascii="Arial" w:eastAsia="Calibri" w:hAnsi="Arial" w:cs="Arial"/>
          <w:bCs/>
          <w:sz w:val="16"/>
          <w:szCs w:val="16"/>
        </w:rPr>
        <w:t>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18027D">
        <w:rPr>
          <w:rFonts w:ascii="Arial" w:eastAsia="Calibri" w:hAnsi="Arial" w:cs="Arial"/>
          <w:bCs/>
          <w:sz w:val="16"/>
          <w:szCs w:val="16"/>
        </w:rPr>
        <w:t>.271.12</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AE618F" w:rsidRDefault="00AE618F" w:rsidP="00AE618F">
      <w:pPr>
        <w:widowControl w:val="0"/>
        <w:autoSpaceDE w:val="0"/>
        <w:autoSpaceDN w:val="0"/>
        <w:spacing w:after="0" w:line="240" w:lineRule="auto"/>
        <w:jc w:val="both"/>
        <w:rPr>
          <w:rFonts w:ascii="Arial" w:hAnsi="Arial" w:cs="Arial"/>
        </w:rPr>
      </w:pPr>
      <w:r>
        <w:rPr>
          <w:rFonts w:ascii="Arial" w:hAnsi="Arial" w:cs="Arial"/>
        </w:rPr>
        <w:t>Dane Wykonawcy:</w:t>
      </w:r>
    </w:p>
    <w:p w:rsidR="00AE618F" w:rsidRDefault="00AE618F" w:rsidP="00AE618F">
      <w:pPr>
        <w:widowControl w:val="0"/>
        <w:autoSpaceDE w:val="0"/>
        <w:autoSpaceDN w:val="0"/>
        <w:spacing w:after="120"/>
        <w:jc w:val="both"/>
        <w:rPr>
          <w:rFonts w:ascii="Arial" w:hAnsi="Arial" w:cs="Arial"/>
          <w:sz w:val="16"/>
          <w:szCs w:val="16"/>
        </w:rPr>
      </w:pPr>
      <w:r>
        <w:rPr>
          <w:rFonts w:ascii="Arial" w:hAnsi="Arial" w:cs="Arial"/>
          <w:sz w:val="16"/>
          <w:szCs w:val="16"/>
        </w:rPr>
        <w:t>Nazwa Wykonawcy (Wykonawców – w przypadku oferty wspólnej, ze wskazaniem pełnomocnika) ..................................................................</w:t>
      </w:r>
    </w:p>
    <w:p w:rsidR="00AE618F" w:rsidRDefault="00AE618F" w:rsidP="00AE618F">
      <w:pPr>
        <w:widowControl w:val="0"/>
        <w:autoSpaceDE w:val="0"/>
        <w:autoSpaceDN w:val="0"/>
        <w:spacing w:after="120"/>
        <w:jc w:val="both"/>
        <w:rPr>
          <w:rFonts w:ascii="Arial" w:hAnsi="Arial" w:cs="Arial"/>
          <w:sz w:val="16"/>
          <w:szCs w:val="16"/>
        </w:rPr>
      </w:pPr>
      <w:r>
        <w:rPr>
          <w:rFonts w:ascii="Arial" w:hAnsi="Arial" w:cs="Arial"/>
          <w:sz w:val="16"/>
          <w:szCs w:val="16"/>
        </w:rPr>
        <w:t>………………………………………………………………………………………………………………………………………………………………….</w:t>
      </w:r>
    </w:p>
    <w:p w:rsidR="00AE618F" w:rsidRPr="00191C0A" w:rsidRDefault="00AE618F" w:rsidP="00AE618F">
      <w:pPr>
        <w:widowControl w:val="0"/>
        <w:autoSpaceDE w:val="0"/>
        <w:autoSpaceDN w:val="0"/>
        <w:spacing w:after="120"/>
        <w:jc w:val="both"/>
        <w:rPr>
          <w:rFonts w:ascii="Arial" w:hAnsi="Arial" w:cs="Arial"/>
          <w:sz w:val="16"/>
          <w:szCs w:val="16"/>
          <w:lang w:val="en-US"/>
        </w:rPr>
      </w:pPr>
      <w:proofErr w:type="spellStart"/>
      <w:r>
        <w:rPr>
          <w:rFonts w:ascii="Arial" w:hAnsi="Arial" w:cs="Arial"/>
          <w:sz w:val="16"/>
          <w:szCs w:val="16"/>
          <w:lang w:val="en-US"/>
        </w:rPr>
        <w:t>Adres</w:t>
      </w:r>
      <w:proofErr w:type="spellEnd"/>
      <w:r w:rsidRPr="00191C0A">
        <w:rPr>
          <w:rFonts w:ascii="Arial" w:hAnsi="Arial" w:cs="Arial"/>
          <w:sz w:val="16"/>
          <w:szCs w:val="16"/>
          <w:lang w:val="en-US"/>
        </w:rPr>
        <w:t>(y): ...............................................................................................................................................................................................</w:t>
      </w:r>
      <w:r>
        <w:rPr>
          <w:rFonts w:ascii="Arial" w:hAnsi="Arial" w:cs="Arial"/>
          <w:sz w:val="16"/>
          <w:szCs w:val="16"/>
          <w:lang w:val="en-US"/>
        </w:rPr>
        <w:t>..............</w:t>
      </w:r>
    </w:p>
    <w:p w:rsidR="00AE618F" w:rsidRPr="00191C0A" w:rsidRDefault="00AE618F" w:rsidP="00AE618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r>
        <w:rPr>
          <w:rFonts w:ascii="Arial" w:hAnsi="Arial" w:cs="Arial"/>
          <w:sz w:val="16"/>
          <w:szCs w:val="16"/>
          <w:lang w:val="en-US"/>
        </w:rPr>
        <w:t>………...</w:t>
      </w:r>
    </w:p>
    <w:p w:rsidR="00AE618F" w:rsidRPr="00191C0A" w:rsidRDefault="00AE618F" w:rsidP="00AE618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r>
        <w:rPr>
          <w:rFonts w:ascii="Arial" w:hAnsi="Arial" w:cs="Arial"/>
          <w:sz w:val="16"/>
          <w:szCs w:val="16"/>
          <w:lang w:val="en-US"/>
        </w:rPr>
        <w:t>………..</w:t>
      </w:r>
    </w:p>
    <w:p w:rsidR="00AE618F" w:rsidRDefault="00AE618F" w:rsidP="00AE618F">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AE618F" w:rsidRDefault="00AE618F" w:rsidP="00AE618F">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AE618F" w:rsidRPr="00191C0A" w:rsidRDefault="00AE618F" w:rsidP="00AE618F">
      <w:pPr>
        <w:rPr>
          <w:rFonts w:ascii="Arial" w:eastAsia="Calibri" w:hAnsi="Arial" w:cs="Arial"/>
        </w:rPr>
      </w:pPr>
      <w:r w:rsidRPr="00191C0A">
        <w:rPr>
          <w:rFonts w:ascii="Arial" w:eastAsia="Calibri" w:hAnsi="Arial" w:cs="Arial"/>
        </w:rPr>
        <w:t>tel. ......................................, fax........................................e-mail .....................................................</w:t>
      </w:r>
      <w:r>
        <w:rPr>
          <w:rFonts w:ascii="Arial" w:eastAsia="Calibri" w:hAnsi="Arial" w:cs="Arial"/>
        </w:rPr>
        <w:t>......</w:t>
      </w:r>
    </w:p>
    <w:p w:rsidR="00AE618F" w:rsidRDefault="00AE618F" w:rsidP="00AE618F">
      <w:pPr>
        <w:spacing w:after="0"/>
        <w:jc w:val="both"/>
        <w:rPr>
          <w:rFonts w:ascii="Arial" w:hAnsi="Arial" w:cs="Arial"/>
          <w:bCs/>
        </w:rPr>
      </w:pPr>
      <w:r>
        <w:rPr>
          <w:rFonts w:ascii="Arial" w:hAnsi="Arial" w:cs="Arial"/>
        </w:rPr>
        <w:t>W odpowiedzi na publiczne ogłoszenie  o udzielenie zamówienia publicznego, prowadzonego w trybie przetargu nieograniczonego na</w:t>
      </w:r>
      <w:r>
        <w:rPr>
          <w:rFonts w:ascii="Arial" w:hAnsi="Arial" w:cs="Arial"/>
          <w:b/>
          <w:i/>
        </w:rPr>
        <w:t xml:space="preserve">: </w:t>
      </w:r>
      <w:r>
        <w:rPr>
          <w:rFonts w:ascii="Arial" w:hAnsi="Arial" w:cs="Arial"/>
          <w:b/>
        </w:rPr>
        <w:t>„</w:t>
      </w:r>
      <w:r w:rsidR="008B7F9C">
        <w:rPr>
          <w:rFonts w:ascii="Arial" w:hAnsi="Arial" w:cs="Arial"/>
          <w:b/>
        </w:rPr>
        <w:t xml:space="preserve">Budowę remizy OSP we Franciszkowie – etap III” </w:t>
      </w:r>
      <w:r>
        <w:rPr>
          <w:rFonts w:ascii="Arial" w:hAnsi="Arial" w:cs="Arial"/>
          <w:bCs/>
        </w:rPr>
        <w:t>składamy niniejszą ofertę i oświadczamy, że:</w:t>
      </w:r>
    </w:p>
    <w:p w:rsidR="00AE618F" w:rsidRDefault="00AE618F" w:rsidP="00AE618F">
      <w:pPr>
        <w:spacing w:after="0"/>
        <w:jc w:val="center"/>
        <w:rPr>
          <w:rFonts w:ascii="Arial" w:hAnsi="Arial" w:cs="Arial"/>
          <w:b/>
          <w:bCs/>
          <w:i/>
        </w:rPr>
      </w:pPr>
    </w:p>
    <w:p w:rsidR="00AE618F" w:rsidRDefault="00AE618F" w:rsidP="00AE618F">
      <w:pPr>
        <w:widowControl w:val="0"/>
        <w:numPr>
          <w:ilvl w:val="0"/>
          <w:numId w:val="65"/>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ryczałtową brutto: ................................................................................ (w tym należny podatek). </w:t>
      </w:r>
    </w:p>
    <w:p w:rsidR="00AE618F" w:rsidRDefault="00AE618F" w:rsidP="00AE618F">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AE618F" w:rsidRDefault="00AE618F" w:rsidP="00AE618F">
      <w:pPr>
        <w:widowControl w:val="0"/>
        <w:autoSpaceDE w:val="0"/>
        <w:autoSpaceDN w:val="0"/>
        <w:spacing w:after="0" w:line="240" w:lineRule="auto"/>
        <w:ind w:left="720"/>
        <w:jc w:val="both"/>
        <w:rPr>
          <w:rFonts w:ascii="Arial" w:hAnsi="Arial" w:cs="Arial"/>
          <w:b/>
          <w:bCs/>
        </w:rPr>
      </w:pPr>
    </w:p>
    <w:p w:rsidR="00AE618F" w:rsidRDefault="00AE618F" w:rsidP="00AE618F">
      <w:pPr>
        <w:widowControl w:val="0"/>
        <w:numPr>
          <w:ilvl w:val="0"/>
          <w:numId w:val="65"/>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AE618F" w:rsidRPr="006738B5" w:rsidRDefault="008B7F9C" w:rsidP="00AE618F">
      <w:pPr>
        <w:autoSpaceDE w:val="0"/>
        <w:autoSpaceDN w:val="0"/>
        <w:adjustRightInd w:val="0"/>
        <w:spacing w:after="0"/>
        <w:jc w:val="both"/>
        <w:rPr>
          <w:rFonts w:ascii="Arial" w:eastAsia="Calibri" w:hAnsi="Arial" w:cs="Arial"/>
          <w:bCs/>
          <w:color w:val="FF0000"/>
        </w:rPr>
      </w:pPr>
      <w:r>
        <w:rPr>
          <w:rFonts w:ascii="Arial" w:eastAsia="Calibri" w:hAnsi="Arial" w:cs="Arial"/>
          <w:bCs/>
        </w:rPr>
        <w:t>3</w:t>
      </w:r>
      <w:r w:rsidR="00AE618F">
        <w:rPr>
          <w:rFonts w:ascii="Arial" w:eastAsia="Calibri" w:hAnsi="Arial" w:cs="Arial"/>
          <w:bCs/>
        </w:rPr>
        <w:t xml:space="preserve">.  Termin obowiązywania umowy: </w:t>
      </w:r>
      <w:r w:rsidR="00AE618F" w:rsidRPr="006B15DA">
        <w:rPr>
          <w:rFonts w:ascii="Arial" w:eastAsia="Calibri" w:hAnsi="Arial" w:cs="Arial"/>
          <w:b/>
          <w:bCs/>
        </w:rPr>
        <w:t xml:space="preserve">do </w:t>
      </w:r>
      <w:r w:rsidR="0018027D">
        <w:rPr>
          <w:rFonts w:ascii="Arial" w:eastAsia="Calibri" w:hAnsi="Arial" w:cs="Arial"/>
          <w:b/>
          <w:bCs/>
        </w:rPr>
        <w:t>15 listopada</w:t>
      </w:r>
      <w:r w:rsidR="00AE618F" w:rsidRPr="006B15DA">
        <w:rPr>
          <w:rFonts w:ascii="Arial" w:eastAsia="Calibri" w:hAnsi="Arial" w:cs="Arial"/>
          <w:b/>
          <w:bCs/>
        </w:rPr>
        <w:t xml:space="preserve"> 2019 roku.</w:t>
      </w:r>
    </w:p>
    <w:p w:rsidR="00AE618F" w:rsidRDefault="008B7F9C" w:rsidP="00AE618F">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4</w:t>
      </w:r>
      <w:r w:rsidR="00AE618F">
        <w:rPr>
          <w:rFonts w:ascii="Arial" w:eastAsia="Calibri" w:hAnsi="Arial" w:cs="Arial"/>
        </w:rPr>
        <w:t xml:space="preserve">. Informuję, że zapoznałem się z projektem umowy o zamówienie publiczne i akceptuję bez       zastrzeżeń jego treść.  </w:t>
      </w:r>
    </w:p>
    <w:p w:rsidR="00AE618F" w:rsidRDefault="008B7F9C" w:rsidP="00AE618F">
      <w:pPr>
        <w:widowControl w:val="0"/>
        <w:tabs>
          <w:tab w:val="left" w:pos="283"/>
        </w:tabs>
        <w:autoSpaceDE w:val="0"/>
        <w:autoSpaceDN w:val="0"/>
        <w:spacing w:after="0" w:line="240" w:lineRule="auto"/>
        <w:ind w:left="284" w:hanging="284"/>
        <w:jc w:val="both"/>
        <w:rPr>
          <w:rFonts w:ascii="Arial" w:hAnsi="Arial" w:cs="Arial"/>
        </w:rPr>
      </w:pPr>
      <w:r>
        <w:rPr>
          <w:rFonts w:ascii="Arial" w:hAnsi="Arial" w:cs="Arial"/>
        </w:rPr>
        <w:t>5</w:t>
      </w:r>
      <w:r w:rsidR="00AE618F">
        <w:rPr>
          <w:rFonts w:ascii="Arial" w:hAnsi="Arial" w:cs="Arial"/>
        </w:rPr>
        <w:t>.</w:t>
      </w:r>
      <w:r w:rsidR="00AE618F">
        <w:rPr>
          <w:rFonts w:ascii="Arial" w:hAnsi="Arial" w:cs="Arial"/>
        </w:rPr>
        <w:tab/>
        <w:t xml:space="preserve">Uważam się za związanym niniejszą ofertą przez okres 30 dni. Bieg terminu rozpoczyna się wraz   z upływem terminu składania ofert. </w:t>
      </w:r>
    </w:p>
    <w:p w:rsidR="00AE618F" w:rsidRDefault="008B7F9C" w:rsidP="00AE618F">
      <w:pPr>
        <w:widowControl w:val="0"/>
        <w:tabs>
          <w:tab w:val="left" w:pos="284"/>
        </w:tabs>
        <w:autoSpaceDE w:val="0"/>
        <w:autoSpaceDN w:val="0"/>
        <w:spacing w:after="0"/>
        <w:ind w:left="284" w:hanging="284"/>
        <w:jc w:val="both"/>
        <w:rPr>
          <w:rFonts w:ascii="Arial" w:hAnsi="Arial" w:cs="Arial"/>
        </w:rPr>
      </w:pPr>
      <w:r>
        <w:rPr>
          <w:rFonts w:ascii="Arial" w:hAnsi="Arial" w:cs="Arial"/>
        </w:rPr>
        <w:t>6</w:t>
      </w:r>
      <w:r w:rsidR="00AE618F">
        <w:rPr>
          <w:rFonts w:ascii="Arial" w:hAnsi="Arial" w:cs="Arial"/>
        </w:rPr>
        <w:t>. W przypadku wyboru oferty firma zobowiązuje się do podpisania umowy w terminie  i miejscu     wskazanym przez Zamawiającego.</w:t>
      </w:r>
    </w:p>
    <w:p w:rsidR="00AE618F" w:rsidRDefault="008B7F9C" w:rsidP="00AE618F">
      <w:pPr>
        <w:widowControl w:val="0"/>
        <w:tabs>
          <w:tab w:val="left" w:pos="0"/>
        </w:tabs>
        <w:autoSpaceDE w:val="0"/>
        <w:autoSpaceDN w:val="0"/>
        <w:spacing w:after="0"/>
        <w:jc w:val="both"/>
        <w:rPr>
          <w:rFonts w:ascii="Arial" w:hAnsi="Arial" w:cs="Arial"/>
        </w:rPr>
      </w:pPr>
      <w:r>
        <w:rPr>
          <w:rFonts w:ascii="Arial" w:hAnsi="Arial" w:cs="Arial"/>
        </w:rPr>
        <w:t>7</w:t>
      </w:r>
      <w:r w:rsidR="00AE618F">
        <w:rPr>
          <w:rFonts w:ascii="Arial" w:hAnsi="Arial" w:cs="Arial"/>
        </w:rPr>
        <w:t>. Uprawnionym przedstawicielem do kontaktów z zamawiającym jest: Pan/Pani……………………….</w:t>
      </w:r>
    </w:p>
    <w:p w:rsidR="00AE618F" w:rsidRDefault="00AE618F" w:rsidP="00AE618F">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AE618F" w:rsidRDefault="008B7F9C" w:rsidP="00AE618F">
      <w:pPr>
        <w:widowControl w:val="0"/>
        <w:tabs>
          <w:tab w:val="left" w:pos="0"/>
        </w:tabs>
        <w:autoSpaceDE w:val="0"/>
        <w:autoSpaceDN w:val="0"/>
        <w:spacing w:after="0"/>
        <w:jc w:val="both"/>
        <w:rPr>
          <w:rFonts w:ascii="Arial" w:hAnsi="Arial" w:cs="Arial"/>
          <w:b/>
        </w:rPr>
      </w:pPr>
      <w:r>
        <w:rPr>
          <w:rFonts w:ascii="Arial" w:hAnsi="Arial" w:cs="Arial"/>
        </w:rPr>
        <w:t>8</w:t>
      </w:r>
      <w:r w:rsidR="00AE618F">
        <w:rPr>
          <w:rFonts w:ascii="Arial" w:hAnsi="Arial" w:cs="Arial"/>
        </w:rPr>
        <w:t xml:space="preserve">. Zamówienie wykonamy </w:t>
      </w:r>
      <w:r w:rsidR="00AE618F">
        <w:rPr>
          <w:rFonts w:ascii="Arial" w:hAnsi="Arial" w:cs="Arial"/>
          <w:b/>
        </w:rPr>
        <w:t>sami / z udziałem podwykonawców</w:t>
      </w:r>
      <w:r w:rsidR="00AE618F">
        <w:rPr>
          <w:rFonts w:ascii="Arial" w:hAnsi="Arial" w:cs="Arial"/>
        </w:rPr>
        <w:t xml:space="preserve"> </w:t>
      </w:r>
      <w:r w:rsidR="00AE618F">
        <w:rPr>
          <w:rFonts w:ascii="Arial" w:hAnsi="Arial" w:cs="Arial"/>
          <w:b/>
        </w:rPr>
        <w:t>(niepotrzebne skreślić).</w:t>
      </w:r>
    </w:p>
    <w:p w:rsidR="00AE618F" w:rsidRDefault="00FF5FEA" w:rsidP="00AE618F">
      <w:pPr>
        <w:widowControl w:val="0"/>
        <w:tabs>
          <w:tab w:val="left" w:pos="0"/>
        </w:tabs>
        <w:autoSpaceDE w:val="0"/>
        <w:autoSpaceDN w:val="0"/>
        <w:spacing w:after="0"/>
        <w:jc w:val="both"/>
        <w:rPr>
          <w:rFonts w:ascii="Arial" w:hAnsi="Arial" w:cs="Arial"/>
        </w:rPr>
      </w:pPr>
      <w:r>
        <w:rPr>
          <w:rFonts w:ascii="Arial" w:hAnsi="Arial" w:cs="Arial"/>
        </w:rPr>
        <w:t>9</w:t>
      </w:r>
      <w:r w:rsidR="00AE618F">
        <w:rPr>
          <w:rFonts w:ascii="Arial" w:hAnsi="Arial" w:cs="Arial"/>
        </w:rPr>
        <w:t xml:space="preserve">. W przypadku udziału podwykonawców należy wskazać: </w:t>
      </w:r>
    </w:p>
    <w:p w:rsidR="00AE618F" w:rsidRDefault="00AE618F" w:rsidP="00AE618F">
      <w:pPr>
        <w:widowControl w:val="0"/>
        <w:tabs>
          <w:tab w:val="left" w:pos="0"/>
        </w:tabs>
        <w:autoSpaceDE w:val="0"/>
        <w:autoSpaceDN w:val="0"/>
        <w:spacing w:after="0"/>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AE618F" w:rsidTr="00051CBF">
        <w:tc>
          <w:tcPr>
            <w:tcW w:w="610" w:type="dxa"/>
          </w:tcPr>
          <w:p w:rsidR="00AE618F" w:rsidRDefault="00AE618F" w:rsidP="00051CBF">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AE618F" w:rsidRDefault="00AE618F" w:rsidP="00051CBF">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AE618F" w:rsidRDefault="00AE618F" w:rsidP="00051CBF">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AE618F" w:rsidTr="00051CBF">
        <w:tc>
          <w:tcPr>
            <w:tcW w:w="610" w:type="dxa"/>
          </w:tcPr>
          <w:p w:rsidR="00AE618F" w:rsidRDefault="00AE618F" w:rsidP="00051CBF">
            <w:pPr>
              <w:widowControl w:val="0"/>
              <w:tabs>
                <w:tab w:val="left" w:pos="0"/>
              </w:tabs>
              <w:autoSpaceDE w:val="0"/>
              <w:autoSpaceDN w:val="0"/>
              <w:spacing w:after="0"/>
              <w:jc w:val="both"/>
              <w:rPr>
                <w:rFonts w:ascii="Arial" w:hAnsi="Arial" w:cs="Arial"/>
                <w:sz w:val="16"/>
                <w:szCs w:val="16"/>
              </w:rPr>
            </w:pPr>
          </w:p>
        </w:tc>
        <w:tc>
          <w:tcPr>
            <w:tcW w:w="4188" w:type="dxa"/>
          </w:tcPr>
          <w:p w:rsidR="00AE618F" w:rsidRDefault="00AE618F" w:rsidP="00051CBF">
            <w:pPr>
              <w:widowControl w:val="0"/>
              <w:tabs>
                <w:tab w:val="left" w:pos="0"/>
              </w:tabs>
              <w:autoSpaceDE w:val="0"/>
              <w:autoSpaceDN w:val="0"/>
              <w:spacing w:after="0"/>
              <w:jc w:val="both"/>
              <w:rPr>
                <w:rFonts w:ascii="Arial" w:hAnsi="Arial" w:cs="Arial"/>
                <w:sz w:val="16"/>
                <w:szCs w:val="16"/>
              </w:rPr>
            </w:pPr>
          </w:p>
          <w:p w:rsidR="00AE618F" w:rsidRDefault="00AE618F" w:rsidP="00051CBF">
            <w:pPr>
              <w:widowControl w:val="0"/>
              <w:tabs>
                <w:tab w:val="left" w:pos="0"/>
              </w:tabs>
              <w:autoSpaceDE w:val="0"/>
              <w:autoSpaceDN w:val="0"/>
              <w:spacing w:after="0"/>
              <w:jc w:val="both"/>
              <w:rPr>
                <w:rFonts w:ascii="Arial" w:hAnsi="Arial" w:cs="Arial"/>
                <w:sz w:val="16"/>
                <w:szCs w:val="16"/>
              </w:rPr>
            </w:pPr>
          </w:p>
        </w:tc>
        <w:tc>
          <w:tcPr>
            <w:tcW w:w="4632" w:type="dxa"/>
          </w:tcPr>
          <w:p w:rsidR="00AE618F" w:rsidRDefault="00AE618F" w:rsidP="00051CBF">
            <w:pPr>
              <w:widowControl w:val="0"/>
              <w:tabs>
                <w:tab w:val="left" w:pos="0"/>
              </w:tabs>
              <w:autoSpaceDE w:val="0"/>
              <w:autoSpaceDN w:val="0"/>
              <w:spacing w:after="0"/>
              <w:jc w:val="both"/>
              <w:rPr>
                <w:rFonts w:ascii="Arial" w:hAnsi="Arial" w:cs="Arial"/>
                <w:sz w:val="16"/>
                <w:szCs w:val="16"/>
              </w:rPr>
            </w:pPr>
          </w:p>
        </w:tc>
      </w:tr>
      <w:tr w:rsidR="00AE618F" w:rsidTr="00051CBF">
        <w:tc>
          <w:tcPr>
            <w:tcW w:w="610" w:type="dxa"/>
          </w:tcPr>
          <w:p w:rsidR="00AE618F" w:rsidRDefault="00AE618F" w:rsidP="00051CBF">
            <w:pPr>
              <w:widowControl w:val="0"/>
              <w:tabs>
                <w:tab w:val="left" w:pos="0"/>
              </w:tabs>
              <w:autoSpaceDE w:val="0"/>
              <w:autoSpaceDN w:val="0"/>
              <w:spacing w:after="0"/>
              <w:jc w:val="both"/>
              <w:rPr>
                <w:rFonts w:ascii="Arial" w:hAnsi="Arial" w:cs="Arial"/>
              </w:rPr>
            </w:pPr>
          </w:p>
        </w:tc>
        <w:tc>
          <w:tcPr>
            <w:tcW w:w="4188" w:type="dxa"/>
          </w:tcPr>
          <w:p w:rsidR="00AE618F" w:rsidRDefault="00AE618F" w:rsidP="00051CBF">
            <w:pPr>
              <w:widowControl w:val="0"/>
              <w:tabs>
                <w:tab w:val="left" w:pos="0"/>
              </w:tabs>
              <w:autoSpaceDE w:val="0"/>
              <w:autoSpaceDN w:val="0"/>
              <w:spacing w:after="0"/>
              <w:jc w:val="both"/>
              <w:rPr>
                <w:rFonts w:ascii="Arial" w:hAnsi="Arial" w:cs="Arial"/>
              </w:rPr>
            </w:pPr>
          </w:p>
        </w:tc>
        <w:tc>
          <w:tcPr>
            <w:tcW w:w="4632" w:type="dxa"/>
          </w:tcPr>
          <w:p w:rsidR="00AE618F" w:rsidRDefault="00AE618F" w:rsidP="00051CBF">
            <w:pPr>
              <w:widowControl w:val="0"/>
              <w:tabs>
                <w:tab w:val="left" w:pos="0"/>
              </w:tabs>
              <w:autoSpaceDE w:val="0"/>
              <w:autoSpaceDN w:val="0"/>
              <w:spacing w:after="0"/>
              <w:jc w:val="both"/>
              <w:rPr>
                <w:rFonts w:ascii="Arial" w:hAnsi="Arial" w:cs="Arial"/>
              </w:rPr>
            </w:pPr>
          </w:p>
        </w:tc>
      </w:tr>
    </w:tbl>
    <w:p w:rsidR="00AE618F" w:rsidRDefault="00AE618F" w:rsidP="00AE618F">
      <w:pPr>
        <w:widowControl w:val="0"/>
        <w:tabs>
          <w:tab w:val="left" w:pos="0"/>
        </w:tabs>
        <w:autoSpaceDE w:val="0"/>
        <w:autoSpaceDN w:val="0"/>
        <w:spacing w:after="0"/>
        <w:jc w:val="both"/>
        <w:rPr>
          <w:rFonts w:ascii="Arial" w:hAnsi="Arial" w:cs="Arial"/>
        </w:rPr>
      </w:pPr>
    </w:p>
    <w:p w:rsidR="00AE618F" w:rsidRPr="00364BC8" w:rsidRDefault="00FF5FEA" w:rsidP="00AE618F">
      <w:pPr>
        <w:widowControl w:val="0"/>
        <w:tabs>
          <w:tab w:val="left" w:pos="284"/>
          <w:tab w:val="left" w:pos="567"/>
        </w:tabs>
        <w:autoSpaceDE w:val="0"/>
        <w:autoSpaceDN w:val="0"/>
        <w:spacing w:after="0"/>
        <w:ind w:left="284" w:hanging="284"/>
        <w:jc w:val="both"/>
        <w:rPr>
          <w:rFonts w:ascii="Arial" w:hAnsi="Arial" w:cs="Arial"/>
        </w:rPr>
      </w:pPr>
      <w:r>
        <w:rPr>
          <w:rFonts w:ascii="Arial" w:hAnsi="Arial" w:cs="Arial"/>
        </w:rPr>
        <w:t>10</w:t>
      </w:r>
      <w:r w:rsidR="00AE618F">
        <w:rPr>
          <w:rFonts w:ascii="Arial" w:hAnsi="Arial" w:cs="Arial"/>
        </w:rPr>
        <w:t xml:space="preserve">.Na podstawie art. 26 ust. 6 ustawy </w:t>
      </w:r>
      <w:proofErr w:type="spellStart"/>
      <w:r w:rsidR="00AE618F">
        <w:rPr>
          <w:rFonts w:ascii="Arial" w:hAnsi="Arial" w:cs="Arial"/>
        </w:rPr>
        <w:t>Pzp</w:t>
      </w:r>
      <w:proofErr w:type="spellEnd"/>
      <w:r w:rsidR="00AE618F">
        <w:rPr>
          <w:rFonts w:ascii="Arial" w:hAnsi="Arial" w:cs="Arial"/>
        </w:rPr>
        <w:t xml:space="preserve"> informuję, że Zamawiający może samodzielnie pobrać         wymagane przez niego dokumenty tj. </w:t>
      </w:r>
      <w:r w:rsidR="00AE618F">
        <w:rPr>
          <w:rFonts w:ascii="Arial" w:hAnsi="Arial" w:cs="Arial"/>
          <w:b/>
        </w:rPr>
        <w:t xml:space="preserve">…………….............……………….....…………………(należy      </w:t>
      </w:r>
    </w:p>
    <w:p w:rsidR="00AE618F" w:rsidRDefault="00AE618F" w:rsidP="00AE618F">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np. KRS, </w:t>
      </w:r>
      <w:proofErr w:type="spellStart"/>
      <w:r>
        <w:rPr>
          <w:rFonts w:ascii="Arial" w:hAnsi="Arial" w:cs="Arial"/>
          <w:b/>
        </w:rPr>
        <w:t>CEiDG</w:t>
      </w:r>
      <w:proofErr w:type="spellEnd"/>
      <w:r>
        <w:rPr>
          <w:rFonts w:ascii="Arial" w:hAnsi="Arial" w:cs="Arial"/>
          <w:b/>
        </w:rPr>
        <w:t xml:space="preserve">). </w:t>
      </w:r>
    </w:p>
    <w:p w:rsidR="00AE618F" w:rsidRDefault="00AE618F" w:rsidP="00AE618F">
      <w:pPr>
        <w:widowControl w:val="0"/>
        <w:tabs>
          <w:tab w:val="left" w:pos="284"/>
        </w:tabs>
        <w:autoSpaceDE w:val="0"/>
        <w:autoSpaceDN w:val="0"/>
        <w:spacing w:after="0"/>
        <w:ind w:left="284" w:hanging="284"/>
        <w:jc w:val="both"/>
        <w:rPr>
          <w:rFonts w:ascii="Arial" w:hAnsi="Arial" w:cs="Arial"/>
        </w:rPr>
      </w:pPr>
      <w:r>
        <w:rPr>
          <w:rFonts w:ascii="Arial" w:hAnsi="Arial" w:cs="Arial"/>
        </w:rPr>
        <w:t xml:space="preserve">     Powyższe dokumenty Zamawiający pobiera z ogólnodostępnej i bezpłatnej bazy danych pod    adresem internetowym: ………………………………………….………………………………………….</w:t>
      </w:r>
    </w:p>
    <w:p w:rsidR="00AE618F" w:rsidRDefault="00FF5FEA" w:rsidP="00AE618F">
      <w:pPr>
        <w:widowControl w:val="0"/>
        <w:tabs>
          <w:tab w:val="left" w:pos="0"/>
        </w:tabs>
        <w:autoSpaceDE w:val="0"/>
        <w:autoSpaceDN w:val="0"/>
        <w:spacing w:after="0"/>
        <w:jc w:val="both"/>
        <w:rPr>
          <w:rFonts w:ascii="Arial" w:hAnsi="Arial" w:cs="Arial"/>
        </w:rPr>
      </w:pPr>
      <w:r>
        <w:rPr>
          <w:rFonts w:ascii="Arial" w:hAnsi="Arial" w:cs="Arial"/>
        </w:rPr>
        <w:t>11</w:t>
      </w:r>
      <w:r w:rsidR="00AE618F">
        <w:rPr>
          <w:rFonts w:ascii="Arial" w:hAnsi="Arial" w:cs="Arial"/>
        </w:rPr>
        <w:t xml:space="preserve">.Wybór naszej oferty </w:t>
      </w:r>
      <w:r w:rsidR="00AE618F">
        <w:rPr>
          <w:rFonts w:ascii="Arial" w:hAnsi="Arial" w:cs="Arial"/>
          <w:b/>
        </w:rPr>
        <w:t>spowoduje / nie spowoduje</w:t>
      </w:r>
      <w:r w:rsidR="00AE618F">
        <w:rPr>
          <w:rFonts w:ascii="Arial" w:hAnsi="Arial" w:cs="Arial"/>
        </w:rPr>
        <w:t xml:space="preserve"> </w:t>
      </w:r>
      <w:r w:rsidR="00AE618F">
        <w:rPr>
          <w:rFonts w:ascii="Arial" w:hAnsi="Arial" w:cs="Arial"/>
          <w:b/>
        </w:rPr>
        <w:t>(niepotrzebne skreślić</w:t>
      </w:r>
      <w:r w:rsidR="00AE618F">
        <w:rPr>
          <w:rFonts w:ascii="Arial" w:hAnsi="Arial" w:cs="Arial"/>
        </w:rPr>
        <w:t xml:space="preserve">) powstanie obowiązku   </w:t>
      </w:r>
    </w:p>
    <w:p w:rsidR="00AE618F" w:rsidRDefault="00AE618F" w:rsidP="00AE618F">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AE618F" w:rsidRDefault="00AE618F" w:rsidP="00AE618F">
      <w:pPr>
        <w:widowControl w:val="0"/>
        <w:tabs>
          <w:tab w:val="left" w:pos="0"/>
        </w:tabs>
        <w:autoSpaceDE w:val="0"/>
        <w:autoSpaceDN w:val="0"/>
        <w:spacing w:after="0"/>
        <w:ind w:left="426"/>
        <w:jc w:val="both"/>
        <w:rPr>
          <w:rFonts w:ascii="Arial" w:hAnsi="Arial" w:cs="Arial"/>
        </w:rPr>
      </w:pPr>
      <w:r>
        <w:rPr>
          <w:rFonts w:ascii="Arial" w:hAnsi="Arial" w:cs="Arial"/>
        </w:rPr>
        <w:lastRenderedPageBreak/>
        <w:t>……………………………………………………………………................................……………….</w:t>
      </w:r>
    </w:p>
    <w:p w:rsidR="00AE618F" w:rsidRDefault="00AE618F" w:rsidP="00AE618F">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AE618F" w:rsidRDefault="00FF5FEA" w:rsidP="00AE618F">
      <w:pPr>
        <w:widowControl w:val="0"/>
        <w:autoSpaceDE w:val="0"/>
        <w:autoSpaceDN w:val="0"/>
        <w:spacing w:after="0"/>
        <w:ind w:left="284" w:hanging="284"/>
        <w:jc w:val="both"/>
        <w:rPr>
          <w:rFonts w:ascii="Arial" w:hAnsi="Arial" w:cs="Arial"/>
        </w:rPr>
      </w:pPr>
      <w:r>
        <w:rPr>
          <w:rFonts w:ascii="Arial" w:hAnsi="Arial" w:cs="Arial"/>
        </w:rPr>
        <w:t>12</w:t>
      </w:r>
      <w:r w:rsidR="00AE618F">
        <w:rPr>
          <w:rFonts w:ascii="Arial" w:hAnsi="Arial" w:cs="Arial"/>
        </w:rPr>
        <w:t xml:space="preserve">.Niniejszym  informuję, że niżej wymienione dokumenty stanowią tajemnicę przedsiębiorstwa              w rozumieniu przepisów o zwalczaniu nieuczciwej konkurencji: </w:t>
      </w:r>
    </w:p>
    <w:p w:rsidR="00AE618F" w:rsidRDefault="00AE618F" w:rsidP="00AE618F">
      <w:pPr>
        <w:widowControl w:val="0"/>
        <w:numPr>
          <w:ilvl w:val="2"/>
          <w:numId w:val="52"/>
        </w:numPr>
        <w:tabs>
          <w:tab w:val="left" w:pos="284"/>
        </w:tabs>
        <w:autoSpaceDE w:val="0"/>
        <w:autoSpaceDN w:val="0"/>
        <w:spacing w:after="120"/>
        <w:jc w:val="both"/>
        <w:rPr>
          <w:rFonts w:ascii="Arial" w:hAnsi="Arial" w:cs="Arial"/>
        </w:rPr>
      </w:pPr>
      <w:r>
        <w:rPr>
          <w:rFonts w:ascii="Arial" w:hAnsi="Arial" w:cs="Arial"/>
        </w:rPr>
        <w:t xml:space="preserve"> 1).......................................................................................................................................................</w:t>
      </w:r>
    </w:p>
    <w:p w:rsidR="00AE618F" w:rsidRDefault="00AE618F" w:rsidP="00AE618F">
      <w:pPr>
        <w:widowControl w:val="0"/>
        <w:autoSpaceDE w:val="0"/>
        <w:autoSpaceDN w:val="0"/>
        <w:spacing w:after="120"/>
        <w:ind w:left="567" w:hanging="283"/>
        <w:jc w:val="both"/>
        <w:rPr>
          <w:rFonts w:ascii="Arial" w:hAnsi="Arial" w:cs="Arial"/>
        </w:rPr>
      </w:pPr>
      <w:r>
        <w:rPr>
          <w:rFonts w:ascii="Arial" w:hAnsi="Arial" w:cs="Arial"/>
        </w:rPr>
        <w:t xml:space="preserve"> 2) ......................................................................................................................................................</w:t>
      </w:r>
    </w:p>
    <w:p w:rsidR="00AE618F" w:rsidRDefault="00AE618F" w:rsidP="00AE618F">
      <w:pPr>
        <w:widowControl w:val="0"/>
        <w:autoSpaceDE w:val="0"/>
        <w:autoSpaceDN w:val="0"/>
        <w:spacing w:after="120"/>
        <w:ind w:left="567" w:hanging="283"/>
        <w:jc w:val="both"/>
        <w:rPr>
          <w:rFonts w:ascii="Arial" w:hAnsi="Arial" w:cs="Arial"/>
        </w:rPr>
      </w:pPr>
      <w:r>
        <w:rPr>
          <w:rFonts w:ascii="Arial" w:hAnsi="Arial" w:cs="Arial"/>
        </w:rPr>
        <w:t xml:space="preserve"> 3) ......................................................................................................................................................</w:t>
      </w:r>
    </w:p>
    <w:p w:rsidR="00AE618F" w:rsidRPr="00A22544" w:rsidRDefault="00FF5FEA" w:rsidP="00AE618F">
      <w:pPr>
        <w:widowControl w:val="0"/>
        <w:autoSpaceDE w:val="0"/>
        <w:autoSpaceDN w:val="0"/>
        <w:spacing w:after="120"/>
        <w:jc w:val="both"/>
        <w:rPr>
          <w:rFonts w:ascii="Arial" w:hAnsi="Arial" w:cs="Arial"/>
          <w:i/>
        </w:rPr>
      </w:pPr>
      <w:r>
        <w:rPr>
          <w:rFonts w:ascii="Arial" w:hAnsi="Arial" w:cs="Arial"/>
        </w:rPr>
        <w:t>13</w:t>
      </w:r>
      <w:r w:rsidR="00AE618F">
        <w:rPr>
          <w:rFonts w:ascii="Arial" w:hAnsi="Arial" w:cs="Arial"/>
        </w:rPr>
        <w:t xml:space="preserve">. </w:t>
      </w:r>
      <w:r w:rsidR="00AE618F" w:rsidRPr="00CA6626">
        <w:rPr>
          <w:rFonts w:ascii="Arial" w:hAnsi="Arial" w:cs="Arial"/>
          <w:i/>
          <w:color w:val="000000"/>
        </w:rPr>
        <w:t>Oświadczam, że wypełniłem obowiązki informacyjne przewidziane w art. 13 lub art. 14 RODO</w:t>
      </w:r>
      <w:r w:rsidR="00AE618F">
        <w:rPr>
          <w:rFonts w:ascii="Arial" w:hAnsi="Arial" w:cs="Arial"/>
          <w:i/>
          <w:color w:val="000000"/>
          <w:vertAlign w:val="superscript"/>
        </w:rPr>
        <w:t>1</w:t>
      </w:r>
      <w:r w:rsidR="00AE618F" w:rsidRPr="00CA6626">
        <w:rPr>
          <w:rFonts w:ascii="Arial" w:hAnsi="Arial" w:cs="Arial"/>
          <w:i/>
          <w:color w:val="000000"/>
        </w:rPr>
        <w:t xml:space="preserve"> wobec osób fizycznych, </w:t>
      </w:r>
      <w:r w:rsidR="00AE618F" w:rsidRPr="00CA6626">
        <w:rPr>
          <w:rFonts w:ascii="Arial" w:hAnsi="Arial" w:cs="Arial"/>
          <w:i/>
        </w:rPr>
        <w:t>od których dane osobowe bezpośrednio lub pośrednio pozyskałem</w:t>
      </w:r>
      <w:r w:rsidR="00AE618F" w:rsidRPr="00CA6626">
        <w:rPr>
          <w:rFonts w:ascii="Arial" w:hAnsi="Arial" w:cs="Arial"/>
          <w:i/>
          <w:color w:val="000000"/>
        </w:rPr>
        <w:t xml:space="preserve"> w celu ubiegania się o udzielenie zamówienia publicznego w niniejszym postępowaniu</w:t>
      </w:r>
      <w:r w:rsidR="00AE618F">
        <w:rPr>
          <w:rFonts w:ascii="Arial" w:hAnsi="Arial" w:cs="Arial"/>
          <w:i/>
        </w:rPr>
        <w:t>.</w:t>
      </w:r>
    </w:p>
    <w:p w:rsidR="00AE618F" w:rsidRDefault="00AE618F" w:rsidP="00AE618F">
      <w:pPr>
        <w:widowControl w:val="0"/>
        <w:autoSpaceDE w:val="0"/>
        <w:autoSpaceDN w:val="0"/>
        <w:spacing w:after="120"/>
        <w:ind w:left="284" w:hanging="283"/>
        <w:jc w:val="both"/>
        <w:rPr>
          <w:rFonts w:ascii="Arial" w:hAnsi="Arial" w:cs="Arial"/>
        </w:rPr>
      </w:pPr>
      <w:r>
        <w:rPr>
          <w:rFonts w:ascii="Arial" w:hAnsi="Arial" w:cs="Arial"/>
        </w:rPr>
        <w:t>1</w:t>
      </w:r>
      <w:r w:rsidR="00FF5FEA">
        <w:rPr>
          <w:rFonts w:ascii="Arial" w:hAnsi="Arial" w:cs="Arial"/>
        </w:rPr>
        <w:t>4</w:t>
      </w:r>
      <w:r>
        <w:rPr>
          <w:rFonts w:ascii="Arial" w:hAnsi="Arial" w:cs="Arial"/>
        </w:rPr>
        <w:t>. Oświadczam, że Wykonawca, którego reprezentujemy jest:</w:t>
      </w:r>
    </w:p>
    <w:p w:rsidR="00AE618F" w:rsidRDefault="00AE618F" w:rsidP="00AE618F">
      <w:pPr>
        <w:widowControl w:val="0"/>
        <w:autoSpaceDE w:val="0"/>
        <w:autoSpaceDN w:val="0"/>
        <w:spacing w:after="120"/>
        <w:ind w:left="2552" w:hanging="2551"/>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067D39">
        <w:rPr>
          <w:rFonts w:ascii="Arial" w:eastAsia="TimesNewRoman" w:hAnsi="Arial" w:cs="Arial"/>
        </w:rPr>
      </w:r>
      <w:r w:rsidR="00067D39">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  </w:t>
      </w:r>
      <w:r w:rsidRPr="00D2225B">
        <w:rPr>
          <w:rFonts w:ascii="Arial" w:hAnsi="Arial" w:cs="Arial"/>
          <w:i/>
        </w:rPr>
        <w:t>(małe przedsiębiorstwo definiuje się jako przedsiębiorstwo, które zatrudnia mniej niż 50 pracowników i którego roczny obrót lub roczna suma bilansowa nie przekracza 10 milionów EUR)</w:t>
      </w:r>
    </w:p>
    <w:p w:rsidR="00AE618F" w:rsidRDefault="00AE618F" w:rsidP="00AE618F">
      <w:pPr>
        <w:widowControl w:val="0"/>
        <w:autoSpaceDE w:val="0"/>
        <w:autoSpaceDN w:val="0"/>
        <w:spacing w:after="120"/>
        <w:ind w:left="2835" w:hanging="2834"/>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067D39">
        <w:rPr>
          <w:rFonts w:ascii="Arial" w:eastAsia="TimesNewRoman" w:hAnsi="Arial" w:cs="Arial"/>
        </w:rPr>
      </w:r>
      <w:r w:rsidR="00067D39">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 </w:t>
      </w:r>
      <w:r w:rsidRPr="00D2225B">
        <w:rPr>
          <w:rFonts w:ascii="Arial" w:hAnsi="Arial" w:cs="Arial"/>
          <w:i/>
        </w:rPr>
        <w:t>(średnie przedsiębiorstwo definiuje się jako przedsiębiorstwo, które zatrudnia mniej niż250 pracowników i którego roczny obrót nie przekracza 50 milionów lub roczna suma bilansowa nie przekracza 43 milionów EUR)</w:t>
      </w:r>
    </w:p>
    <w:p w:rsidR="00AE618F" w:rsidRDefault="00AE618F" w:rsidP="00AE618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067D39">
        <w:rPr>
          <w:rFonts w:ascii="Arial" w:eastAsia="TimesNewRoman" w:hAnsi="Arial" w:cs="Arial"/>
        </w:rPr>
      </w:r>
      <w:r w:rsidR="00067D39">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AE618F" w:rsidRDefault="00AE618F" w:rsidP="00AE618F">
      <w:pPr>
        <w:widowControl w:val="0"/>
        <w:autoSpaceDE w:val="0"/>
        <w:autoSpaceDN w:val="0"/>
        <w:spacing w:after="120"/>
        <w:ind w:left="567" w:hanging="283"/>
        <w:jc w:val="both"/>
        <w:rPr>
          <w:rFonts w:ascii="Arial" w:hAnsi="Arial" w:cs="Arial"/>
        </w:rPr>
      </w:pPr>
    </w:p>
    <w:p w:rsidR="00AE618F" w:rsidRDefault="00AE618F" w:rsidP="00AE618F">
      <w:pPr>
        <w:widowControl w:val="0"/>
        <w:autoSpaceDE w:val="0"/>
        <w:autoSpaceDN w:val="0"/>
        <w:spacing w:after="120"/>
        <w:ind w:left="284" w:hanging="284"/>
        <w:jc w:val="both"/>
        <w:rPr>
          <w:rFonts w:ascii="Arial" w:hAnsi="Arial" w:cs="Arial"/>
        </w:rPr>
      </w:pPr>
      <w:r>
        <w:rPr>
          <w:rFonts w:ascii="Arial" w:hAnsi="Arial" w:cs="Arial"/>
        </w:rPr>
        <w:t>1</w:t>
      </w:r>
      <w:r w:rsidR="00FF5FEA">
        <w:rPr>
          <w:rFonts w:ascii="Arial" w:hAnsi="Arial" w:cs="Arial"/>
        </w:rPr>
        <w:t>5</w:t>
      </w:r>
      <w:r>
        <w:rPr>
          <w:rFonts w:ascii="Arial" w:hAnsi="Arial" w:cs="Arial"/>
        </w:rPr>
        <w:t>. Oferta została złożona na .......................... ponumerowanych stronach.</w:t>
      </w:r>
    </w:p>
    <w:p w:rsidR="00AE618F" w:rsidRDefault="00AE618F" w:rsidP="00AE618F">
      <w:pPr>
        <w:autoSpaceDE w:val="0"/>
        <w:autoSpaceDN w:val="0"/>
        <w:adjustRightInd w:val="0"/>
        <w:spacing w:after="0" w:line="240" w:lineRule="auto"/>
        <w:ind w:left="2832" w:firstLine="708"/>
        <w:jc w:val="right"/>
        <w:rPr>
          <w:rFonts w:ascii="Arial" w:eastAsia="Calibri" w:hAnsi="Arial" w:cs="Arial"/>
          <w:bCs/>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rPr>
      </w:pPr>
    </w:p>
    <w:p w:rsidR="00AE618F" w:rsidRDefault="00AE618F" w:rsidP="00AE618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AE618F" w:rsidRDefault="00AE618F" w:rsidP="00AE618F">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AE618F" w:rsidRDefault="00AE618F" w:rsidP="00AE618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tabs>
          <w:tab w:val="left" w:pos="142"/>
        </w:tabs>
        <w:autoSpaceDE w:val="0"/>
        <w:autoSpaceDN w:val="0"/>
        <w:adjustRightInd w:val="0"/>
        <w:spacing w:after="0" w:line="240" w:lineRule="auto"/>
        <w:jc w:val="both"/>
        <w:rPr>
          <w:rFonts w:ascii="Arial" w:eastAsia="Calibri" w:hAnsi="Arial" w:cs="Arial"/>
          <w:bCs/>
          <w:sz w:val="16"/>
          <w:szCs w:val="16"/>
        </w:rPr>
      </w:pPr>
      <w:r w:rsidRPr="00D2225B">
        <w:rPr>
          <w:rFonts w:ascii="Arial" w:hAnsi="Arial" w:cs="Arial"/>
          <w:sz w:val="15"/>
          <w:szCs w:val="15"/>
          <w:vertAlign w:val="superscript"/>
        </w:rPr>
        <w:t>1</w:t>
      </w:r>
      <w:r>
        <w:rPr>
          <w:rFonts w:ascii="Arial" w:hAnsi="Arial" w:cs="Arial"/>
          <w:sz w:val="15"/>
          <w:szCs w:val="15"/>
          <w:vertAlign w:val="superscript"/>
        </w:rPr>
        <w:t xml:space="preserve"> </w:t>
      </w:r>
      <w:r w:rsidRPr="00D2225B">
        <w:rPr>
          <w:rFonts w:ascii="Arial" w:hAnsi="Arial" w:cs="Arial"/>
          <w:sz w:val="15"/>
          <w:szCs w:val="15"/>
        </w:rPr>
        <w:t>rozporządzenie</w:t>
      </w:r>
      <w:r>
        <w:rPr>
          <w:rFonts w:ascii="Arial" w:hAnsi="Arial" w:cs="Arial"/>
          <w:sz w:val="15"/>
          <w:szCs w:val="15"/>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rPr>
          <w:rFonts w:ascii="Arial" w:eastAsia="Calibri" w:hAnsi="Arial" w:cs="Arial"/>
          <w:bCs/>
          <w:sz w:val="16"/>
          <w:szCs w:val="16"/>
        </w:rPr>
      </w:pPr>
    </w:p>
    <w:p w:rsidR="00AE618F" w:rsidRDefault="00AE618F" w:rsidP="00AE618F">
      <w:pPr>
        <w:autoSpaceDE w:val="0"/>
        <w:autoSpaceDN w:val="0"/>
        <w:adjustRightInd w:val="0"/>
        <w:spacing w:after="0" w:line="240" w:lineRule="auto"/>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035E75" w:rsidRDefault="00035E75"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FF5FEA">
      <w:pPr>
        <w:autoSpaceDE w:val="0"/>
        <w:autoSpaceDN w:val="0"/>
        <w:adjustRightInd w:val="0"/>
        <w:spacing w:after="0" w:line="240" w:lineRule="auto"/>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18027D">
        <w:rPr>
          <w:rFonts w:ascii="Arial" w:eastAsia="Calibri" w:hAnsi="Arial" w:cs="Arial"/>
          <w:bCs/>
          <w:color w:val="000000" w:themeColor="text1"/>
          <w:sz w:val="16"/>
          <w:szCs w:val="16"/>
        </w:rPr>
        <w:t>.271.12</w:t>
      </w:r>
      <w:r w:rsidR="00B532D2">
        <w:rPr>
          <w:rFonts w:ascii="Arial" w:eastAsia="Calibri" w:hAnsi="Arial" w:cs="Arial"/>
          <w:bCs/>
          <w:color w:val="000000" w:themeColor="text1"/>
          <w:sz w:val="16"/>
          <w:szCs w:val="16"/>
        </w:rPr>
        <w:t>.2019</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2"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FF5FEA">
        <w:rPr>
          <w:rFonts w:ascii="Arial" w:hAnsi="Arial" w:cs="Arial"/>
          <w:b/>
        </w:rPr>
        <w:t>Budowę remizy OSP we Franciszkowie – etap III</w:t>
      </w:r>
      <w:r w:rsidR="00FF5FEA">
        <w:rPr>
          <w:rFonts w:ascii="Arial" w:hAnsi="Arial" w:cs="Arial"/>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Pr="005D2B5D">
        <w:rPr>
          <w:rFonts w:ascii="Arial" w:hAnsi="Arial" w:cs="Arial"/>
        </w:rPr>
        <w:t xml:space="preserve">zamawiającego </w:t>
      </w:r>
      <w:r w:rsidR="00B532D2">
        <w:rPr>
          <w:rFonts w:ascii="Arial" w:hAnsi="Arial" w:cs="Arial"/>
        </w:rPr>
        <w:t xml:space="preserve">                   </w:t>
      </w:r>
      <w:r w:rsidRPr="005D2B5D">
        <w:rPr>
          <w:rFonts w:ascii="Arial" w:hAnsi="Arial" w:cs="Arial"/>
          <w:bCs/>
        </w:rPr>
        <w:t>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sidR="00B532D2">
        <w:rPr>
          <w:rFonts w:ascii="Arial" w:hAnsi="Arial" w:cs="Arial"/>
          <w:i/>
          <w:iCs/>
        </w:rPr>
        <w:t xml:space="preserve">  </w:t>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B532D2"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sidR="00B532D2">
        <w:rPr>
          <w:rFonts w:ascii="Arial" w:hAnsi="Arial" w:cs="Arial"/>
        </w:rPr>
        <w:t>ych</w:t>
      </w:r>
      <w:proofErr w:type="spellEnd"/>
      <w:r w:rsidR="00B532D2">
        <w:rPr>
          <w:rFonts w:ascii="Arial" w:hAnsi="Arial" w:cs="Arial"/>
        </w:rPr>
        <w:t xml:space="preserve"> podmiotu/ów: …………………………………..</w:t>
      </w:r>
    </w:p>
    <w:p w:rsidR="0017216F" w:rsidRDefault="00B532D2" w:rsidP="0017216F">
      <w:pPr>
        <w:spacing w:after="0"/>
        <w:jc w:val="both"/>
        <w:rPr>
          <w:rFonts w:ascii="Arial" w:hAnsi="Arial" w:cs="Arial"/>
        </w:rPr>
      </w:pPr>
      <w:r>
        <w:rPr>
          <w:rFonts w:ascii="Arial" w:hAnsi="Arial" w:cs="Arial"/>
        </w:rPr>
        <w:t>……………………………………………………………………………………………………………………..</w:t>
      </w:r>
      <w:r w:rsidR="0017216F">
        <w:rPr>
          <w:rFonts w:ascii="Arial" w:hAnsi="Arial" w:cs="Arial"/>
        </w:rPr>
        <w:t xml:space="preserve"> </w:t>
      </w:r>
      <w:r w:rsidR="0017216F">
        <w:rPr>
          <w:rFonts w:ascii="Arial" w:hAnsi="Arial" w:cs="Arial"/>
        </w:rPr>
        <w:br/>
        <w:t>w następuj</w:t>
      </w:r>
      <w:r w:rsidR="00F37890">
        <w:rPr>
          <w:rFonts w:ascii="Arial" w:hAnsi="Arial" w:cs="Arial"/>
        </w:rPr>
        <w:t xml:space="preserve">ącym </w:t>
      </w:r>
      <w:r w:rsidR="0017216F">
        <w:rPr>
          <w:rFonts w:ascii="Arial" w:hAnsi="Arial" w:cs="Arial"/>
        </w:rPr>
        <w:t xml:space="preserve">zakresie: …………………………………………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202025">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F37890">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1"/>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18027D">
        <w:rPr>
          <w:rFonts w:ascii="Arial" w:eastAsia="Calibri" w:hAnsi="Arial" w:cs="Arial"/>
          <w:bCs/>
          <w:sz w:val="16"/>
          <w:szCs w:val="16"/>
        </w:rPr>
        <w:t>.271.12</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2C51D8" w:rsidRPr="003353C9">
        <w:rPr>
          <w:rFonts w:ascii="Arial" w:hAnsi="Arial" w:cs="Arial"/>
          <w:b/>
        </w:rPr>
        <w:t>„</w:t>
      </w:r>
      <w:r w:rsidR="00FF5FEA">
        <w:rPr>
          <w:rFonts w:ascii="Arial" w:hAnsi="Arial" w:cs="Arial"/>
          <w:b/>
        </w:rPr>
        <w:t>Budowę remizy OSP we Franciszkowie – etap III</w:t>
      </w:r>
      <w:r w:rsidR="002C51D8" w:rsidRPr="00D817CD">
        <w:rPr>
          <w:rFonts w:ascii="Arial" w:hAnsi="Arial" w:cs="Arial"/>
          <w:b/>
          <w:i/>
          <w:color w:val="000000" w:themeColor="text1"/>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C81744">
      <w:pPr>
        <w:numPr>
          <w:ilvl w:val="0"/>
          <w:numId w:val="11"/>
        </w:numPr>
        <w:tabs>
          <w:tab w:val="clear" w:pos="2880"/>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17216F" w:rsidRDefault="0017216F" w:rsidP="0017216F">
      <w:pPr>
        <w:spacing w:after="0" w:line="360" w:lineRule="auto"/>
        <w:jc w:val="both"/>
        <w:rPr>
          <w:rFonts w:ascii="Arial" w:hAnsi="Arial" w:cs="Arial"/>
          <w:i/>
          <w:iCs/>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iCs/>
        </w:rPr>
        <w:t>(podać pełną nazwę/firmę, adres, a także w zależności od podmiotu: NIP/PESEL, KRS/</w:t>
      </w:r>
      <w:proofErr w:type="spellStart"/>
      <w:r>
        <w:rPr>
          <w:rFonts w:ascii="Arial" w:hAnsi="Arial" w:cs="Arial"/>
          <w:i/>
          <w:iCs/>
        </w:rPr>
        <w:t>CEiDG</w:t>
      </w:r>
      <w:proofErr w:type="spellEnd"/>
      <w:r>
        <w:rPr>
          <w:rFonts w:ascii="Arial" w:hAnsi="Arial" w:cs="Arial"/>
          <w:i/>
          <w:iCs/>
        </w:rPr>
        <w:t xml:space="preserve">) </w:t>
      </w:r>
      <w:r>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F37890">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lastRenderedPageBreak/>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(podp</w:t>
      </w:r>
      <w:r w:rsidR="00F37890">
        <w:rPr>
          <w:rFonts w:ascii="Arial" w:hAnsi="Arial" w:cs="Arial"/>
          <w:i/>
          <w:iCs/>
        </w:rPr>
        <w:t xml:space="preserve">is(y) osób uprawnionych </w:t>
      </w:r>
      <w:r w:rsidR="00F37890">
        <w:rPr>
          <w:rFonts w:ascii="Arial" w:hAnsi="Arial" w:cs="Arial"/>
          <w:i/>
          <w:iCs/>
        </w:rPr>
        <w:tab/>
      </w:r>
      <w:r w:rsidR="00F37890">
        <w:rPr>
          <w:rFonts w:ascii="Arial" w:hAnsi="Arial" w:cs="Arial"/>
          <w:i/>
          <w:iCs/>
        </w:rPr>
        <w:tab/>
      </w:r>
      <w:r w:rsidR="00F37890">
        <w:rPr>
          <w:rFonts w:ascii="Arial" w:hAnsi="Arial" w:cs="Arial"/>
          <w:i/>
          <w:iCs/>
        </w:rPr>
        <w:tab/>
      </w:r>
      <w:r w:rsidR="00F37890">
        <w:rPr>
          <w:rFonts w:ascii="Arial" w:hAnsi="Arial" w:cs="Arial"/>
          <w:i/>
          <w:iCs/>
        </w:rPr>
        <w:tab/>
        <w:t xml:space="preserve"> </w:t>
      </w:r>
      <w:r w:rsidR="00F37890">
        <w:rPr>
          <w:rFonts w:ascii="Arial" w:hAnsi="Arial" w:cs="Arial"/>
          <w:i/>
          <w:iCs/>
        </w:rPr>
        <w:tab/>
      </w:r>
      <w:r>
        <w:rPr>
          <w:rFonts w:ascii="Arial" w:hAnsi="Arial" w:cs="Arial"/>
          <w:i/>
          <w:iCs/>
        </w:rPr>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02025">
          <w:pgSz w:w="11906" w:h="16838"/>
          <w:pgMar w:top="993"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2"/>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18027D">
        <w:rPr>
          <w:rFonts w:ascii="Arial" w:eastAsia="Calibri" w:hAnsi="Arial" w:cs="Arial"/>
          <w:bCs/>
          <w:sz w:val="16"/>
          <w:szCs w:val="16"/>
        </w:rPr>
        <w:t>.271.12</w:t>
      </w:r>
      <w:r w:rsidR="0017216F" w:rsidRPr="00244B01">
        <w:rPr>
          <w:rFonts w:ascii="Arial" w:eastAsia="Calibri" w:hAnsi="Arial" w:cs="Arial"/>
          <w:bCs/>
          <w:sz w:val="16"/>
          <w:szCs w:val="16"/>
        </w:rPr>
        <w:t>.201</w:t>
      </w:r>
      <w:r w:rsidRPr="00244B01">
        <w:rPr>
          <w:rFonts w:ascii="Arial" w:eastAsia="Calibri" w:hAnsi="Arial" w:cs="Arial"/>
          <w:bCs/>
          <w:sz w:val="16"/>
          <w:szCs w:val="16"/>
        </w:rPr>
        <w:t>9</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r w:rsidR="00202025">
        <w:rPr>
          <w:rFonts w:ascii="Arial" w:eastAsia="Calibri" w:hAnsi="Arial" w:cs="Arial"/>
        </w:rPr>
        <w:t>......................................................................................................................................................................</w:t>
      </w:r>
    </w:p>
    <w:p w:rsidR="0017216F" w:rsidRPr="00FF5FEA" w:rsidRDefault="0017216F" w:rsidP="0017216F">
      <w:pPr>
        <w:autoSpaceDE w:val="0"/>
        <w:spacing w:line="360" w:lineRule="auto"/>
        <w:jc w:val="center"/>
        <w:rPr>
          <w:rFonts w:ascii="Arial" w:eastAsia="Calibri" w:hAnsi="Arial" w:cs="Arial"/>
          <w:i/>
          <w:sz w:val="20"/>
          <w:szCs w:val="20"/>
        </w:rPr>
      </w:pPr>
      <w:r w:rsidRPr="00FF5FEA">
        <w:rPr>
          <w:rFonts w:ascii="Arial" w:eastAsia="Calibri" w:hAnsi="Arial" w:cs="Arial"/>
          <w:i/>
          <w:sz w:val="20"/>
          <w:szCs w:val="20"/>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r w:rsidR="00FF5FEA">
        <w:rPr>
          <w:rFonts w:ascii="Arial" w:eastAsia="Calibri" w:hAnsi="Arial" w:cs="Arial"/>
          <w:bCs/>
        </w:rPr>
        <w:t>………………………………………………..</w:t>
      </w:r>
    </w:p>
    <w:p w:rsidR="0017216F" w:rsidRPr="00FF5FEA" w:rsidRDefault="0017216F" w:rsidP="00FF5FEA">
      <w:pPr>
        <w:ind w:left="-709" w:firstLine="708"/>
        <w:jc w:val="center"/>
        <w:rPr>
          <w:rFonts w:ascii="Arial" w:eastAsia="Calibri" w:hAnsi="Arial" w:cs="Arial"/>
          <w:bCs/>
          <w:i/>
          <w:sz w:val="20"/>
          <w:szCs w:val="20"/>
        </w:rPr>
      </w:pPr>
      <w:r w:rsidRPr="00FF5FEA">
        <w:rPr>
          <w:rFonts w:ascii="Arial" w:eastAsia="Calibri" w:hAnsi="Arial" w:cs="Arial"/>
          <w:bCs/>
          <w:i/>
          <w:sz w:val="20"/>
          <w:szCs w:val="20"/>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Pr="00FF5FEA"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rodzaj,</w:t>
      </w:r>
      <w:r w:rsidR="00FF5FEA" w:rsidRPr="00FF5FEA">
        <w:rPr>
          <w:rFonts w:ascii="Arial" w:eastAsia="Calibri" w:hAnsi="Arial" w:cs="Arial"/>
          <w:bCs/>
          <w:i/>
          <w:sz w:val="20"/>
          <w:szCs w:val="20"/>
        </w:rPr>
        <w:t xml:space="preserve"> zakres udostępnianego zasobów)</w:t>
      </w:r>
    </w:p>
    <w:p w:rsidR="00FF5FEA" w:rsidRDefault="00FF5FEA" w:rsidP="00FF5FEA">
      <w:pPr>
        <w:spacing w:after="0"/>
        <w:jc w:val="center"/>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 sposób Wykonawca wykorzysta udostępniane zaso</w:t>
      </w:r>
      <w:r w:rsidR="00FF5FEA">
        <w:rPr>
          <w:rFonts w:ascii="Arial" w:eastAsia="Calibri" w:hAnsi="Arial" w:cs="Arial"/>
          <w:bCs/>
          <w:i/>
          <w:sz w:val="20"/>
          <w:szCs w:val="20"/>
        </w:rPr>
        <w:t>by przy wykonywaniu zamówienia)</w:t>
      </w: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charakter stosunku, jaki będzie łącz</w:t>
      </w:r>
      <w:r w:rsidR="00FF5FEA">
        <w:rPr>
          <w:rFonts w:ascii="Arial" w:eastAsia="Calibri" w:hAnsi="Arial" w:cs="Arial"/>
          <w:bCs/>
          <w:i/>
          <w:sz w:val="20"/>
          <w:szCs w:val="20"/>
        </w:rPr>
        <w:t>ył Wykonawcę z innym podmiotem)</w:t>
      </w:r>
    </w:p>
    <w:p w:rsidR="00FF5FEA" w:rsidRPr="00FF5FEA" w:rsidRDefault="00FF5FEA" w:rsidP="00FF5FEA">
      <w:pPr>
        <w:spacing w:after="0"/>
        <w:jc w:val="center"/>
        <w:rPr>
          <w:rFonts w:ascii="Arial" w:eastAsia="Calibri" w:hAnsi="Arial" w:cs="Arial"/>
          <w:bCs/>
          <w:i/>
          <w:sz w:val="20"/>
          <w:szCs w:val="20"/>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jakim zakresie i okresie inny podmiot  będzie brał udział przy wykonywa</w:t>
      </w:r>
      <w:r w:rsidR="00202025" w:rsidRPr="00FF5FEA">
        <w:rPr>
          <w:rFonts w:ascii="Arial" w:eastAsia="Calibri" w:hAnsi="Arial" w:cs="Arial"/>
          <w:bCs/>
          <w:i/>
          <w:sz w:val="20"/>
          <w:szCs w:val="20"/>
        </w:rPr>
        <w:t>niu zamówienia)</w:t>
      </w:r>
    </w:p>
    <w:p w:rsidR="00202025" w:rsidRDefault="00202025" w:rsidP="00D817CD">
      <w:pPr>
        <w:spacing w:after="0"/>
        <w:jc w:val="both"/>
        <w:rPr>
          <w:rFonts w:ascii="Arial" w:eastAsia="Calibri" w:hAnsi="Arial" w:cs="Arial"/>
          <w:bCs/>
        </w:rPr>
      </w:pPr>
    </w:p>
    <w:p w:rsidR="0017216F" w:rsidRDefault="0017216F" w:rsidP="00FF5FEA">
      <w:pPr>
        <w:spacing w:after="0"/>
        <w:jc w:val="both"/>
        <w:rPr>
          <w:rFonts w:ascii="Arial" w:eastAsia="Calibri" w:hAnsi="Arial" w:cs="Arial"/>
          <w:bCs/>
        </w:rPr>
      </w:pPr>
      <w:r>
        <w:rPr>
          <w:rFonts w:ascii="Arial" w:eastAsia="Calibri" w:hAnsi="Arial" w:cs="Arial"/>
          <w:bCs/>
        </w:rPr>
        <w:t>Ww. zasoby będą wykorzystane na potrzeby wykonania zamówienia w ramach postępowania prowadzonego w trybie przetargu nieograniczonego na:</w:t>
      </w:r>
      <w:r w:rsidRPr="003353C9">
        <w:rPr>
          <w:rFonts w:ascii="Arial" w:hAnsi="Arial" w:cs="Arial"/>
          <w:b/>
        </w:rPr>
        <w:t xml:space="preserve"> </w:t>
      </w:r>
      <w:r w:rsidR="002C51D8" w:rsidRPr="003353C9">
        <w:rPr>
          <w:rFonts w:ascii="Arial" w:hAnsi="Arial" w:cs="Arial"/>
          <w:b/>
        </w:rPr>
        <w:t>„</w:t>
      </w:r>
      <w:r w:rsidR="00FF5FEA">
        <w:rPr>
          <w:rFonts w:ascii="Arial" w:hAnsi="Arial" w:cs="Arial"/>
          <w:b/>
        </w:rPr>
        <w:t>Budowę remizy OSP we Franciszkowie – etap III</w:t>
      </w:r>
      <w:r w:rsidR="00D817CD">
        <w:rPr>
          <w:rFonts w:ascii="Arial" w:hAnsi="Arial" w:cs="Arial"/>
          <w:b/>
        </w:rPr>
        <w:t xml:space="preserve">” </w:t>
      </w:r>
      <w:r>
        <w:rPr>
          <w:rFonts w:ascii="Arial" w:eastAsia="Calibri" w:hAnsi="Arial" w:cs="Arial"/>
          <w:bCs/>
        </w:rPr>
        <w:t>Wyżej wymienione zasoby zostaną przez nas bezwarunk</w:t>
      </w:r>
      <w:r w:rsidR="00FF5FEA">
        <w:rPr>
          <w:rFonts w:ascii="Arial" w:eastAsia="Calibri" w:hAnsi="Arial" w:cs="Arial"/>
          <w:bCs/>
        </w:rPr>
        <w:t>owo udostępnione w ww. okresie.</w:t>
      </w:r>
    </w:p>
    <w:p w:rsidR="00FF5FEA" w:rsidRPr="00FF5FEA" w:rsidRDefault="00FF5FEA" w:rsidP="00FF5FEA">
      <w:pPr>
        <w:spacing w:after="0"/>
        <w:jc w:val="both"/>
        <w:rPr>
          <w:rFonts w:ascii="Arial" w:eastAsia="Calibri" w:hAnsi="Arial" w:cs="Arial"/>
          <w:b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F37890" w:rsidP="00F37890">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FF5FEA">
        <w:rPr>
          <w:rFonts w:ascii="Arial" w:eastAsia="Calibri" w:hAnsi="Arial" w:cs="Arial"/>
          <w:i/>
          <w:iCs/>
        </w:rPr>
        <w:t xml:space="preserve">                                 </w:t>
      </w:r>
      <w:r>
        <w:rPr>
          <w:rFonts w:ascii="Arial" w:eastAsia="Calibri" w:hAnsi="Arial" w:cs="Arial"/>
          <w:i/>
          <w:iCs/>
        </w:rPr>
        <w:t xml:space="preserve">                                      </w:t>
      </w:r>
      <w:r w:rsidR="0017216F">
        <w:rPr>
          <w:rFonts w:ascii="Arial" w:eastAsia="Calibri" w:hAnsi="Arial" w:cs="Arial"/>
          <w:i/>
          <w:iCs/>
        </w:rPr>
        <w:t>...................................................................</w:t>
      </w:r>
    </w:p>
    <w:p w:rsidR="0017216F" w:rsidRDefault="00F37890" w:rsidP="0017216F">
      <w:pPr>
        <w:autoSpaceDE w:val="0"/>
        <w:ind w:left="4248"/>
        <w:jc w:val="center"/>
        <w:rPr>
          <w:rFonts w:ascii="Arial" w:eastAsia="Calibri" w:hAnsi="Arial" w:cs="Arial"/>
          <w:sz w:val="16"/>
        </w:rPr>
      </w:pPr>
      <w:r>
        <w:rPr>
          <w:rFonts w:ascii="Arial" w:eastAsia="Calibri" w:hAnsi="Arial" w:cs="Arial"/>
          <w:i/>
          <w:iCs/>
        </w:rPr>
        <w:t xml:space="preserve">    </w:t>
      </w:r>
      <w:r w:rsidR="00FF5FEA">
        <w:rPr>
          <w:rFonts w:ascii="Arial" w:eastAsia="Calibri" w:hAnsi="Arial" w:cs="Arial"/>
          <w:i/>
          <w:iCs/>
        </w:rPr>
        <w:t xml:space="preserve">   </w:t>
      </w:r>
      <w:r w:rsidR="0017216F">
        <w:rPr>
          <w:rFonts w:ascii="Arial" w:eastAsia="Calibri" w:hAnsi="Arial" w:cs="Arial"/>
          <w:i/>
          <w:iCs/>
        </w:rPr>
        <w:t xml:space="preserve">  </w:t>
      </w:r>
      <w:r w:rsidR="0017216F">
        <w:rPr>
          <w:rFonts w:ascii="Arial" w:eastAsia="Calibri" w:hAnsi="Arial" w:cs="Arial"/>
          <w:i/>
          <w:iCs/>
          <w:sz w:val="16"/>
        </w:rPr>
        <w:t xml:space="preserve">podpisy osoby upoważnionej do składania oświadczeń w imieniu podmiotu udostepniającego zasoby </w:t>
      </w:r>
    </w:p>
    <w:p w:rsidR="0017216F" w:rsidRPr="00FF5FEA" w:rsidRDefault="00FF5FEA" w:rsidP="00FF5FEA">
      <w:pPr>
        <w:tabs>
          <w:tab w:val="left" w:pos="6642"/>
        </w:tabs>
        <w:jc w:val="right"/>
        <w:rPr>
          <w:rFonts w:ascii="Arial" w:eastAsia="Calibri" w:hAnsi="Arial" w:cs="Arial"/>
          <w:b/>
        </w:rPr>
      </w:pPr>
      <w:bookmarkStart w:id="3" w:name="_Toc466028946"/>
      <w:r>
        <w:rPr>
          <w:rFonts w:ascii="Arial" w:eastAsia="Calibri" w:hAnsi="Arial" w:cs="Arial"/>
          <w:b/>
        </w:rPr>
        <w:lastRenderedPageBreak/>
        <w:tab/>
      </w:r>
      <w:r w:rsidR="006079BF">
        <w:rPr>
          <w:rFonts w:ascii="Arial" w:eastAsia="Calibri" w:hAnsi="Arial" w:cs="Arial"/>
          <w:b/>
        </w:rPr>
        <w:t xml:space="preserve">           </w:t>
      </w:r>
      <w:r w:rsidR="0017216F" w:rsidRPr="00244B01">
        <w:rPr>
          <w:rFonts w:ascii="Arial" w:hAnsi="Arial" w:cs="Arial"/>
          <w:bCs/>
          <w:sz w:val="16"/>
          <w:szCs w:val="16"/>
        </w:rPr>
        <w:t xml:space="preserve">Załącznik Nr 5 </w:t>
      </w:r>
      <w:bookmarkEnd w:id="3"/>
      <w:r w:rsidR="00202025">
        <w:rPr>
          <w:rFonts w:ascii="Arial" w:hAnsi="Arial" w:cs="Arial"/>
          <w:bCs/>
          <w:sz w:val="16"/>
          <w:szCs w:val="16"/>
        </w:rPr>
        <w:t xml:space="preserve">do SIWZ     </w:t>
      </w:r>
      <w:r w:rsidR="002C51D8">
        <w:rPr>
          <w:rFonts w:ascii="Arial" w:eastAsia="Calibri" w:hAnsi="Arial" w:cs="Arial"/>
          <w:bCs/>
          <w:sz w:val="16"/>
          <w:szCs w:val="16"/>
        </w:rPr>
        <w:t>TIZ</w:t>
      </w:r>
      <w:r w:rsidR="0017216F">
        <w:rPr>
          <w:rFonts w:ascii="Arial" w:eastAsia="Calibri" w:hAnsi="Arial" w:cs="Arial"/>
          <w:bCs/>
          <w:sz w:val="16"/>
          <w:szCs w:val="16"/>
        </w:rPr>
        <w:t>.271.</w:t>
      </w:r>
      <w:r w:rsidR="0018027D">
        <w:rPr>
          <w:rFonts w:ascii="Arial" w:eastAsia="Calibri" w:hAnsi="Arial" w:cs="Arial"/>
          <w:bCs/>
          <w:sz w:val="16"/>
          <w:szCs w:val="16"/>
        </w:rPr>
        <w:t>12</w:t>
      </w:r>
      <w:r w:rsidR="0017216F">
        <w:rPr>
          <w:rFonts w:ascii="Arial" w:eastAsia="Calibri" w:hAnsi="Arial" w:cs="Arial"/>
          <w:bCs/>
          <w:sz w:val="16"/>
          <w:szCs w:val="16"/>
        </w:rPr>
        <w:t>.201</w:t>
      </w:r>
      <w:r w:rsidR="002C51D8">
        <w:rPr>
          <w:rFonts w:ascii="Arial" w:eastAsia="Calibri" w:hAnsi="Arial" w:cs="Arial"/>
          <w:bCs/>
          <w:sz w:val="16"/>
          <w:szCs w:val="16"/>
        </w:rPr>
        <w:t>9</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20202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r w:rsidR="00202025">
        <w:rPr>
          <w:rFonts w:ascii="Arial" w:eastAsia="Calibri" w:hAnsi="Arial" w:cs="Arial"/>
          <w:iCs/>
          <w:sz w:val="20"/>
          <w:szCs w:val="20"/>
        </w:rPr>
        <w:t>………….</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2C51D8" w:rsidRPr="003353C9">
        <w:rPr>
          <w:rFonts w:ascii="Arial" w:hAnsi="Arial" w:cs="Arial"/>
          <w:b/>
        </w:rPr>
        <w:t>„</w:t>
      </w:r>
      <w:r w:rsidR="00FF5FEA">
        <w:rPr>
          <w:rFonts w:ascii="Arial" w:hAnsi="Arial" w:cs="Arial"/>
          <w:b/>
        </w:rPr>
        <w:t>Budowę remizy OSP we Franciszkowie – etap III</w:t>
      </w:r>
      <w:r w:rsidR="002C51D8" w:rsidRPr="00D817CD">
        <w:rPr>
          <w:rFonts w:ascii="Arial" w:hAnsi="Arial" w:cs="Arial"/>
          <w:b/>
          <w:i/>
          <w:color w:val="000000" w:themeColor="text1"/>
        </w:rPr>
        <w:t>”</w:t>
      </w:r>
      <w:r w:rsidR="002C51D8" w:rsidRPr="00DA0103">
        <w:rPr>
          <w:rFonts w:ascii="Arial" w:hAnsi="Arial" w:cs="Arial"/>
          <w:b/>
          <w:i/>
          <w:color w:val="548DD4" w:themeColor="text2" w:themeTint="99"/>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202025" w:rsidRPr="00035E75" w:rsidRDefault="00202025" w:rsidP="0017216F">
      <w:pPr>
        <w:spacing w:after="0"/>
        <w:jc w:val="both"/>
        <w:rPr>
          <w:rFonts w:ascii="Arial" w:eastAsia="Calibri" w:hAnsi="Arial" w:cs="Arial"/>
          <w:iCs/>
          <w:sz w:val="20"/>
          <w:szCs w:val="20"/>
        </w:rPr>
      </w:pP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90"/>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202025" w:rsidP="00C81744">
      <w:pPr>
        <w:numPr>
          <w:ilvl w:val="3"/>
          <w:numId w:val="15"/>
        </w:numPr>
        <w:spacing w:line="360" w:lineRule="auto"/>
        <w:ind w:left="284"/>
        <w:jc w:val="both"/>
        <w:rPr>
          <w:rFonts w:ascii="Arial" w:eastAsia="Calibri" w:hAnsi="Arial" w:cs="Arial"/>
          <w:b/>
          <w:iCs/>
          <w:sz w:val="20"/>
          <w:szCs w:val="20"/>
        </w:rPr>
      </w:pPr>
      <w:r>
        <w:rPr>
          <w:rFonts w:ascii="Arial" w:eastAsia="Calibri" w:hAnsi="Arial" w:cs="Arial"/>
          <w:b/>
          <w:sz w:val="20"/>
          <w:szCs w:val="20"/>
        </w:rPr>
        <w:t>Informujemy, że nie należymy do</w:t>
      </w:r>
      <w:r w:rsidR="0017216F" w:rsidRPr="00035E75">
        <w:rPr>
          <w:rFonts w:ascii="Arial" w:eastAsia="Calibri" w:hAnsi="Arial" w:cs="Arial"/>
          <w:b/>
          <w:sz w:val="20"/>
          <w:szCs w:val="20"/>
        </w:rPr>
        <w:t xml:space="preserve"> żadnej grupy kapitałowej o której mowa w </w:t>
      </w:r>
      <w:r w:rsidR="0017216F" w:rsidRPr="00035E75">
        <w:rPr>
          <w:rFonts w:ascii="Arial" w:eastAsia="Calibri" w:hAnsi="Arial" w:cs="Arial"/>
          <w:b/>
          <w:iCs/>
          <w:sz w:val="20"/>
          <w:szCs w:val="20"/>
        </w:rPr>
        <w:t xml:space="preserve">art. 24 ust 11 pkt 23) ustawy </w:t>
      </w:r>
      <w:proofErr w:type="spellStart"/>
      <w:r w:rsidR="0017216F" w:rsidRPr="00035E75">
        <w:rPr>
          <w:rFonts w:ascii="Arial" w:eastAsia="Calibri" w:hAnsi="Arial" w:cs="Arial"/>
          <w:b/>
          <w:iCs/>
          <w:sz w:val="20"/>
          <w:szCs w:val="20"/>
        </w:rPr>
        <w:t>Pzp</w:t>
      </w:r>
      <w:proofErr w:type="spellEnd"/>
      <w:r w:rsidR="0017216F" w:rsidRPr="00035E75">
        <w:rPr>
          <w:rFonts w:ascii="Arial" w:eastAsia="Calibri" w:hAnsi="Arial" w:cs="Arial"/>
          <w:b/>
          <w:iCs/>
          <w:sz w:val="20"/>
          <w:szCs w:val="20"/>
        </w:rPr>
        <w:t xml:space="preserve">.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 (miejscowość), dnia ………</w:t>
      </w:r>
      <w:r w:rsidR="00202025">
        <w:rPr>
          <w:rFonts w:ascii="Arial" w:eastAsia="Calibri" w:hAnsi="Arial" w:cs="Arial"/>
          <w:sz w:val="20"/>
          <w:szCs w:val="20"/>
        </w:rPr>
        <w:t>……..</w:t>
      </w:r>
      <w:r w:rsidRPr="00035E75">
        <w:rPr>
          <w:rFonts w:ascii="Arial" w:eastAsia="Calibri" w:hAnsi="Arial" w:cs="Arial"/>
          <w:sz w:val="20"/>
          <w:szCs w:val="20"/>
        </w:rPr>
        <w:t xml:space="preserve">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D817CD" w:rsidRDefault="00D817CD" w:rsidP="00FF5FEA">
      <w:pPr>
        <w:widowControl w:val="0"/>
        <w:autoSpaceDE w:val="0"/>
        <w:autoSpaceDN w:val="0"/>
        <w:spacing w:after="0" w:line="240" w:lineRule="auto"/>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D817CD">
      <w:pPr>
        <w:spacing w:after="0" w:line="259" w:lineRule="auto"/>
        <w:jc w:val="right"/>
        <w:rPr>
          <w:rFonts w:ascii="Arial" w:eastAsia="Calibri" w:hAnsi="Arial" w:cs="Arial"/>
          <w:bCs/>
          <w:sz w:val="16"/>
          <w:szCs w:val="16"/>
        </w:rPr>
      </w:pPr>
      <w:r>
        <w:rPr>
          <w:rFonts w:ascii="Arial" w:eastAsia="Calibri" w:hAnsi="Arial" w:cs="Arial"/>
          <w:b/>
        </w:rPr>
        <w:tab/>
        <w:t xml:space="preserve">      </w:t>
      </w:r>
      <w:r w:rsidR="00FF5FEA">
        <w:rPr>
          <w:rFonts w:ascii="Arial" w:eastAsia="Calibri" w:hAnsi="Arial" w:cs="Arial"/>
          <w:bCs/>
          <w:sz w:val="16"/>
          <w:szCs w:val="16"/>
        </w:rPr>
        <w:t>Załącznik nr 6</w:t>
      </w:r>
      <w:r>
        <w:rPr>
          <w:rFonts w:ascii="Arial" w:eastAsia="Calibri" w:hAnsi="Arial" w:cs="Arial"/>
          <w:bCs/>
          <w:sz w:val="16"/>
          <w:szCs w:val="16"/>
        </w:rPr>
        <w:t xml:space="preserve"> do SIWZ</w:t>
      </w:r>
    </w:p>
    <w:p w:rsidR="00D817CD" w:rsidRDefault="00D817CD" w:rsidP="00D817CD">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color w:val="FF0000"/>
          <w:sz w:val="16"/>
          <w:szCs w:val="16"/>
        </w:rPr>
        <w:tab/>
      </w:r>
      <w:r w:rsidR="0018027D">
        <w:rPr>
          <w:rFonts w:ascii="Arial" w:eastAsia="Calibri" w:hAnsi="Arial" w:cs="Arial"/>
          <w:bCs/>
          <w:sz w:val="16"/>
          <w:szCs w:val="16"/>
        </w:rPr>
        <w:t>TIZ.271.12</w:t>
      </w:r>
      <w:r w:rsidR="00202025">
        <w:rPr>
          <w:rFonts w:ascii="Arial" w:eastAsia="Calibri" w:hAnsi="Arial" w:cs="Arial"/>
          <w:bCs/>
          <w:sz w:val="16"/>
          <w:szCs w:val="16"/>
        </w:rPr>
        <w:t>.2019</w:t>
      </w:r>
    </w:p>
    <w:p w:rsidR="00D817CD" w:rsidRDefault="00D817CD" w:rsidP="00D817CD">
      <w:pPr>
        <w:spacing w:after="160" w:line="259" w:lineRule="auto"/>
        <w:rPr>
          <w:rFonts w:ascii="Arial" w:eastAsia="Calibri" w:hAnsi="Arial" w:cs="Arial"/>
          <w:bCs/>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w:t>
      </w:r>
    </w:p>
    <w:p w:rsidR="00D817CD" w:rsidRDefault="00D817CD" w:rsidP="00D817CD">
      <w:pPr>
        <w:widowControl w:val="0"/>
        <w:autoSpaceDE w:val="0"/>
        <w:autoSpaceDN w:val="0"/>
        <w:spacing w:after="0" w:line="240" w:lineRule="auto"/>
        <w:rPr>
          <w:rFonts w:ascii="Arial" w:hAnsi="Arial" w:cs="Arial"/>
        </w:rPr>
      </w:pPr>
      <w:r>
        <w:rPr>
          <w:rFonts w:ascii="Arial" w:hAnsi="Arial" w:cs="Arial"/>
        </w:rPr>
        <w:t xml:space="preserve">    (pieczęć  Wykonawcy)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jc w:val="center"/>
        <w:rPr>
          <w:rFonts w:ascii="Arial" w:hAnsi="Arial" w:cs="Arial"/>
          <w:b/>
          <w:bCs/>
        </w:rPr>
      </w:pPr>
      <w:r>
        <w:rPr>
          <w:rFonts w:ascii="Arial" w:hAnsi="Arial" w:cs="Arial"/>
          <w:b/>
          <w:bCs/>
        </w:rPr>
        <w:t>Potencjał kadrowy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Nazwa Wykonawcy ...............................................................................................................................</w:t>
      </w:r>
      <w:r w:rsidR="00FF5FEA">
        <w:rPr>
          <w:rFonts w:ascii="Arial" w:hAnsi="Arial" w:cs="Arial"/>
        </w:rPr>
        <w:t>..............................</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Adres Wykonawcy  ...............................................................................................................................</w:t>
      </w:r>
      <w:r w:rsidR="00FF5FEA">
        <w:rPr>
          <w:rFonts w:ascii="Arial" w:hAnsi="Arial" w:cs="Arial"/>
        </w:rPr>
        <w:t>..............................</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bCs/>
        </w:rPr>
      </w:pPr>
      <w:r>
        <w:rPr>
          <w:rFonts w:ascii="Arial" w:hAnsi="Arial" w:cs="Arial"/>
          <w:bCs/>
        </w:rPr>
        <w:t>Oświadczamy, że do realizacji niniejszego zamówienia skierujemy następujące osoby:</w:t>
      </w:r>
    </w:p>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119"/>
        <w:gridCol w:w="2353"/>
        <w:gridCol w:w="2160"/>
      </w:tblGrid>
      <w:tr w:rsidR="00D817CD" w:rsidTr="00C31898">
        <w:tc>
          <w:tcPr>
            <w:tcW w:w="49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both"/>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o podstawie dysponowania </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D817CD" w:rsidTr="00C31898">
        <w:tc>
          <w:tcPr>
            <w:tcW w:w="496"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D817CD" w:rsidRPr="00F92D4D" w:rsidRDefault="00D817CD"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r>
    </w:tbl>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p w:rsidR="00202025" w:rsidRDefault="00202025"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rPr>
      </w:pPr>
    </w:p>
    <w:p w:rsidR="00D817CD" w:rsidRPr="00F92D4D" w:rsidRDefault="00D817CD" w:rsidP="00D817CD">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*niewłaściwe skreślić</w:t>
      </w:r>
    </w:p>
    <w:p w:rsidR="00D817CD" w:rsidRDefault="00D817CD" w:rsidP="00D817CD">
      <w:pPr>
        <w:tabs>
          <w:tab w:val="center" w:pos="1134"/>
        </w:tabs>
        <w:spacing w:after="0" w:line="240" w:lineRule="auto"/>
        <w:ind w:left="360"/>
        <w:jc w:val="both"/>
        <w:rPr>
          <w:rFonts w:ascii="Arial" w:eastAsia="Calibri" w:hAnsi="Arial" w:cs="Arial"/>
          <w:b/>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(data)                    </w:t>
      </w:r>
      <w:r w:rsidR="00B87357">
        <w:rPr>
          <w:rFonts w:ascii="Arial" w:hAnsi="Arial" w:cs="Arial"/>
          <w:sz w:val="18"/>
        </w:rPr>
        <w:t xml:space="preserve">                              </w:t>
      </w:r>
      <w:r w:rsidR="006B633E">
        <w:rPr>
          <w:rFonts w:ascii="Arial" w:hAnsi="Arial" w:cs="Arial"/>
          <w:sz w:val="18"/>
        </w:rPr>
        <w:t xml:space="preserve">    </w:t>
      </w:r>
      <w:r w:rsidR="00B87357">
        <w:rPr>
          <w:rFonts w:ascii="Arial" w:hAnsi="Arial" w:cs="Arial"/>
          <w:sz w:val="18"/>
        </w:rPr>
        <w:tab/>
      </w:r>
      <w:r>
        <w:rPr>
          <w:rFonts w:ascii="Arial" w:hAnsi="Arial" w:cs="Arial"/>
          <w:sz w:val="18"/>
        </w:rPr>
        <w:t>(podpis upoważnionego lub upoważnionych przedstawicieli)</w:t>
      </w:r>
    </w:p>
    <w:p w:rsidR="00D817CD" w:rsidRDefault="00D817CD" w:rsidP="00D817CD">
      <w:pPr>
        <w:widowControl w:val="0"/>
        <w:autoSpaceDE w:val="0"/>
        <w:autoSpaceDN w:val="0"/>
        <w:spacing w:after="0" w:line="240" w:lineRule="auto"/>
        <w:rPr>
          <w:rFonts w:ascii="Arial" w:hAnsi="Arial" w:cs="Arial"/>
        </w:rPr>
      </w:pPr>
      <w:r>
        <w:rPr>
          <w:rFonts w:ascii="Arial" w:hAnsi="Arial" w:cs="Arial"/>
        </w:rPr>
        <w:tab/>
      </w: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rPr>
          <w:rFonts w:ascii="Arial" w:eastAsia="Calibri" w:hAnsi="Arial" w:cs="Arial"/>
          <w:b/>
          <w:smallCaps/>
          <w:color w:val="0070C0"/>
        </w:rPr>
      </w:pPr>
      <w:r>
        <w:rPr>
          <w:rFonts w:ascii="Arial" w:eastAsia="Calibri" w:hAnsi="Arial" w:cs="Arial"/>
          <w:b/>
          <w:color w:val="0070C0"/>
        </w:rPr>
        <w:t xml:space="preserve">UWAGA: </w:t>
      </w:r>
      <w:r>
        <w:rPr>
          <w:rFonts w:ascii="Arial" w:eastAsia="Calibri" w:hAnsi="Arial" w:cs="Arial"/>
          <w:b/>
          <w:smallCaps/>
          <w:color w:val="0070C0"/>
        </w:rPr>
        <w:t>niniejszy załącznik wykonawca składa na wezwanie zamawiającego</w:t>
      </w:r>
      <w:r>
        <w:rPr>
          <w:rFonts w:ascii="Arial" w:eastAsia="Calibri" w:hAnsi="Arial" w:cs="Arial"/>
          <w:b/>
          <w:color w:val="0070C0"/>
        </w:rPr>
        <w:t xml:space="preserve">. </w:t>
      </w:r>
      <w:r>
        <w:rPr>
          <w:rFonts w:ascii="Arial" w:eastAsia="Calibri" w:hAnsi="Arial" w:cs="Arial"/>
          <w:b/>
          <w:smallCaps/>
          <w:color w:val="0070C0"/>
        </w:rPr>
        <w:t xml:space="preserve">Dokumentu nie należy składać razem z ofertą. </w:t>
      </w:r>
    </w:p>
    <w:p w:rsidR="00D817CD" w:rsidRDefault="00D817CD" w:rsidP="00D817CD">
      <w:pPr>
        <w:widowControl w:val="0"/>
        <w:autoSpaceDE w:val="0"/>
        <w:autoSpaceDN w:val="0"/>
        <w:spacing w:after="0" w:line="240" w:lineRule="auto"/>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C84147" w:rsidRDefault="00D817CD" w:rsidP="00D817CD">
      <w:pPr>
        <w:widowControl w:val="0"/>
        <w:autoSpaceDE w:val="0"/>
        <w:autoSpaceDN w:val="0"/>
        <w:spacing w:after="0" w:line="240" w:lineRule="auto"/>
        <w:ind w:left="6372"/>
        <w:rPr>
          <w:rFonts w:ascii="Arial" w:hAnsi="Arial" w:cs="Arial"/>
          <w:bCs/>
        </w:rPr>
      </w:pPr>
      <w:r>
        <w:rPr>
          <w:rFonts w:ascii="Arial" w:hAnsi="Arial" w:cs="Arial"/>
          <w:bCs/>
        </w:rPr>
        <w:t xml:space="preserve">                 </w:t>
      </w: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B87357" w:rsidRDefault="00B87357" w:rsidP="00D817CD">
      <w:pPr>
        <w:widowControl w:val="0"/>
        <w:autoSpaceDE w:val="0"/>
        <w:autoSpaceDN w:val="0"/>
        <w:spacing w:after="0" w:line="240" w:lineRule="auto"/>
        <w:ind w:left="6372"/>
        <w:rPr>
          <w:rFonts w:ascii="Arial" w:hAnsi="Arial" w:cs="Arial"/>
          <w:bCs/>
        </w:rPr>
      </w:pPr>
    </w:p>
    <w:p w:rsidR="00C84147" w:rsidRDefault="00C84147" w:rsidP="00B74226">
      <w:pPr>
        <w:widowControl w:val="0"/>
        <w:autoSpaceDE w:val="0"/>
        <w:autoSpaceDN w:val="0"/>
        <w:spacing w:after="0" w:line="240" w:lineRule="auto"/>
        <w:rPr>
          <w:rFonts w:ascii="Arial" w:hAnsi="Arial" w:cs="Arial"/>
          <w:bCs/>
        </w:rPr>
      </w:pPr>
    </w:p>
    <w:p w:rsidR="00B74226" w:rsidRDefault="00B74226" w:rsidP="00B74226">
      <w:pPr>
        <w:widowControl w:val="0"/>
        <w:autoSpaceDE w:val="0"/>
        <w:autoSpaceDN w:val="0"/>
        <w:spacing w:after="0" w:line="240" w:lineRule="auto"/>
        <w:rPr>
          <w:rFonts w:ascii="Arial" w:hAnsi="Arial" w:cs="Arial"/>
          <w:bCs/>
        </w:rPr>
      </w:pPr>
    </w:p>
    <w:p w:rsidR="008D79A1" w:rsidRDefault="008D79A1" w:rsidP="00AC7B2D">
      <w:pPr>
        <w:widowControl w:val="0"/>
        <w:autoSpaceDE w:val="0"/>
        <w:autoSpaceDN w:val="0"/>
        <w:spacing w:after="0" w:line="240" w:lineRule="auto"/>
        <w:rPr>
          <w:rFonts w:ascii="Arial" w:hAnsi="Arial" w:cs="Arial"/>
          <w:bCs/>
        </w:rPr>
      </w:pPr>
    </w:p>
    <w:p w:rsidR="00AC7B2D" w:rsidRDefault="00AC7B2D" w:rsidP="00AC7B2D">
      <w:pPr>
        <w:widowControl w:val="0"/>
        <w:autoSpaceDE w:val="0"/>
        <w:autoSpaceDN w:val="0"/>
        <w:spacing w:after="0" w:line="240" w:lineRule="auto"/>
        <w:rPr>
          <w:rFonts w:ascii="Arial" w:hAnsi="Arial" w:cs="Arial"/>
          <w:bCs/>
        </w:rPr>
      </w:pPr>
    </w:p>
    <w:p w:rsidR="0017216F" w:rsidRPr="00D43552" w:rsidRDefault="00D817CD" w:rsidP="00202025">
      <w:pPr>
        <w:widowControl w:val="0"/>
        <w:autoSpaceDE w:val="0"/>
        <w:autoSpaceDN w:val="0"/>
        <w:spacing w:after="0" w:line="240" w:lineRule="auto"/>
        <w:ind w:left="6372"/>
        <w:jc w:val="right"/>
        <w:rPr>
          <w:rFonts w:ascii="Arial" w:hAnsi="Arial" w:cs="Arial"/>
          <w:bCs/>
          <w:color w:val="000000" w:themeColor="text1"/>
          <w:sz w:val="16"/>
          <w:szCs w:val="16"/>
        </w:rPr>
      </w:pPr>
      <w:r>
        <w:rPr>
          <w:rFonts w:ascii="Arial" w:hAnsi="Arial" w:cs="Arial"/>
          <w:bCs/>
        </w:rPr>
        <w:t xml:space="preserve">          </w:t>
      </w:r>
      <w:r w:rsidR="00A81056">
        <w:rPr>
          <w:rFonts w:ascii="Arial" w:hAnsi="Arial" w:cs="Arial"/>
          <w:bCs/>
          <w:color w:val="FF0000"/>
        </w:rPr>
        <w:t xml:space="preserve">  </w:t>
      </w:r>
      <w:r w:rsidR="0017216F" w:rsidRPr="002C51D8">
        <w:rPr>
          <w:rFonts w:ascii="Arial" w:hAnsi="Arial" w:cs="Arial"/>
          <w:bCs/>
          <w:color w:val="FF0000"/>
        </w:rPr>
        <w:t xml:space="preserve"> </w:t>
      </w:r>
      <w:r w:rsidR="0017216F" w:rsidRPr="002C51D8">
        <w:rPr>
          <w:rFonts w:ascii="Arial" w:hAnsi="Arial" w:cs="Arial"/>
          <w:bCs/>
          <w:color w:val="FF0000"/>
          <w:sz w:val="16"/>
          <w:szCs w:val="16"/>
        </w:rPr>
        <w:t xml:space="preserve"> </w:t>
      </w:r>
      <w:r w:rsidR="0017216F" w:rsidRPr="00D43552">
        <w:rPr>
          <w:rFonts w:ascii="Arial" w:hAnsi="Arial" w:cs="Arial"/>
          <w:bCs/>
          <w:color w:val="000000" w:themeColor="text1"/>
          <w:sz w:val="16"/>
          <w:szCs w:val="16"/>
        </w:rPr>
        <w:t xml:space="preserve">Załącznik Nr </w:t>
      </w:r>
      <w:r w:rsidR="006B633E">
        <w:rPr>
          <w:rFonts w:ascii="Arial" w:hAnsi="Arial" w:cs="Arial"/>
          <w:bCs/>
          <w:color w:val="000000" w:themeColor="text1"/>
          <w:sz w:val="16"/>
          <w:szCs w:val="16"/>
        </w:rPr>
        <w:t>7</w:t>
      </w:r>
      <w:r w:rsidR="0017216F" w:rsidRPr="00D43552">
        <w:rPr>
          <w:rFonts w:ascii="Arial" w:hAnsi="Arial" w:cs="Arial"/>
          <w:bCs/>
          <w:color w:val="000000" w:themeColor="text1"/>
          <w:sz w:val="16"/>
          <w:szCs w:val="16"/>
        </w:rPr>
        <w:t xml:space="preserve"> do SIWZ</w:t>
      </w:r>
    </w:p>
    <w:p w:rsidR="0017216F" w:rsidRPr="00D43552" w:rsidRDefault="0017216F" w:rsidP="00202025">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00A81056">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18027D">
        <w:rPr>
          <w:rFonts w:ascii="Arial" w:hAnsi="Arial" w:cs="Arial"/>
          <w:bCs/>
          <w:color w:val="000000" w:themeColor="text1"/>
          <w:sz w:val="16"/>
          <w:szCs w:val="16"/>
        </w:rPr>
        <w:t>12</w:t>
      </w:r>
      <w:r w:rsidRPr="00D43552">
        <w:rPr>
          <w:rFonts w:ascii="Arial" w:hAnsi="Arial" w:cs="Arial"/>
          <w:bCs/>
          <w:color w:val="000000" w:themeColor="text1"/>
          <w:sz w:val="16"/>
          <w:szCs w:val="16"/>
        </w:rPr>
        <w:t>.201</w:t>
      </w:r>
      <w:r w:rsidR="002C51D8" w:rsidRPr="00D43552">
        <w:rPr>
          <w:rFonts w:ascii="Arial" w:hAnsi="Arial" w:cs="Arial"/>
          <w:bCs/>
          <w:color w:val="000000" w:themeColor="text1"/>
          <w:sz w:val="16"/>
          <w:szCs w:val="16"/>
        </w:rPr>
        <w:t>9</w:t>
      </w:r>
    </w:p>
    <w:p w:rsidR="0017216F" w:rsidRDefault="0017216F" w:rsidP="0017216F">
      <w:pPr>
        <w:spacing w:after="0"/>
        <w:jc w:val="both"/>
        <w:rPr>
          <w:rFonts w:ascii="Arial" w:eastAsia="Calibri" w:hAnsi="Arial" w:cs="Arial"/>
        </w:rPr>
      </w:pPr>
    </w:p>
    <w:p w:rsidR="009406EF" w:rsidRDefault="009406EF" w:rsidP="009406EF">
      <w:pPr>
        <w:spacing w:after="0" w:line="240" w:lineRule="auto"/>
        <w:jc w:val="center"/>
        <w:rPr>
          <w:rFonts w:ascii="Arial" w:eastAsia="Calibri" w:hAnsi="Arial" w:cs="Arial"/>
          <w:b/>
        </w:rPr>
      </w:pPr>
    </w:p>
    <w:p w:rsidR="009406EF" w:rsidRDefault="009406EF" w:rsidP="009406EF">
      <w:pPr>
        <w:spacing w:after="0" w:line="240" w:lineRule="auto"/>
        <w:jc w:val="center"/>
        <w:rPr>
          <w:rFonts w:ascii="Arial" w:eastAsia="Calibri" w:hAnsi="Arial" w:cs="Arial"/>
          <w:b/>
        </w:rPr>
      </w:pPr>
      <w:r>
        <w:rPr>
          <w:rFonts w:ascii="Arial" w:eastAsia="Calibri" w:hAnsi="Arial" w:cs="Arial"/>
          <w:b/>
        </w:rPr>
        <w:t>U  M  O  W  A  Nr   ………./201</w:t>
      </w:r>
      <w:r w:rsidR="002C51D8">
        <w:rPr>
          <w:rFonts w:ascii="Arial" w:eastAsia="Calibri" w:hAnsi="Arial" w:cs="Arial"/>
          <w:b/>
        </w:rPr>
        <w:t>9</w:t>
      </w:r>
    </w:p>
    <w:p w:rsidR="009406EF" w:rsidRDefault="009406EF" w:rsidP="009406EF">
      <w:pPr>
        <w:spacing w:after="0" w:line="240" w:lineRule="auto"/>
        <w:jc w:val="center"/>
        <w:rPr>
          <w:rFonts w:ascii="Arial" w:hAnsi="Arial" w:cs="Arial"/>
        </w:rPr>
      </w:pPr>
    </w:p>
    <w:p w:rsidR="009406EF" w:rsidRDefault="009406EF" w:rsidP="009406EF">
      <w:pPr>
        <w:spacing w:after="0"/>
        <w:ind w:firstLine="708"/>
        <w:jc w:val="both"/>
        <w:rPr>
          <w:rFonts w:ascii="Arial" w:eastAsia="Calibri" w:hAnsi="Arial" w:cs="Arial"/>
        </w:rPr>
      </w:pPr>
      <w:r>
        <w:rPr>
          <w:rFonts w:ascii="Arial" w:eastAsia="Calibri" w:hAnsi="Arial" w:cs="Arial"/>
        </w:rPr>
        <w:t>W dniu ………….. 201</w:t>
      </w:r>
      <w:r w:rsidR="002C51D8">
        <w:rPr>
          <w:rFonts w:ascii="Arial" w:eastAsia="Calibri" w:hAnsi="Arial" w:cs="Arial"/>
        </w:rPr>
        <w:t>9</w:t>
      </w:r>
      <w:r w:rsidR="00202025">
        <w:rPr>
          <w:rFonts w:ascii="Arial" w:eastAsia="Calibri" w:hAnsi="Arial" w:cs="Arial"/>
        </w:rPr>
        <w:t xml:space="preserve">  roku w Iławie przy ul. g</w:t>
      </w:r>
      <w:r>
        <w:rPr>
          <w:rFonts w:ascii="Arial" w:eastAsia="Calibri" w:hAnsi="Arial" w:cs="Arial"/>
        </w:rPr>
        <w:t>en. Wł. Andersa 2A, pomiędzy Gminą Iława</w:t>
      </w:r>
      <w:r w:rsidR="00655D7C">
        <w:rPr>
          <w:rFonts w:ascii="Arial" w:eastAsia="Calibri" w:hAnsi="Arial" w:cs="Arial"/>
        </w:rPr>
        <w:t xml:space="preserve"> – Urzędem Gminy w Iławie</w:t>
      </w:r>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Gminy Iława – Pani Anny Styczyńskiej</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w:t>
      </w:r>
      <w:r w:rsidR="00655D7C">
        <w:rPr>
          <w:rFonts w:ascii="Arial" w:eastAsia="Calibri" w:hAnsi="Arial" w:cs="Arial"/>
        </w:rPr>
        <w:t>…………</w:t>
      </w:r>
      <w:r>
        <w:rPr>
          <w:rFonts w:ascii="Arial" w:eastAsia="Calibri" w:hAnsi="Arial" w:cs="Arial"/>
        </w:rPr>
        <w:t>, reprezentowaną przez:…………………………………………………………</w:t>
      </w:r>
      <w:r w:rsidR="00655D7C">
        <w:rPr>
          <w:rFonts w:ascii="Arial" w:eastAsia="Calibri" w:hAnsi="Arial" w:cs="Arial"/>
        </w:rPr>
        <w:t>……………………………..</w:t>
      </w:r>
    </w:p>
    <w:bookmarkEnd w:id="0"/>
    <w:p w:rsidR="00D817CD" w:rsidRDefault="00D817CD" w:rsidP="00D817CD">
      <w:pPr>
        <w:spacing w:after="0"/>
        <w:jc w:val="both"/>
        <w:rPr>
          <w:rFonts w:ascii="Arial" w:eastAsia="Calibri" w:hAnsi="Arial" w:cs="Arial"/>
        </w:rPr>
      </w:pPr>
      <w:r>
        <w:rPr>
          <w:rFonts w:ascii="Arial" w:eastAsia="Calibri" w:hAnsi="Arial" w:cs="Arial"/>
        </w:rPr>
        <w:t xml:space="preserve">zwaną dalej w tekście umowy "Wykonawcą" </w:t>
      </w:r>
    </w:p>
    <w:p w:rsidR="00D817CD" w:rsidRDefault="00D817CD" w:rsidP="00D817CD">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w:t>
      </w:r>
      <w:r w:rsidR="006B633E">
        <w:rPr>
          <w:rFonts w:ascii="Arial" w:hAnsi="Arial" w:cs="Arial"/>
          <w:b/>
        </w:rPr>
        <w:t>Budowa remizy OSP we Franciszkowie – etap III</w:t>
      </w:r>
      <w:r>
        <w:rPr>
          <w:rFonts w:ascii="Arial" w:hAnsi="Arial" w:cs="Arial"/>
          <w:b/>
          <w:i/>
        </w:rPr>
        <w:t xml:space="preserve">”, </w:t>
      </w:r>
      <w:r>
        <w:rPr>
          <w:rFonts w:ascii="Arial" w:eastAsia="Calibri" w:hAnsi="Arial" w:cs="Arial"/>
        </w:rPr>
        <w:t>przeprowadzonego zgodnie z  ustawą z dnia 29 stycznia 2004 r. – Prawo zamówień publicznych (Jednolity tekst: Dz. U. z 201</w:t>
      </w:r>
      <w:r w:rsidR="00C543B9">
        <w:rPr>
          <w:rFonts w:ascii="Arial" w:eastAsia="Calibri" w:hAnsi="Arial" w:cs="Arial"/>
        </w:rPr>
        <w:t>8</w:t>
      </w:r>
      <w:r>
        <w:rPr>
          <w:rFonts w:ascii="Arial" w:eastAsia="Calibri" w:hAnsi="Arial" w:cs="Arial"/>
        </w:rPr>
        <w:t xml:space="preserve"> r. poz. </w:t>
      </w:r>
      <w:r w:rsidR="00C543B9">
        <w:rPr>
          <w:rFonts w:ascii="Arial" w:eastAsia="Calibri" w:hAnsi="Arial" w:cs="Arial"/>
        </w:rPr>
        <w:t>1986</w:t>
      </w:r>
      <w:r>
        <w:rPr>
          <w:rFonts w:ascii="Arial" w:eastAsia="Calibri" w:hAnsi="Arial" w:cs="Arial"/>
        </w:rPr>
        <w:t xml:space="preserve"> z późn. zm.) została zawarta umowa o następującej treści:</w:t>
      </w:r>
    </w:p>
    <w:p w:rsidR="00984FFB" w:rsidRDefault="00984FFB" w:rsidP="00D817CD">
      <w:pPr>
        <w:spacing w:after="0"/>
        <w:jc w:val="center"/>
        <w:rPr>
          <w:rFonts w:ascii="Arial" w:eastAsia="Calibri" w:hAnsi="Arial" w:cs="Arial"/>
          <w:b/>
          <w:bCs/>
        </w:rPr>
      </w:pPr>
    </w:p>
    <w:p w:rsidR="00D817CD" w:rsidRDefault="00D817CD" w:rsidP="00D817CD">
      <w:pPr>
        <w:spacing w:after="0"/>
        <w:jc w:val="center"/>
        <w:rPr>
          <w:rFonts w:ascii="Arial" w:eastAsia="Calibri" w:hAnsi="Arial" w:cs="Arial"/>
          <w:b/>
          <w:bCs/>
        </w:rPr>
      </w:pPr>
      <w:r>
        <w:rPr>
          <w:rFonts w:ascii="Arial" w:eastAsia="Calibri" w:hAnsi="Arial" w:cs="Arial"/>
          <w:b/>
          <w:bCs/>
        </w:rPr>
        <w:t>§ 1.</w:t>
      </w:r>
    </w:p>
    <w:p w:rsidR="00D817CD" w:rsidRDefault="00D817CD" w:rsidP="00AB1E11">
      <w:pPr>
        <w:widowControl w:val="0"/>
        <w:numPr>
          <w:ilvl w:val="1"/>
          <w:numId w:val="66"/>
        </w:numPr>
        <w:tabs>
          <w:tab w:val="left" w:pos="284"/>
        </w:tabs>
        <w:suppressAutoHyphens/>
        <w:autoSpaceDE w:val="0"/>
        <w:autoSpaceDN w:val="0"/>
        <w:adjustRightInd w:val="0"/>
        <w:spacing w:after="0"/>
        <w:ind w:left="284"/>
        <w:jc w:val="both"/>
        <w:textAlignment w:val="center"/>
        <w:rPr>
          <w:rFonts w:ascii="Arial" w:eastAsia="Calibri" w:hAnsi="Arial" w:cs="Arial"/>
        </w:rPr>
      </w:pPr>
      <w:r>
        <w:rPr>
          <w:rFonts w:ascii="Arial" w:eastAsia="Calibri" w:hAnsi="Arial" w:cs="Arial"/>
        </w:rPr>
        <w:t>Zamawiający zleca a Wykonawca przyjmuje do wykonania roboty budowlane polegające</w:t>
      </w:r>
      <w:r w:rsidR="00984FFB">
        <w:rPr>
          <w:rFonts w:ascii="Arial" w:eastAsia="Calibri" w:hAnsi="Arial" w:cs="Arial"/>
        </w:rPr>
        <w:t xml:space="preserve"> na </w:t>
      </w:r>
      <w:r w:rsidR="006B633E">
        <w:rPr>
          <w:rFonts w:ascii="Arial" w:eastAsia="Calibri" w:hAnsi="Arial" w:cs="Arial"/>
        </w:rPr>
        <w:t>budowie remizy OSP we Franciszkowie w zakresie etapu III</w:t>
      </w:r>
      <w:r w:rsidR="009A2066">
        <w:rPr>
          <w:rFonts w:ascii="Arial" w:eastAsia="Calibri" w:hAnsi="Arial" w:cs="Arial"/>
        </w:rPr>
        <w:t>, który obejmuje roboty wykończeniowe.</w:t>
      </w:r>
    </w:p>
    <w:p w:rsidR="00D817CD" w:rsidRPr="009A2066" w:rsidRDefault="00D817CD" w:rsidP="009A2066">
      <w:pPr>
        <w:numPr>
          <w:ilvl w:val="6"/>
          <w:numId w:val="67"/>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Roboty zostaną wykonane zgodnie z dokumentacją techniczną, Specyfikacją Techniczną Wykonania i Odbioru Robót Budowlanych, dokumentacją przetargową, ofertą Wykonawcy oraz zgodnie z zasadami wiedzy technicznej i obowiązującymi w Polsce przepisami prawa, w terminie określonym Umową. </w:t>
      </w:r>
    </w:p>
    <w:p w:rsidR="00D817CD" w:rsidRPr="00984FFB" w:rsidRDefault="00D817CD" w:rsidP="00D817CD">
      <w:pPr>
        <w:spacing w:after="0"/>
        <w:jc w:val="center"/>
        <w:rPr>
          <w:rFonts w:ascii="Arial" w:eastAsia="Calibri" w:hAnsi="Arial" w:cs="Arial"/>
          <w:b/>
          <w:bCs/>
          <w:iCs/>
        </w:rPr>
      </w:pPr>
      <w:r w:rsidRPr="00984FFB">
        <w:rPr>
          <w:rFonts w:ascii="Arial" w:eastAsia="Calibri" w:hAnsi="Arial" w:cs="Arial"/>
          <w:b/>
          <w:bCs/>
          <w:iCs/>
        </w:rPr>
        <w:t>§ 2.</w:t>
      </w:r>
    </w:p>
    <w:p w:rsidR="00D817CD" w:rsidRPr="00F37890" w:rsidRDefault="00D817CD" w:rsidP="00AB1E11">
      <w:pPr>
        <w:numPr>
          <w:ilvl w:val="0"/>
          <w:numId w:val="58"/>
        </w:numPr>
        <w:autoSpaceDE w:val="0"/>
        <w:autoSpaceDN w:val="0"/>
        <w:adjustRightInd w:val="0"/>
        <w:spacing w:after="0"/>
        <w:ind w:left="426" w:hanging="284"/>
        <w:jc w:val="both"/>
        <w:rPr>
          <w:rFonts w:ascii="Arial" w:eastAsia="Calibri" w:hAnsi="Arial" w:cs="Arial"/>
          <w:b/>
          <w:bCs/>
        </w:rPr>
      </w:pPr>
      <w:r>
        <w:rPr>
          <w:rFonts w:ascii="Arial" w:eastAsia="Calibri" w:hAnsi="Arial" w:cs="Arial"/>
        </w:rPr>
        <w:t>Umowę zawiera się na czas okre</w:t>
      </w:r>
      <w:r w:rsidR="00E65A00">
        <w:rPr>
          <w:rFonts w:ascii="Arial" w:eastAsia="Calibri" w:hAnsi="Arial" w:cs="Arial"/>
        </w:rPr>
        <w:t xml:space="preserve">ślony </w:t>
      </w:r>
      <w:r w:rsidR="00E65A00" w:rsidRPr="00F37890">
        <w:rPr>
          <w:rFonts w:ascii="Arial" w:eastAsia="Calibri" w:hAnsi="Arial" w:cs="Arial"/>
          <w:b/>
        </w:rPr>
        <w:t xml:space="preserve">od dnia podpisania umowy </w:t>
      </w:r>
      <w:r w:rsidRPr="00F37890">
        <w:rPr>
          <w:rFonts w:ascii="Arial" w:eastAsia="Calibri" w:hAnsi="Arial" w:cs="Arial"/>
          <w:b/>
        </w:rPr>
        <w:t xml:space="preserve">do dnia </w:t>
      </w:r>
      <w:r w:rsidR="0018027D">
        <w:rPr>
          <w:rFonts w:ascii="Arial" w:eastAsia="Calibri" w:hAnsi="Arial" w:cs="Arial"/>
          <w:b/>
          <w:bCs/>
        </w:rPr>
        <w:t>15 listopada</w:t>
      </w:r>
      <w:r w:rsidRPr="00F37890">
        <w:rPr>
          <w:rFonts w:ascii="Arial" w:eastAsia="Calibri" w:hAnsi="Arial" w:cs="Arial"/>
          <w:b/>
          <w:bCs/>
        </w:rPr>
        <w:t xml:space="preserve"> </w:t>
      </w:r>
      <w:r w:rsidR="0065629A">
        <w:rPr>
          <w:rFonts w:ascii="Arial" w:eastAsia="Calibri" w:hAnsi="Arial" w:cs="Arial"/>
          <w:b/>
          <w:bCs/>
        </w:rPr>
        <w:t xml:space="preserve">    </w:t>
      </w:r>
      <w:r w:rsidRPr="00F37890">
        <w:rPr>
          <w:rFonts w:ascii="Arial" w:eastAsia="Calibri" w:hAnsi="Arial" w:cs="Arial"/>
          <w:b/>
          <w:bCs/>
        </w:rPr>
        <w:t>201</w:t>
      </w:r>
      <w:r w:rsidR="00C543B9" w:rsidRPr="00F37890">
        <w:rPr>
          <w:rFonts w:ascii="Arial" w:eastAsia="Calibri" w:hAnsi="Arial" w:cs="Arial"/>
          <w:b/>
          <w:bCs/>
        </w:rPr>
        <w:t>9</w:t>
      </w:r>
      <w:r w:rsidRPr="00F37890">
        <w:rPr>
          <w:rFonts w:ascii="Arial" w:eastAsia="Calibri" w:hAnsi="Arial" w:cs="Arial"/>
          <w:b/>
          <w:bCs/>
        </w:rPr>
        <w:t xml:space="preserve"> </w:t>
      </w:r>
      <w:r w:rsidR="00984FFB" w:rsidRPr="00F37890">
        <w:rPr>
          <w:rFonts w:ascii="Arial" w:eastAsia="Calibri" w:hAnsi="Arial" w:cs="Arial"/>
          <w:b/>
          <w:bCs/>
        </w:rPr>
        <w:t>roku</w:t>
      </w:r>
      <w:r w:rsidR="00F37890">
        <w:rPr>
          <w:rFonts w:ascii="Arial" w:eastAsia="Calibri" w:hAnsi="Arial" w:cs="Arial"/>
          <w:b/>
          <w:bCs/>
        </w:rPr>
        <w:t>.</w:t>
      </w:r>
    </w:p>
    <w:p w:rsidR="00984FFB" w:rsidRPr="009A2066" w:rsidRDefault="00D817CD" w:rsidP="009A2066">
      <w:pPr>
        <w:numPr>
          <w:ilvl w:val="0"/>
          <w:numId w:val="58"/>
        </w:numPr>
        <w:tabs>
          <w:tab w:val="left" w:pos="426"/>
        </w:tabs>
        <w:autoSpaceDE w:val="0"/>
        <w:autoSpaceDN w:val="0"/>
        <w:adjustRightInd w:val="0"/>
        <w:spacing w:after="0"/>
        <w:ind w:left="426" w:hanging="284"/>
        <w:jc w:val="both"/>
        <w:rPr>
          <w:rFonts w:ascii="Arial" w:eastAsia="Calibri" w:hAnsi="Arial" w:cs="Arial"/>
          <w:bCs/>
        </w:rPr>
      </w:pPr>
      <w:r>
        <w:rPr>
          <w:rFonts w:ascii="Arial" w:eastAsia="Calibri" w:hAnsi="Arial" w:cs="Arial"/>
          <w:bCs/>
        </w:rPr>
        <w:t>Termin zakończenia realizacji zadania jest terminem zako</w:t>
      </w:r>
      <w:r w:rsidR="00C25E11">
        <w:rPr>
          <w:rFonts w:ascii="Arial" w:eastAsia="Calibri" w:hAnsi="Arial" w:cs="Arial"/>
          <w:bCs/>
        </w:rPr>
        <w:t>ńczenia wykonanych prac</w:t>
      </w:r>
      <w:r w:rsidR="00984FFB">
        <w:rPr>
          <w:rFonts w:ascii="Arial" w:eastAsia="Calibri" w:hAnsi="Arial" w:cs="Arial"/>
          <w:bCs/>
        </w:rPr>
        <w:t xml:space="preserve"> </w:t>
      </w:r>
      <w:r>
        <w:rPr>
          <w:rFonts w:ascii="Arial" w:eastAsia="Calibri" w:hAnsi="Arial" w:cs="Arial"/>
          <w:bCs/>
        </w:rPr>
        <w:t>i zgłoszenia gotowości do odbioru.</w:t>
      </w:r>
    </w:p>
    <w:p w:rsidR="00D817CD" w:rsidRPr="00984FFB" w:rsidRDefault="00984FFB" w:rsidP="00984FFB">
      <w:pPr>
        <w:spacing w:after="0"/>
        <w:ind w:left="360"/>
        <w:rPr>
          <w:rFonts w:ascii="Arial" w:eastAsia="Calibri" w:hAnsi="Arial" w:cs="Arial"/>
          <w:b/>
          <w:bCs/>
          <w:iCs/>
        </w:rPr>
      </w:pPr>
      <w:r>
        <w:rPr>
          <w:rFonts w:ascii="Arial" w:eastAsia="Calibri" w:hAnsi="Arial" w:cs="Arial"/>
          <w:b/>
          <w:bCs/>
          <w:iCs/>
        </w:rPr>
        <w:t xml:space="preserve">                                                                      </w:t>
      </w:r>
      <w:r w:rsidR="00D817CD" w:rsidRPr="00984FFB">
        <w:rPr>
          <w:rFonts w:ascii="Arial" w:eastAsia="Calibri" w:hAnsi="Arial" w:cs="Arial"/>
          <w:b/>
          <w:bCs/>
          <w:iCs/>
        </w:rPr>
        <w:t>§ 3.</w:t>
      </w:r>
    </w:p>
    <w:p w:rsidR="00D817CD" w:rsidRDefault="00D817CD" w:rsidP="00AB1E11">
      <w:pPr>
        <w:numPr>
          <w:ilvl w:val="0"/>
          <w:numId w:val="64"/>
        </w:numPr>
        <w:spacing w:after="0"/>
        <w:ind w:left="426" w:hanging="284"/>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D817CD" w:rsidRDefault="00D817CD" w:rsidP="00C25E11">
      <w:pPr>
        <w:autoSpaceDE w:val="0"/>
        <w:autoSpaceDN w:val="0"/>
        <w:adjustRightInd w:val="0"/>
        <w:spacing w:after="0"/>
        <w:ind w:left="142"/>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F37890" w:rsidRPr="009A2066" w:rsidRDefault="00D817CD" w:rsidP="00C25E11">
      <w:pPr>
        <w:numPr>
          <w:ilvl w:val="0"/>
          <w:numId w:val="58"/>
        </w:numPr>
        <w:autoSpaceDE w:val="0"/>
        <w:autoSpaceDN w:val="0"/>
        <w:adjustRightInd w:val="0"/>
        <w:spacing w:after="0"/>
        <w:ind w:left="426" w:hanging="284"/>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F37890" w:rsidRDefault="00F37890" w:rsidP="00C25E11">
      <w:pPr>
        <w:spacing w:after="0"/>
        <w:jc w:val="both"/>
        <w:rPr>
          <w:rFonts w:ascii="Arial" w:eastAsia="Calibri" w:hAnsi="Arial" w:cs="Arial"/>
          <w:bCs/>
          <w:iCs/>
        </w:rPr>
      </w:pPr>
    </w:p>
    <w:p w:rsidR="00D817CD" w:rsidRPr="00984FFB" w:rsidRDefault="00D817CD" w:rsidP="00D817CD">
      <w:pPr>
        <w:spacing w:after="0"/>
        <w:ind w:left="3540" w:firstLine="708"/>
        <w:jc w:val="both"/>
        <w:rPr>
          <w:rFonts w:ascii="Arial" w:eastAsia="Calibri" w:hAnsi="Arial" w:cs="Arial"/>
          <w:b/>
          <w:bCs/>
          <w:iCs/>
        </w:rPr>
      </w:pPr>
      <w:r w:rsidRPr="00984FFB">
        <w:rPr>
          <w:rFonts w:ascii="Arial" w:eastAsia="Calibri" w:hAnsi="Arial" w:cs="Arial"/>
          <w:b/>
          <w:bCs/>
          <w:iCs/>
        </w:rPr>
        <w:t xml:space="preserve">     </w:t>
      </w:r>
      <w:r w:rsidR="00AC7B2D">
        <w:rPr>
          <w:rFonts w:ascii="Arial" w:eastAsia="Calibri" w:hAnsi="Arial" w:cs="Arial"/>
          <w:b/>
          <w:bCs/>
          <w:iCs/>
        </w:rPr>
        <w:t xml:space="preserve"> </w:t>
      </w:r>
      <w:r w:rsidRPr="00984FFB">
        <w:rPr>
          <w:rFonts w:ascii="Arial" w:eastAsia="Calibri" w:hAnsi="Arial" w:cs="Arial"/>
          <w:b/>
          <w:bCs/>
          <w:iCs/>
        </w:rPr>
        <w:t xml:space="preserve"> § 4.</w:t>
      </w:r>
    </w:p>
    <w:p w:rsidR="00D817CD" w:rsidRDefault="00D817CD" w:rsidP="00AB1E11">
      <w:pPr>
        <w:numPr>
          <w:ilvl w:val="0"/>
          <w:numId w:val="59"/>
        </w:numPr>
        <w:spacing w:after="0"/>
        <w:ind w:left="284" w:hanging="284"/>
        <w:jc w:val="both"/>
        <w:rPr>
          <w:rFonts w:ascii="Arial" w:eastAsia="Calibri" w:hAnsi="Arial" w:cs="Arial"/>
          <w:bCs/>
          <w:iCs/>
        </w:rPr>
      </w:pPr>
      <w:r>
        <w:rPr>
          <w:rFonts w:ascii="Arial" w:eastAsia="Calibri" w:hAnsi="Arial" w:cs="Arial"/>
          <w:bCs/>
          <w:iCs/>
        </w:rPr>
        <w:t xml:space="preserve">Zamawiający powoła komisję i dokona  odbioru końcowego w terminie 5 dni od dnia zgłoszenia przez Wykonawcę gotowości do odbioru. </w:t>
      </w:r>
    </w:p>
    <w:p w:rsidR="00D817CD" w:rsidRDefault="00D817CD" w:rsidP="00AB1E11">
      <w:pPr>
        <w:numPr>
          <w:ilvl w:val="0"/>
          <w:numId w:val="59"/>
        </w:numPr>
        <w:spacing w:after="0"/>
        <w:ind w:left="284" w:hanging="284"/>
        <w:jc w:val="both"/>
        <w:rPr>
          <w:rFonts w:ascii="Arial" w:eastAsia="Calibri" w:hAnsi="Arial" w:cs="Arial"/>
          <w:bCs/>
          <w:iCs/>
        </w:rPr>
      </w:pPr>
      <w:r w:rsidRPr="00D52D95">
        <w:rPr>
          <w:rFonts w:ascii="Arial" w:eastAsia="Calibri" w:hAnsi="Arial" w:cs="Arial"/>
          <w:bCs/>
          <w:iCs/>
        </w:rPr>
        <w:t>W dniu odbioru końcowego Wykonawca przedłoży Zamawiającemu wszystkie dokumenty pozwalające na ocenę prawidłowości wykonania przedmiotu odbioru a w szczególności</w:t>
      </w:r>
      <w:r>
        <w:rPr>
          <w:rFonts w:ascii="Arial" w:eastAsia="Calibri" w:hAnsi="Arial" w:cs="Arial"/>
          <w:bCs/>
          <w:iCs/>
        </w:rPr>
        <w:t xml:space="preserve"> protokoły z wyników badań, prób i sprawdzeń, certyfikaty, atesty i deklaracje zgodności na wbudowane materiały.</w:t>
      </w:r>
    </w:p>
    <w:p w:rsidR="00D817CD" w:rsidRDefault="00D817CD" w:rsidP="00AB1E11">
      <w:pPr>
        <w:numPr>
          <w:ilvl w:val="0"/>
          <w:numId w:val="60"/>
        </w:numPr>
        <w:spacing w:after="0"/>
        <w:jc w:val="both"/>
        <w:rPr>
          <w:rFonts w:ascii="Arial" w:eastAsia="Calibri" w:hAnsi="Arial" w:cs="Arial"/>
          <w:bCs/>
          <w:iCs/>
        </w:rPr>
      </w:pPr>
      <w:r>
        <w:rPr>
          <w:rFonts w:ascii="Arial" w:eastAsia="Calibri" w:hAnsi="Arial" w:cs="Arial"/>
          <w:bCs/>
          <w:iCs/>
        </w:rPr>
        <w:lastRenderedPageBreak/>
        <w:t>Jeżeli w toku czynności odbioru końcowego zadania zostaną stwierdzone wady nadające się do usunięcia, to Zamawiający zażąda usunięcia wad, wyznaczając odpowiedni termin ich wykonania.</w:t>
      </w:r>
    </w:p>
    <w:p w:rsidR="00D817CD" w:rsidRDefault="00D817CD" w:rsidP="00AB1E11">
      <w:pPr>
        <w:numPr>
          <w:ilvl w:val="0"/>
          <w:numId w:val="60"/>
        </w:numPr>
        <w:spacing w:after="0"/>
        <w:jc w:val="both"/>
        <w:rPr>
          <w:rFonts w:ascii="Arial" w:eastAsia="Calibri" w:hAnsi="Arial" w:cs="Arial"/>
          <w:bCs/>
          <w:iCs/>
        </w:rPr>
      </w:pPr>
      <w:r>
        <w:rPr>
          <w:rFonts w:ascii="Arial" w:eastAsia="Calibri" w:hAnsi="Arial" w:cs="Arial"/>
          <w:bCs/>
          <w:iCs/>
        </w:rPr>
        <w:t xml:space="preserve"> Jeżeli w trakcie realizacji robót Zamawiający zażąda badań, które nie były przewidziane niniejszą umową, to wykonawca zobowiązany</w:t>
      </w:r>
      <w:r w:rsidR="00EF6C0A">
        <w:rPr>
          <w:rFonts w:ascii="Arial" w:eastAsia="Calibri" w:hAnsi="Arial" w:cs="Arial"/>
          <w:bCs/>
          <w:iCs/>
        </w:rPr>
        <w:t xml:space="preserve"> jest przeprowadzić te badania. </w:t>
      </w:r>
      <w:r>
        <w:rPr>
          <w:rFonts w:ascii="Arial" w:eastAsia="Calibri" w:hAnsi="Arial" w:cs="Arial"/>
          <w:bCs/>
          <w:iCs/>
        </w:rPr>
        <w:t xml:space="preserve">Jeżeli </w:t>
      </w:r>
      <w:r w:rsidR="00EF6C0A">
        <w:rPr>
          <w:rFonts w:ascii="Arial" w:eastAsia="Calibri" w:hAnsi="Arial" w:cs="Arial"/>
          <w:bCs/>
          <w:iCs/>
        </w:rPr>
        <w:t xml:space="preserve">                 </w:t>
      </w:r>
      <w:r>
        <w:rPr>
          <w:rFonts w:ascii="Arial" w:eastAsia="Calibri" w:hAnsi="Arial" w:cs="Arial"/>
          <w:bCs/>
          <w:iCs/>
        </w:rPr>
        <w:t xml:space="preserve">w rezultacie przeprowadzenia badań okaże się, że zastosowane materiały bądź wykonane roboty są niezgodne z umową, to koszty badań dodatkowych obciążają wykonawcę. </w:t>
      </w:r>
      <w:r w:rsidR="00EF6C0A">
        <w:rPr>
          <w:rFonts w:ascii="Arial" w:eastAsia="Calibri" w:hAnsi="Arial" w:cs="Arial"/>
          <w:bCs/>
          <w:iCs/>
        </w:rPr>
        <w:t xml:space="preserve">                </w:t>
      </w:r>
      <w:r>
        <w:rPr>
          <w:rFonts w:ascii="Arial" w:eastAsia="Calibri" w:hAnsi="Arial" w:cs="Arial"/>
          <w:bCs/>
          <w:iCs/>
        </w:rPr>
        <w:t xml:space="preserve">W przeciwnym wypadku koszty tych badań obciążają Zamawiającego. </w:t>
      </w:r>
    </w:p>
    <w:p w:rsidR="00D817CD" w:rsidRDefault="00D817CD" w:rsidP="00D817CD">
      <w:pPr>
        <w:spacing w:after="0"/>
        <w:jc w:val="center"/>
        <w:rPr>
          <w:rFonts w:ascii="Arial" w:eastAsia="Calibri" w:hAnsi="Arial" w:cs="Arial"/>
          <w:b/>
          <w:bCs/>
          <w:i/>
          <w:iCs/>
        </w:rPr>
      </w:pPr>
    </w:p>
    <w:p w:rsidR="00D817CD" w:rsidRPr="00C25E11" w:rsidRDefault="00D817CD" w:rsidP="00D817CD">
      <w:pPr>
        <w:spacing w:after="0"/>
        <w:jc w:val="center"/>
        <w:rPr>
          <w:rFonts w:ascii="Arial" w:eastAsia="Calibri" w:hAnsi="Arial" w:cs="Arial"/>
          <w:b/>
          <w:bCs/>
          <w:iCs/>
        </w:rPr>
      </w:pPr>
      <w:r w:rsidRPr="00C25E11">
        <w:rPr>
          <w:rFonts w:ascii="Arial" w:eastAsia="Calibri" w:hAnsi="Arial" w:cs="Arial"/>
          <w:b/>
          <w:bCs/>
          <w:iCs/>
        </w:rPr>
        <w:t>§ 5 .</w:t>
      </w:r>
    </w:p>
    <w:p w:rsidR="00D817CD" w:rsidRDefault="00D817CD" w:rsidP="00AB1E11">
      <w:pPr>
        <w:numPr>
          <w:ilvl w:val="0"/>
          <w:numId w:val="61"/>
        </w:numPr>
        <w:spacing w:after="0"/>
        <w:jc w:val="both"/>
        <w:rPr>
          <w:rFonts w:ascii="Arial" w:eastAsia="Calibri" w:hAnsi="Arial" w:cs="Arial"/>
        </w:rPr>
      </w:pPr>
      <w:r>
        <w:rPr>
          <w:rFonts w:ascii="Arial" w:eastAsia="Calibri" w:hAnsi="Arial" w:cs="Arial"/>
        </w:rPr>
        <w:t xml:space="preserve">Do obowiązków Wykonawcy należy: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D817CD" w:rsidRPr="005E1E69" w:rsidRDefault="00D817CD" w:rsidP="00AB1E11">
      <w:pPr>
        <w:numPr>
          <w:ilvl w:val="0"/>
          <w:numId w:val="62"/>
        </w:numPr>
        <w:spacing w:after="0"/>
        <w:jc w:val="both"/>
        <w:rPr>
          <w:rFonts w:ascii="Arial" w:eastAsia="Calibri" w:hAnsi="Arial" w:cs="Arial"/>
        </w:rPr>
      </w:pPr>
      <w:r>
        <w:rPr>
          <w:rFonts w:ascii="Arial" w:eastAsia="Calibri" w:hAnsi="Arial" w:cs="Arial"/>
        </w:rPr>
        <w:t xml:space="preserve"> </w:t>
      </w:r>
      <w:r w:rsidRPr="005E1E69">
        <w:rPr>
          <w:rFonts w:ascii="Arial" w:eastAsia="Calibri" w:hAnsi="Arial" w:cs="Arial"/>
        </w:rPr>
        <w:t xml:space="preserve">Ubezpieczenie robót, urządzeń oraz mienia ruchomego związanego z wykonaniem przedmiotu umowy – w okresie całego procesu wykonawczego – od wszelkich </w:t>
      </w:r>
      <w:proofErr w:type="spellStart"/>
      <w:r w:rsidRPr="005E1E69">
        <w:rPr>
          <w:rFonts w:ascii="Arial" w:eastAsia="Calibri" w:hAnsi="Arial" w:cs="Arial"/>
        </w:rPr>
        <w:t>ryzyk</w:t>
      </w:r>
      <w:proofErr w:type="spellEnd"/>
      <w:r w:rsidRPr="005E1E69">
        <w:rPr>
          <w:rFonts w:ascii="Arial" w:eastAsia="Calibri" w:hAnsi="Arial" w:cs="Arial"/>
        </w:rPr>
        <w:t xml:space="preserve"> i wypadków jako zdarzeń prawnych, w tym zdarzeń losowych w rozumieniu przepisów o ubezpieczeniach majątkowych oraz od odpowiedzialności cywilnej związanej z przedmiotowymi</w:t>
      </w:r>
      <w:r>
        <w:rPr>
          <w:rFonts w:ascii="Arial" w:eastAsia="Calibri" w:hAnsi="Arial" w:cs="Arial"/>
        </w:rPr>
        <w:t xml:space="preserve"> </w:t>
      </w:r>
      <w:r w:rsidRPr="005E1E69">
        <w:rPr>
          <w:rFonts w:ascii="Arial" w:eastAsia="Calibri" w:hAnsi="Arial" w:cs="Arial"/>
        </w:rPr>
        <w:t xml:space="preserve">robotami, obejmującej odpowiedzialność deliktową </w:t>
      </w:r>
      <w:r w:rsidR="00C25E11">
        <w:rPr>
          <w:rFonts w:ascii="Arial" w:eastAsia="Calibri" w:hAnsi="Arial" w:cs="Arial"/>
        </w:rPr>
        <w:t xml:space="preserve">          </w:t>
      </w:r>
      <w:r w:rsidRPr="005E1E69">
        <w:rPr>
          <w:rFonts w:ascii="Arial" w:eastAsia="Calibri" w:hAnsi="Arial" w:cs="Arial"/>
        </w:rPr>
        <w:t xml:space="preserve">i odpowiedzialność kontraktową wobec uczestników realizujących przedmiot umowy </w:t>
      </w:r>
      <w:r>
        <w:rPr>
          <w:rFonts w:ascii="Arial" w:eastAsia="Calibri" w:hAnsi="Arial" w:cs="Arial"/>
        </w:rPr>
        <w:t xml:space="preserve">oraz </w:t>
      </w:r>
      <w:r w:rsidRPr="005E1E69">
        <w:rPr>
          <w:rFonts w:ascii="Arial" w:eastAsia="Calibri" w:hAnsi="Arial" w:cs="Arial"/>
        </w:rPr>
        <w:t>wobec osób trzecich.</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na swój koszt zabezpieczy korzystanie z wody, energii elektrycznej </w:t>
      </w:r>
      <w:r w:rsidR="00C25E11">
        <w:rPr>
          <w:rFonts w:ascii="Arial" w:eastAsia="Calibri" w:hAnsi="Arial" w:cs="Arial"/>
        </w:rPr>
        <w:t xml:space="preserve">         </w:t>
      </w:r>
      <w:r>
        <w:rPr>
          <w:rFonts w:ascii="Arial" w:eastAsia="Calibri" w:hAnsi="Arial" w:cs="Arial"/>
        </w:rPr>
        <w:t xml:space="preserve">w trakcie budowy.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po zakończeniu budowy uporządkuje teren budowy i przywróci </w:t>
      </w:r>
      <w:r w:rsidR="00C25E11">
        <w:rPr>
          <w:rFonts w:ascii="Arial" w:eastAsia="Calibri" w:hAnsi="Arial" w:cs="Arial"/>
        </w:rPr>
        <w:t xml:space="preserve">                </w:t>
      </w:r>
      <w:r>
        <w:rPr>
          <w:rFonts w:ascii="Arial" w:eastAsia="Calibri" w:hAnsi="Arial" w:cs="Arial"/>
        </w:rPr>
        <w:t xml:space="preserve">go </w:t>
      </w:r>
      <w:r w:rsidR="00C25E11">
        <w:rPr>
          <w:rFonts w:ascii="Arial" w:eastAsia="Calibri" w:hAnsi="Arial" w:cs="Arial"/>
        </w:rPr>
        <w:t xml:space="preserve"> </w:t>
      </w:r>
      <w:r>
        <w:rPr>
          <w:rFonts w:ascii="Arial" w:eastAsia="Calibri" w:hAnsi="Arial" w:cs="Arial"/>
        </w:rPr>
        <w:t xml:space="preserve">do stanu pierwotnego.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Umożliwienie wstępu na teren budowy pracownikom nadzoru budowlanego, </w:t>
      </w:r>
      <w:r w:rsidR="00C25E11">
        <w:rPr>
          <w:rFonts w:ascii="Arial" w:eastAsia="Calibri" w:hAnsi="Arial" w:cs="Arial"/>
        </w:rPr>
        <w:t xml:space="preserve">              </w:t>
      </w:r>
      <w:r>
        <w:rPr>
          <w:rFonts w:ascii="Arial" w:eastAsia="Calibri" w:hAnsi="Arial" w:cs="Arial"/>
        </w:rPr>
        <w:t xml:space="preserve">do których należy wykonanie zadań określonych prawem budowlanym oraz udostępnienie im danych i informacji wymaganych przepisami prawa.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Przed wbudowaniem oraz na każde żądanie Zamawiającego przedstawienie </w:t>
      </w:r>
      <w:r w:rsidR="00C25E11">
        <w:rPr>
          <w:rFonts w:ascii="Arial" w:eastAsia="Calibri" w:hAnsi="Arial" w:cs="Arial"/>
        </w:rPr>
        <w:t xml:space="preserve">             </w:t>
      </w:r>
      <w:r>
        <w:rPr>
          <w:rFonts w:ascii="Arial" w:eastAsia="Calibri" w:hAnsi="Arial" w:cs="Arial"/>
        </w:rPr>
        <w:t xml:space="preserve">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przedmiotu Umowy, w szczególności zgodnie z art. 10 ustawy Prawo Budowlane. Zamawiający ma prawo w każdym momencie realizacji przedmiotu umowy zrezygnować z użytych materiałów, wyrobów, elementów, i urządzeń jeżeli nie będą one zgodne z obowiązującymi przepisami prawa,  wymaganiami </w:t>
      </w:r>
      <w:proofErr w:type="spellStart"/>
      <w:r>
        <w:rPr>
          <w:rFonts w:ascii="Arial" w:eastAsia="Calibri" w:hAnsi="Arial" w:cs="Arial"/>
        </w:rPr>
        <w:t>STWiORB</w:t>
      </w:r>
      <w:proofErr w:type="spellEnd"/>
      <w:r>
        <w:rPr>
          <w:rFonts w:ascii="Arial" w:eastAsia="Calibri" w:hAnsi="Arial" w:cs="Arial"/>
        </w:rPr>
        <w:t xml:space="preserve">  oraz szczegółowym opisem przedmiotu zamówienia.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Wykonawca zobowiązuje się do informowania Za</w:t>
      </w:r>
      <w:r w:rsidR="00881359">
        <w:rPr>
          <w:rFonts w:ascii="Arial" w:eastAsia="Calibri" w:hAnsi="Arial" w:cs="Arial"/>
        </w:rPr>
        <w:t>mawiającego</w:t>
      </w:r>
      <w:r>
        <w:rPr>
          <w:rFonts w:ascii="Arial" w:eastAsia="Calibri" w:hAnsi="Arial" w:cs="Arial"/>
        </w:rPr>
        <w:t xml:space="preserve"> o konieczności wykonania robót dodatkowych i zamiennych w terminie 7 dni od daty stwierdzenia </w:t>
      </w:r>
      <w:r w:rsidR="00881359">
        <w:rPr>
          <w:rFonts w:ascii="Arial" w:eastAsia="Calibri" w:hAnsi="Arial" w:cs="Arial"/>
        </w:rPr>
        <w:t xml:space="preserve">      </w:t>
      </w:r>
      <w:r>
        <w:rPr>
          <w:rFonts w:ascii="Arial" w:eastAsia="Calibri" w:hAnsi="Arial" w:cs="Arial"/>
        </w:rPr>
        <w:t xml:space="preserve">i uzyskania jego akceptacji co do konieczności wykonania tych robót </w:t>
      </w:r>
      <w:r w:rsidR="00881359">
        <w:rPr>
          <w:rFonts w:ascii="Arial" w:eastAsia="Calibri" w:hAnsi="Arial" w:cs="Arial"/>
        </w:rPr>
        <w:t xml:space="preserve"> </w:t>
      </w:r>
      <w:r>
        <w:rPr>
          <w:rFonts w:ascii="Arial" w:eastAsia="Calibri" w:hAnsi="Arial" w:cs="Arial"/>
        </w:rPr>
        <w:t>w formie wpisu do dziennika budowy (w formie protokołu konieczności).</w:t>
      </w:r>
    </w:p>
    <w:p w:rsidR="00D817CD" w:rsidRDefault="00D817CD" w:rsidP="00D817CD">
      <w:pPr>
        <w:spacing w:after="0"/>
        <w:jc w:val="both"/>
        <w:rPr>
          <w:rFonts w:ascii="Arial" w:eastAsia="Calibri" w:hAnsi="Arial" w:cs="Arial"/>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lastRenderedPageBreak/>
        <w:t>§ 6 .</w:t>
      </w:r>
    </w:p>
    <w:p w:rsidR="00D817CD" w:rsidRDefault="00D817CD" w:rsidP="00D817CD">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p>
    <w:p w:rsidR="00D817CD" w:rsidRDefault="00D817CD" w:rsidP="00D817CD">
      <w:pPr>
        <w:spacing w:after="0"/>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7 .</w:t>
      </w:r>
    </w:p>
    <w:p w:rsidR="00D817CD" w:rsidRDefault="00D817CD" w:rsidP="00D817CD">
      <w:pPr>
        <w:spacing w:after="0"/>
        <w:jc w:val="both"/>
        <w:rPr>
          <w:rFonts w:ascii="Arial" w:eastAsia="Calibri" w:hAnsi="Arial" w:cs="Arial"/>
        </w:rPr>
      </w:pPr>
      <w:r>
        <w:rPr>
          <w:rFonts w:ascii="Arial" w:eastAsia="Calibri" w:hAnsi="Arial" w:cs="Arial"/>
        </w:rPr>
        <w:t xml:space="preserve">1. </w:t>
      </w:r>
      <w:r w:rsidR="00A905F5">
        <w:rPr>
          <w:rFonts w:ascii="Arial" w:eastAsia="Calibri" w:hAnsi="Arial" w:cs="Arial"/>
        </w:rPr>
        <w:t>Ze strony zamawiającego nadzór nad realizacją zadań prowadzić będzie inspektor                             ds. inwestycyjno-technicznych.</w:t>
      </w:r>
    </w:p>
    <w:p w:rsidR="00D817CD" w:rsidRDefault="00D817CD" w:rsidP="00D817CD">
      <w:pPr>
        <w:spacing w:after="0"/>
        <w:jc w:val="both"/>
        <w:rPr>
          <w:rFonts w:ascii="Arial" w:eastAsia="Calibri" w:hAnsi="Arial" w:cs="Arial"/>
        </w:rPr>
      </w:pPr>
      <w:r>
        <w:rPr>
          <w:rFonts w:ascii="Arial" w:eastAsia="Calibri" w:hAnsi="Arial" w:cs="Arial"/>
        </w:rPr>
        <w:t>2. Wykonawca ustanawia Kierownika b</w:t>
      </w:r>
      <w:r w:rsidR="00A905F5">
        <w:rPr>
          <w:rFonts w:ascii="Arial" w:eastAsia="Calibri" w:hAnsi="Arial" w:cs="Arial"/>
        </w:rPr>
        <w:t>udowy w osobie Pana …………………………………………..</w:t>
      </w:r>
    </w:p>
    <w:p w:rsidR="00D817CD" w:rsidRDefault="00D817CD" w:rsidP="00D817CD">
      <w:pPr>
        <w:spacing w:after="0"/>
        <w:jc w:val="both"/>
        <w:rPr>
          <w:rFonts w:ascii="Arial" w:eastAsia="Calibri" w:hAnsi="Arial" w:cs="Arial"/>
        </w:rPr>
      </w:pPr>
    </w:p>
    <w:p w:rsidR="00D817CD" w:rsidRDefault="00D817CD" w:rsidP="00C25E11">
      <w:pPr>
        <w:spacing w:after="0"/>
        <w:jc w:val="center"/>
        <w:rPr>
          <w:rFonts w:ascii="Arial" w:eastAsia="Calibri" w:hAnsi="Arial" w:cs="Arial"/>
          <w:b/>
          <w:bCs/>
          <w:i/>
          <w:iCs/>
        </w:rPr>
      </w:pPr>
      <w:r>
        <w:rPr>
          <w:rFonts w:ascii="Arial" w:eastAsia="Calibri" w:hAnsi="Arial" w:cs="Arial"/>
          <w:b/>
          <w:bCs/>
          <w:i/>
          <w:iCs/>
        </w:rPr>
        <w:t>§ 8.</w:t>
      </w:r>
    </w:p>
    <w:p w:rsidR="00D817CD" w:rsidRDefault="00D817CD" w:rsidP="00C25E11">
      <w:pPr>
        <w:numPr>
          <w:ilvl w:val="0"/>
          <w:numId w:val="47"/>
        </w:numPr>
        <w:tabs>
          <w:tab w:val="left" w:pos="426"/>
        </w:tabs>
        <w:spacing w:after="0"/>
        <w:ind w:left="142" w:hanging="142"/>
        <w:jc w:val="both"/>
        <w:rPr>
          <w:rFonts w:ascii="Arial" w:eastAsia="Calibri" w:hAnsi="Arial" w:cs="Arial"/>
          <w:color w:val="000000"/>
        </w:rPr>
      </w:pPr>
      <w:r>
        <w:rPr>
          <w:rFonts w:ascii="Arial" w:eastAsia="Calibri" w:hAnsi="Arial" w:cs="Arial"/>
          <w:color w:val="000000"/>
        </w:rPr>
        <w:t>Wykonawca wykona następujące robot</w:t>
      </w:r>
      <w:r w:rsidR="00C543B9">
        <w:rPr>
          <w:rFonts w:ascii="Arial" w:eastAsia="Calibri" w:hAnsi="Arial" w:cs="Arial"/>
          <w:color w:val="000000"/>
        </w:rPr>
        <w:t>y budowlane: ………………………………………</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 xml:space="preserve">Wykonawca </w:t>
      </w:r>
      <w:r w:rsidRPr="00AC38B1">
        <w:rPr>
          <w:rFonts w:ascii="Arial" w:eastAsia="Calibri" w:hAnsi="Arial" w:cs="Arial"/>
        </w:rPr>
        <w:t xml:space="preserve">powierzy Podwykonawcom następujący zakres prac: </w:t>
      </w:r>
      <w:r>
        <w:rPr>
          <w:rFonts w:ascii="Arial" w:eastAsia="Calibri" w:hAnsi="Arial" w:cs="Arial"/>
          <w:color w:val="000000"/>
        </w:rPr>
        <w:t>.................</w:t>
      </w:r>
      <w:r w:rsidR="00AC38B1">
        <w:rPr>
          <w:rFonts w:ascii="Arial" w:eastAsia="Calibri" w:hAnsi="Arial" w:cs="Arial"/>
          <w:color w:val="000000"/>
        </w:rPr>
        <w:t>................</w:t>
      </w:r>
      <w:r>
        <w:rPr>
          <w:rFonts w:ascii="Arial" w:eastAsia="Calibri" w:hAnsi="Arial" w:cs="Arial"/>
          <w:color w:val="000000"/>
        </w:rPr>
        <w:t xml:space="preserve"> (nazwa /firma podwykonawcy oraz zakres powierzonych prac)</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817CD" w:rsidRDefault="00D817CD" w:rsidP="00C25E11">
      <w:pPr>
        <w:numPr>
          <w:ilvl w:val="0"/>
          <w:numId w:val="47"/>
        </w:numPr>
        <w:tabs>
          <w:tab w:val="clear" w:pos="780"/>
          <w:tab w:val="num" w:pos="284"/>
        </w:tabs>
        <w:spacing w:after="0"/>
        <w:ind w:left="360" w:hanging="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r w:rsidR="00C25E11">
        <w:rPr>
          <w:rFonts w:ascii="Arial" w:eastAsia="Calibri" w:hAnsi="Arial" w:cs="Arial"/>
        </w:rPr>
        <w:t>.</w:t>
      </w:r>
    </w:p>
    <w:p w:rsidR="00D817CD" w:rsidRDefault="00C25E11" w:rsidP="00C25E11">
      <w:pPr>
        <w:numPr>
          <w:ilvl w:val="0"/>
          <w:numId w:val="47"/>
        </w:numPr>
        <w:tabs>
          <w:tab w:val="clear" w:pos="780"/>
        </w:tabs>
        <w:spacing w:after="0"/>
        <w:ind w:left="360" w:hanging="360"/>
        <w:jc w:val="both"/>
        <w:rPr>
          <w:rFonts w:ascii="Arial" w:eastAsia="Calibri" w:hAnsi="Arial" w:cs="Arial"/>
        </w:rPr>
      </w:pPr>
      <w:r>
        <w:rPr>
          <w:rFonts w:ascii="Arial" w:eastAsia="Calibri" w:hAnsi="Arial" w:cs="Arial"/>
        </w:rPr>
        <w:t xml:space="preserve">Umowa pomiędzy </w:t>
      </w:r>
      <w:r w:rsidR="00D817CD">
        <w:rPr>
          <w:rFonts w:ascii="Arial" w:eastAsia="Calibri" w:hAnsi="Arial" w:cs="Arial"/>
        </w:rPr>
        <w:t>Wykonawcą a Podwykonawcą lub dalszym</w:t>
      </w:r>
      <w:r>
        <w:rPr>
          <w:rFonts w:ascii="Arial" w:eastAsia="Calibri" w:hAnsi="Arial" w:cs="Arial"/>
        </w:rPr>
        <w:t xml:space="preserve"> Podwykonawcą powinna stanowić </w:t>
      </w:r>
      <w:r w:rsidR="00D817CD">
        <w:rPr>
          <w:rFonts w:ascii="Arial" w:eastAsia="Calibri" w:hAnsi="Arial" w:cs="Arial"/>
        </w:rPr>
        <w:t>w szczególności, iż:</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przedmiotem umowy o podwykona</w:t>
      </w:r>
      <w:r w:rsidR="00C25E11">
        <w:rPr>
          <w:rFonts w:ascii="Arial" w:eastAsia="Calibri" w:hAnsi="Arial" w:cs="Arial"/>
        </w:rPr>
        <w:t xml:space="preserve">wstwo jest wyłącznie wykonanie </w:t>
      </w:r>
      <w:r>
        <w:rPr>
          <w:rFonts w:ascii="Arial" w:eastAsia="Calibri" w:hAnsi="Arial" w:cs="Arial"/>
        </w:rPr>
        <w:t>odpowiednio: robót budowlanych, dostaw lub usług, które ściśle odpowiadają części zamówienia określonego umową zawartą pomiędzy Zamawiającym a Wykonawcą,</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wykonanie przedmiotu umowy o podwykonawstwo zostaje określone na co najmniej takim poziomie jakości, jaki wynika z umowy zawartej pomiędzy Zamawiającym a Wykonawcą </w:t>
      </w:r>
      <w:r>
        <w:rPr>
          <w:rFonts w:ascii="Arial" w:eastAsia="Calibri" w:hAnsi="Arial" w:cs="Arial"/>
        </w:rPr>
        <w:br/>
        <w:t xml:space="preserve">i powinno odpowiadać stosownym dla tego wykonania wymaganiom określonym </w:t>
      </w:r>
      <w:r>
        <w:rPr>
          <w:rFonts w:ascii="Arial" w:eastAsia="Calibri" w:hAnsi="Arial" w:cs="Arial"/>
        </w:rPr>
        <w:br/>
        <w:t>w SIWZ oraz standardom deklarowanym w ofercie Wykonawcy,</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wypłata wynagrodzenia Podwykonawcy, dalszego Podwykonawcy za wykonane przez nich roboty będące przedmiotem zamówienia będzie dokonywana w rozliczeniach częściowych </w:t>
      </w:r>
      <w:r>
        <w:rPr>
          <w:rFonts w:ascii="Arial" w:eastAsia="Calibri" w:hAnsi="Arial" w:cs="Arial"/>
        </w:rPr>
        <w:br/>
        <w:t xml:space="preserve">i będzie następowała w okresach analogicznych do zapłaty wynagrodzenia Wykonawcy, </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D817CD" w:rsidRDefault="00D817CD" w:rsidP="00C25E11">
      <w:pPr>
        <w:widowControl w:val="0"/>
        <w:numPr>
          <w:ilvl w:val="0"/>
          <w:numId w:val="49"/>
        </w:numPr>
        <w:spacing w:after="0"/>
        <w:ind w:left="113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D817CD" w:rsidRDefault="00D817CD" w:rsidP="00C25E11">
      <w:pPr>
        <w:widowControl w:val="0"/>
        <w:numPr>
          <w:ilvl w:val="0"/>
          <w:numId w:val="49"/>
        </w:numPr>
        <w:spacing w:after="0"/>
        <w:ind w:left="1134"/>
        <w:jc w:val="both"/>
        <w:rPr>
          <w:rFonts w:ascii="Arial" w:eastAsia="Calibri" w:hAnsi="Arial" w:cs="Arial"/>
        </w:rPr>
      </w:pPr>
      <w:r>
        <w:rPr>
          <w:rFonts w:ascii="Arial" w:eastAsia="Calibri" w:hAnsi="Arial" w:cs="Arial"/>
        </w:rPr>
        <w:lastRenderedPageBreak/>
        <w:t>przedłożone Zamawiającemu umowy o podwykonawstwo, których przedmiotem są dostawy lub usługi,</w:t>
      </w:r>
    </w:p>
    <w:p w:rsidR="00D817CD" w:rsidRDefault="00D817CD" w:rsidP="00C25E11">
      <w:pPr>
        <w:widowControl w:val="0"/>
        <w:ind w:left="851" w:right="20"/>
        <w:jc w:val="both"/>
        <w:rPr>
          <w:rFonts w:ascii="Arial" w:eastAsia="Calibri" w:hAnsi="Arial" w:cs="Arial"/>
        </w:rPr>
      </w:pPr>
      <w:r>
        <w:rPr>
          <w:rFonts w:ascii="Arial" w:eastAsia="Calibri" w:hAnsi="Arial" w:cs="Arial"/>
        </w:rPr>
        <w:t>Zamawiający zapłaci bezpośrednio Podwykonawcy kwotę należnego wynagrodzenia bez odsetek należnych Podwykonawcy lub dalszemu Podwykonawcy, zgodnie z treścią umowy o podwykonawstwie.</w:t>
      </w:r>
    </w:p>
    <w:p w:rsidR="00D817CD" w:rsidRDefault="00D817CD" w:rsidP="00C25E11">
      <w:pPr>
        <w:numPr>
          <w:ilvl w:val="0"/>
          <w:numId w:val="47"/>
        </w:numPr>
        <w:spacing w:after="0"/>
        <w:ind w:left="360"/>
        <w:jc w:val="both"/>
        <w:rPr>
          <w:rFonts w:ascii="Arial" w:eastAsia="Calibri" w:hAnsi="Arial" w:cs="Arial"/>
        </w:rPr>
      </w:pPr>
      <w:r>
        <w:rPr>
          <w:rFonts w:ascii="Arial" w:eastAsia="Calibri" w:hAnsi="Arial" w:cs="Arial"/>
        </w:rPr>
        <w:t>Umowa o podwykonawstwo nie może zawierać postanowień:</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Zamawiający zgłosi w terminie określonym w ust. 9 w formie pisemnej zastrzeżenia do projektu Umowy o podwykonawstwo, której przedmiotem są roboty budowlane, w szczególności </w:t>
      </w:r>
      <w:r w:rsidR="00F37890">
        <w:rPr>
          <w:rFonts w:ascii="Arial" w:eastAsia="Calibri" w:hAnsi="Arial" w:cs="Arial"/>
        </w:rPr>
        <w:t xml:space="preserve">                  </w:t>
      </w:r>
      <w:r>
        <w:rPr>
          <w:rFonts w:ascii="Arial" w:eastAsia="Calibri" w:hAnsi="Arial" w:cs="Arial"/>
        </w:rPr>
        <w:t>w następujących przypadkach:</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 przypadku zgłoszenia przez Zamawiającego zastrzeżeń do projektu Umowy </w:t>
      </w:r>
      <w:r w:rsidR="00C811D6">
        <w:rPr>
          <w:rFonts w:ascii="Arial" w:eastAsia="Calibri" w:hAnsi="Arial" w:cs="Arial"/>
        </w:rPr>
        <w:t xml:space="preserve">                                     </w:t>
      </w:r>
      <w:r>
        <w:rPr>
          <w:rFonts w:ascii="Arial" w:eastAsia="Calibri" w:hAnsi="Arial" w:cs="Arial"/>
        </w:rPr>
        <w:t xml:space="preserve">o podwykonawstwo w terminie określonym w ust. 9 Wykonawca, Podwykonawca lub dalszy </w:t>
      </w:r>
      <w:r>
        <w:rPr>
          <w:rFonts w:ascii="Arial" w:eastAsia="Calibri" w:hAnsi="Arial" w:cs="Arial"/>
        </w:rPr>
        <w:lastRenderedPageBreak/>
        <w:t>Podwykonawca może przedłożyć zmieniony projekt Umowy o podwykonawstwo, uwzględniający w całości zastrzeżenia Zamawiającego.</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w:t>
      </w:r>
      <w:r w:rsidR="00C811D6">
        <w:rPr>
          <w:rFonts w:ascii="Arial" w:eastAsia="Calibri" w:hAnsi="Arial" w:cs="Arial"/>
        </w:rPr>
        <w:t xml:space="preserve">                </w:t>
      </w:r>
      <w:r>
        <w:rPr>
          <w:rFonts w:ascii="Arial" w:eastAsia="Calibri" w:hAnsi="Arial" w:cs="Arial"/>
        </w:rPr>
        <w:t>o podwykonawstwo w terminie 7 dni od dnia zawarcia tej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C543B9">
        <w:rPr>
          <w:rFonts w:ascii="Arial" w:eastAsia="Calibri" w:hAnsi="Arial" w:cs="Arial"/>
        </w:rPr>
        <w:t xml:space="preserve"> </w:t>
      </w:r>
      <w:r>
        <w:rPr>
          <w:rFonts w:ascii="Arial" w:eastAsia="Calibri" w:hAnsi="Arial" w:cs="Arial"/>
        </w:rPr>
        <w:t>w</w:t>
      </w:r>
      <w:r w:rsidR="00C543B9">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D817CD" w:rsidRDefault="00D817CD" w:rsidP="00C25E11">
      <w:pPr>
        <w:numPr>
          <w:ilvl w:val="0"/>
          <w:numId w:val="47"/>
        </w:numPr>
        <w:tabs>
          <w:tab w:val="num" w:pos="426"/>
        </w:tabs>
        <w:spacing w:after="0"/>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zakup kruszywa, najem sprzętu, samochodów, zakup materiałów budowlanych, zakup wyposażenia i sprzętu przy czym wyłączenie to nie dotyczy umów o podwykonawstwo w zakresie dostaw lub usług o wartości większej niż 50.000 zł.</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D817CD" w:rsidRDefault="00D817CD" w:rsidP="00C25E11">
      <w:pPr>
        <w:numPr>
          <w:ilvl w:val="0"/>
          <w:numId w:val="47"/>
        </w:numPr>
        <w:tabs>
          <w:tab w:val="clear" w:pos="780"/>
          <w:tab w:val="num" w:pos="284"/>
          <w:tab w:val="num" w:pos="426"/>
        </w:tabs>
        <w:spacing w:after="0"/>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Powierzenie realizacji zadań innemu Podwykonawcy lub dalszemu Podwykonawcy niż ten, </w:t>
      </w:r>
      <w:r w:rsidR="00C811D6">
        <w:rPr>
          <w:rFonts w:ascii="Arial" w:eastAsia="Calibri" w:hAnsi="Arial" w:cs="Arial"/>
        </w:rPr>
        <w:t xml:space="preserve">             </w:t>
      </w:r>
      <w:r>
        <w:rPr>
          <w:rFonts w:ascii="Arial" w:eastAsia="Calibri" w:hAnsi="Arial" w:cs="Arial"/>
        </w:rPr>
        <w:t>z którym została zawarta zaakceptowana przez Zamawiającego umowa o podwykonawstwo, lub inna istotna zmiana tej umowy, w tym zmiana zakresu zadań określonych tą umową wymaga ponownej akceptacji Zamawiającego w trybie określonym w ust. 6-17.</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w:t>
      </w:r>
      <w:r>
        <w:rPr>
          <w:rFonts w:ascii="Arial" w:eastAsia="Calibri" w:hAnsi="Arial" w:cs="Arial"/>
        </w:rPr>
        <w:lastRenderedPageBreak/>
        <w:t>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17CD" w:rsidRDefault="00D817CD" w:rsidP="00C25E11">
      <w:pPr>
        <w:numPr>
          <w:ilvl w:val="0"/>
          <w:numId w:val="47"/>
        </w:numPr>
        <w:tabs>
          <w:tab w:val="clear" w:pos="780"/>
          <w:tab w:val="num" w:pos="284"/>
        </w:tabs>
        <w:spacing w:after="0"/>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00C811D6">
        <w:rPr>
          <w:rFonts w:ascii="Arial" w:eastAsia="Calibri" w:hAnsi="Arial" w:cs="Arial"/>
        </w:rPr>
        <w:t xml:space="preserve">                       </w:t>
      </w:r>
      <w:r>
        <w:rPr>
          <w:rFonts w:ascii="Arial" w:eastAsia="Calibri" w:hAnsi="Arial" w:cs="Arial"/>
        </w:rPr>
        <w:t xml:space="preserve">o </w:t>
      </w:r>
      <w:r>
        <w:rPr>
          <w:rFonts w:ascii="Arial" w:eastAsia="Calibri" w:hAnsi="Arial" w:cs="Arial"/>
          <w:color w:val="000000"/>
        </w:rPr>
        <w:t>podwykonawstwo - tłumaczenie przysięgłe umowy na język polski.</w:t>
      </w:r>
    </w:p>
    <w:p w:rsidR="00C811D6" w:rsidRDefault="00C811D6" w:rsidP="00C811D6">
      <w:pPr>
        <w:spacing w:after="0"/>
        <w:ind w:left="284"/>
        <w:jc w:val="both"/>
        <w:rPr>
          <w:rFonts w:ascii="Arial" w:eastAsia="Calibri" w:hAnsi="Arial" w:cs="Arial"/>
          <w:color w:val="000000"/>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9.</w:t>
      </w:r>
    </w:p>
    <w:p w:rsidR="00D817CD" w:rsidRDefault="00D817CD" w:rsidP="00D817CD">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D817CD" w:rsidRPr="005470E1" w:rsidRDefault="00D817CD" w:rsidP="00D817CD">
      <w:pPr>
        <w:numPr>
          <w:ilvl w:val="0"/>
          <w:numId w:val="21"/>
        </w:numPr>
        <w:spacing w:after="0"/>
        <w:ind w:left="284" w:hanging="284"/>
        <w:jc w:val="both"/>
        <w:rPr>
          <w:rFonts w:ascii="Arial" w:eastAsia="Calibri" w:hAnsi="Arial" w:cs="Arial"/>
        </w:rPr>
      </w:pPr>
      <w:r w:rsidRPr="005470E1">
        <w:rPr>
          <w:rFonts w:ascii="Arial" w:eastAsia="Calibri" w:hAnsi="Arial" w:cs="Arial"/>
        </w:rPr>
        <w:t>Zamawiający</w:t>
      </w:r>
      <w:r w:rsidR="00A905F5">
        <w:rPr>
          <w:rFonts w:ascii="Arial" w:eastAsia="Calibri" w:hAnsi="Arial" w:cs="Arial"/>
        </w:rPr>
        <w:t xml:space="preserve"> </w:t>
      </w:r>
      <w:r w:rsidRPr="005470E1">
        <w:rPr>
          <w:rFonts w:ascii="Arial" w:eastAsia="Calibri" w:hAnsi="Arial" w:cs="Arial"/>
        </w:rPr>
        <w:t xml:space="preserve"> ma prawo żądać okazania ww. dokumentów od Wykonawcy oraz wykonania przez niego badań jakościowo-ilościowych stosowanych materiałów i wyrobów budowlanych.</w:t>
      </w:r>
    </w:p>
    <w:p w:rsidR="00A905F5" w:rsidRDefault="00A905F5" w:rsidP="00D817CD">
      <w:pPr>
        <w:spacing w:after="0"/>
        <w:jc w:val="center"/>
        <w:rPr>
          <w:rFonts w:ascii="Arial" w:eastAsia="Calibri" w:hAnsi="Arial" w:cs="Arial"/>
          <w:b/>
          <w:bCs/>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10.</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1. Wykonawca udziela Zamawiającemu na wykonane roboty budowlane oraz  na materiały użyte do realizacji przedmiotu umowy </w:t>
      </w:r>
      <w:r w:rsidRPr="00721DB6">
        <w:rPr>
          <w:rFonts w:ascii="Arial" w:eastAsia="Calibri" w:hAnsi="Arial" w:cs="Arial"/>
          <w:b/>
        </w:rPr>
        <w:t>…… lat gwarancji i rękojmi</w:t>
      </w:r>
      <w:r w:rsidRPr="00721DB6">
        <w:rPr>
          <w:rFonts w:ascii="Arial" w:eastAsia="Calibri" w:hAnsi="Arial" w:cs="Arial"/>
        </w:rPr>
        <w:t xml:space="preserve">. </w:t>
      </w:r>
    </w:p>
    <w:p w:rsidR="00D817CD" w:rsidRPr="00721DB6" w:rsidRDefault="00D817CD" w:rsidP="00AB1E11">
      <w:pPr>
        <w:numPr>
          <w:ilvl w:val="0"/>
          <w:numId w:val="61"/>
        </w:numPr>
        <w:spacing w:after="0"/>
        <w:ind w:left="300" w:hanging="300"/>
        <w:jc w:val="both"/>
        <w:rPr>
          <w:rFonts w:ascii="Arial" w:eastAsia="Calibri" w:hAnsi="Arial" w:cs="Arial"/>
        </w:rPr>
      </w:pPr>
      <w:r w:rsidRPr="00721DB6">
        <w:rPr>
          <w:rFonts w:ascii="Arial" w:eastAsia="Calibri" w:hAnsi="Arial" w:cs="Arial"/>
        </w:rPr>
        <w:t>Bieg okresu gwarancji i rękojmi rozpoczyna się w dniu następnym licząc od daty odbioru końcowego lub daty potwierdzenia usunięcia wad stwierdzonych przy odbiorze ostatecznym.</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rPr>
        <w:t xml:space="preserve">3. </w:t>
      </w:r>
      <w:r w:rsidRPr="00721DB6">
        <w:rPr>
          <w:rFonts w:ascii="Arial" w:eastAsia="Calibri" w:hAnsi="Arial" w:cs="Arial"/>
          <w:lang w:val="pl-PL" w:bidi="ar-SA"/>
        </w:rPr>
        <w:t xml:space="preserve">Zamawiający będzie wymagał przeprowadzenia jednego przeglądu gwarancyjnego w ciągu roku,    </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bidi="ar-SA"/>
        </w:rPr>
        <w:t xml:space="preserve">    dokonanego nie później niż do dnia 30 kwietnia każdego roku kalendarzowego obowiązywania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bidi="ar-SA"/>
        </w:rPr>
        <w:t xml:space="preserve">    gwarancji.</w:t>
      </w:r>
      <w:r w:rsidRPr="00721DB6">
        <w:rPr>
          <w:rFonts w:ascii="Arial" w:eastAsia="Calibri" w:hAnsi="Arial" w:cs="Arial"/>
          <w:lang w:val="pl-PL"/>
        </w:rPr>
        <w:t xml:space="preserve">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4. Wykonawca zobowiązuje się do przeprowadzenia niezbędnych przeglądów także na każde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pisemne wezwanie Zamawiającego.</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5. W okresie 2 (dwóch) miesięcy poprzedzających upływ terminu gwarancji odbędzie się przegląd    </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    gwarancyjny w obecności Zamawiającego i Wykonawcy oraz usunięcie stwierdzonych wad </w:t>
      </w:r>
      <w:r w:rsidR="00C811D6">
        <w:rPr>
          <w:rFonts w:ascii="Arial" w:eastAsia="Calibri" w:hAnsi="Arial" w:cs="Arial"/>
        </w:rPr>
        <w:t xml:space="preserve">                </w:t>
      </w:r>
      <w:r w:rsidRPr="00721DB6">
        <w:rPr>
          <w:rFonts w:ascii="Arial" w:eastAsia="Calibri" w:hAnsi="Arial" w:cs="Arial"/>
        </w:rPr>
        <w:t>i  usterek.</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6. Zamawiający może dochodzić roszczeń z tytułu gwarancji także po terminie określonym w ust 1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jeżeli reklamował wadę przed upływem tego terminu.  </w:t>
      </w:r>
    </w:p>
    <w:p w:rsidR="00D817CD" w:rsidRDefault="00D817CD" w:rsidP="00C811D6">
      <w:pPr>
        <w:pStyle w:val="normaltableau"/>
        <w:spacing w:before="0" w:after="0"/>
        <w:rPr>
          <w:rFonts w:ascii="Arial" w:eastAsia="Calibri" w:hAnsi="Arial" w:cs="Arial"/>
          <w:lang w:val="pl-PL"/>
        </w:rPr>
      </w:pPr>
      <w:r>
        <w:rPr>
          <w:rFonts w:ascii="Arial" w:eastAsia="Calibri" w:hAnsi="Arial" w:cs="Arial"/>
          <w:lang w:val="pl-PL"/>
        </w:rPr>
        <w:t xml:space="preserve">7. Jeżeli Wykonawca nie usunie wad w terminie 14 dni od daty ich zgłoszenia przez Zamawiającego,   </w:t>
      </w:r>
    </w:p>
    <w:p w:rsidR="000F16AB" w:rsidRDefault="00D817CD" w:rsidP="00C811D6">
      <w:pPr>
        <w:spacing w:after="0"/>
        <w:jc w:val="both"/>
        <w:rPr>
          <w:rFonts w:ascii="Arial" w:eastAsia="Calibri" w:hAnsi="Arial" w:cs="Arial"/>
        </w:rPr>
      </w:pPr>
      <w:r>
        <w:rPr>
          <w:rFonts w:ascii="Arial" w:eastAsia="Calibri" w:hAnsi="Arial" w:cs="Arial"/>
        </w:rPr>
        <w:t xml:space="preserve">     to Zamawiający może zleci ich usunięcie stronie trzeciej na koszt wykonawcy bez zgody Sądu, </w:t>
      </w:r>
      <w:r w:rsidR="000F16AB">
        <w:rPr>
          <w:rFonts w:ascii="Arial" w:eastAsia="Calibri" w:hAnsi="Arial" w:cs="Arial"/>
        </w:rPr>
        <w:t xml:space="preserve">   </w:t>
      </w:r>
    </w:p>
    <w:p w:rsidR="00D817CD" w:rsidRDefault="000F16AB" w:rsidP="00D817CD">
      <w:pPr>
        <w:spacing w:after="0"/>
        <w:jc w:val="both"/>
        <w:rPr>
          <w:rFonts w:ascii="Arial" w:eastAsia="Calibri" w:hAnsi="Arial" w:cs="Arial"/>
        </w:rPr>
      </w:pPr>
      <w:r>
        <w:rPr>
          <w:rFonts w:ascii="Arial" w:eastAsia="Calibri" w:hAnsi="Arial" w:cs="Arial"/>
        </w:rPr>
        <w:t xml:space="preserve">     </w:t>
      </w:r>
      <w:r w:rsidR="00D817CD">
        <w:rPr>
          <w:rFonts w:ascii="Arial" w:eastAsia="Calibri" w:hAnsi="Arial" w:cs="Arial"/>
        </w:rPr>
        <w:t>na co Wykonawca świadomie i nieodwołalnie wyraża zgodę.</w:t>
      </w:r>
    </w:p>
    <w:p w:rsidR="00F37890" w:rsidRDefault="00F37890" w:rsidP="00051CBF">
      <w:pPr>
        <w:spacing w:after="0"/>
        <w:rPr>
          <w:rFonts w:ascii="Arial" w:eastAsia="Calibri" w:hAnsi="Arial" w:cs="Arial"/>
          <w:b/>
          <w:bCs/>
          <w:iCs/>
        </w:rPr>
      </w:pPr>
    </w:p>
    <w:p w:rsidR="00D817CD" w:rsidRPr="00C811D6" w:rsidRDefault="00051CBF" w:rsidP="00D817CD">
      <w:pPr>
        <w:spacing w:after="0"/>
        <w:jc w:val="center"/>
        <w:rPr>
          <w:rFonts w:ascii="Arial" w:eastAsia="Calibri" w:hAnsi="Arial" w:cs="Arial"/>
          <w:b/>
          <w:bCs/>
          <w:iCs/>
        </w:rPr>
      </w:pPr>
      <w:r>
        <w:rPr>
          <w:rFonts w:ascii="Arial" w:eastAsia="Calibri" w:hAnsi="Arial" w:cs="Arial"/>
          <w:b/>
          <w:bCs/>
          <w:iCs/>
        </w:rPr>
        <w:t xml:space="preserve"> </w:t>
      </w:r>
      <w:r w:rsidR="00D817CD" w:rsidRPr="00C811D6">
        <w:rPr>
          <w:rFonts w:ascii="Arial" w:eastAsia="Calibri" w:hAnsi="Arial" w:cs="Arial"/>
          <w:b/>
          <w:bCs/>
          <w:iCs/>
        </w:rPr>
        <w:t>§ 11.</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sidRPr="004706C2">
        <w:rPr>
          <w:rFonts w:ascii="Arial" w:eastAsia="Calibri" w:hAnsi="Arial" w:cs="Arial"/>
        </w:rPr>
        <w:t xml:space="preserve">Wykonawca wnosi zabezpieczenie należytego wykonania umowy w </w:t>
      </w:r>
      <w:r w:rsidRPr="00721DB6">
        <w:rPr>
          <w:rFonts w:ascii="Arial" w:eastAsia="Calibri" w:hAnsi="Arial" w:cs="Arial"/>
        </w:rPr>
        <w:t xml:space="preserve">wysokości </w:t>
      </w:r>
      <w:r w:rsidR="00A905F5">
        <w:rPr>
          <w:rFonts w:ascii="Arial" w:eastAsia="Calibri" w:hAnsi="Arial" w:cs="Arial"/>
          <w:b/>
        </w:rPr>
        <w:t>5</w:t>
      </w:r>
      <w:r w:rsidRPr="006079BF">
        <w:rPr>
          <w:rFonts w:ascii="Arial" w:eastAsia="Calibri" w:hAnsi="Arial" w:cs="Arial"/>
          <w:b/>
        </w:rPr>
        <w:t>%</w:t>
      </w:r>
      <w:r w:rsidRPr="006079BF">
        <w:rPr>
          <w:rFonts w:ascii="Arial" w:eastAsia="Calibri" w:hAnsi="Arial" w:cs="Arial"/>
        </w:rPr>
        <w:t xml:space="preserve"> </w:t>
      </w:r>
      <w:r w:rsidRPr="00721DB6">
        <w:rPr>
          <w:rFonts w:ascii="Arial" w:eastAsia="Calibri" w:hAnsi="Arial" w:cs="Arial"/>
        </w:rPr>
        <w:t>wynagrodzenia</w:t>
      </w:r>
      <w:r w:rsidR="00F37890">
        <w:rPr>
          <w:rFonts w:ascii="Arial" w:eastAsia="Calibri" w:hAnsi="Arial" w:cs="Arial"/>
        </w:rPr>
        <w:t xml:space="preserve"> umownego brutto </w:t>
      </w:r>
      <w:r>
        <w:rPr>
          <w:rFonts w:ascii="Arial" w:eastAsia="Calibri" w:hAnsi="Arial" w:cs="Arial"/>
        </w:rPr>
        <w:t>za przedmiot umowy w kwocie: ……</w:t>
      </w:r>
      <w:r w:rsidR="000F16AB">
        <w:rPr>
          <w:rFonts w:ascii="Arial" w:eastAsia="Calibri" w:hAnsi="Arial" w:cs="Arial"/>
        </w:rPr>
        <w:t>…….</w:t>
      </w:r>
      <w:r w:rsidR="00C811D6">
        <w:rPr>
          <w:rFonts w:ascii="Arial" w:eastAsia="Calibri" w:hAnsi="Arial" w:cs="Arial"/>
        </w:rPr>
        <w:t xml:space="preserve">…. </w:t>
      </w:r>
      <w:r>
        <w:rPr>
          <w:rFonts w:ascii="Arial" w:eastAsia="Calibri" w:hAnsi="Arial" w:cs="Arial"/>
        </w:rPr>
        <w:t>(słownie:………..….)</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Pr>
          <w:rFonts w:ascii="Arial" w:eastAsia="Calibri" w:hAnsi="Arial" w:cs="Arial"/>
        </w:rPr>
        <w:t>Strony uzgadniają, że 30% wniesionego zabezpieczenia  należytego wykonan</w:t>
      </w:r>
      <w:r w:rsidR="00C811D6">
        <w:rPr>
          <w:rFonts w:ascii="Arial" w:eastAsia="Calibri" w:hAnsi="Arial" w:cs="Arial"/>
        </w:rPr>
        <w:t xml:space="preserve">ia umowy jest przeznaczona na </w:t>
      </w:r>
      <w:r>
        <w:rPr>
          <w:rFonts w:ascii="Arial" w:eastAsia="Calibri" w:hAnsi="Arial" w:cs="Arial"/>
        </w:rPr>
        <w:t>zabezpieczenia roszczeń z tytułu rękojmi zaś 70% wniesionego  zabezpieczenia przeznacza się jako gwarancję zgodnego z umową wykonania robót.</w:t>
      </w:r>
    </w:p>
    <w:p w:rsidR="00D817CD" w:rsidRDefault="00D817CD" w:rsidP="00D817CD">
      <w:pPr>
        <w:spacing w:after="0" w:line="240" w:lineRule="auto"/>
        <w:jc w:val="center"/>
        <w:rPr>
          <w:rFonts w:ascii="Arial" w:eastAsia="Calibri" w:hAnsi="Arial" w:cs="Arial"/>
          <w:b/>
          <w:bCs/>
          <w:i/>
          <w:iCs/>
        </w:rPr>
      </w:pPr>
    </w:p>
    <w:p w:rsidR="00D817CD" w:rsidRPr="00C811D6" w:rsidRDefault="00051CBF" w:rsidP="00D817CD">
      <w:pPr>
        <w:spacing w:after="0"/>
        <w:jc w:val="center"/>
        <w:rPr>
          <w:rFonts w:ascii="Arial" w:eastAsia="Calibri" w:hAnsi="Arial" w:cs="Arial"/>
          <w:b/>
          <w:bCs/>
          <w:iCs/>
        </w:rPr>
      </w:pPr>
      <w:r>
        <w:rPr>
          <w:rFonts w:ascii="Arial" w:eastAsia="Calibri" w:hAnsi="Arial" w:cs="Arial"/>
          <w:b/>
          <w:bCs/>
          <w:iCs/>
        </w:rPr>
        <w:t xml:space="preserve"> </w:t>
      </w:r>
      <w:r w:rsidR="00D817CD" w:rsidRPr="00C811D6">
        <w:rPr>
          <w:rFonts w:ascii="Arial" w:eastAsia="Calibri" w:hAnsi="Arial" w:cs="Arial"/>
          <w:b/>
          <w:bCs/>
          <w:iCs/>
        </w:rPr>
        <w:t>§ 12.</w:t>
      </w:r>
    </w:p>
    <w:p w:rsidR="00D817CD" w:rsidRDefault="00D817CD" w:rsidP="00AB1E11">
      <w:pPr>
        <w:numPr>
          <w:ilvl w:val="0"/>
          <w:numId w:val="68"/>
        </w:numPr>
        <w:spacing w:after="0"/>
        <w:ind w:left="567" w:hanging="207"/>
        <w:jc w:val="both"/>
        <w:rPr>
          <w:rFonts w:ascii="Arial" w:eastAsia="Calibri" w:hAnsi="Arial" w:cs="Arial"/>
        </w:rPr>
      </w:pPr>
      <w:r>
        <w:rPr>
          <w:rFonts w:ascii="Arial" w:eastAsia="Calibri" w:hAnsi="Arial" w:cs="Arial"/>
        </w:rPr>
        <w:t>Wynagrodzenie za umowny zakres robót określonych w §1, będący</w:t>
      </w:r>
      <w:r w:rsidR="00F37890">
        <w:rPr>
          <w:rFonts w:ascii="Arial" w:eastAsia="Calibri" w:hAnsi="Arial" w:cs="Arial"/>
        </w:rPr>
        <w:t>ch przedmiotem niniejszej umowy</w:t>
      </w:r>
      <w:r>
        <w:rPr>
          <w:rFonts w:ascii="Arial" w:eastAsia="Calibri" w:hAnsi="Arial" w:cs="Arial"/>
        </w:rPr>
        <w:t xml:space="preserve"> ustala się na kwotę ryczałtową  </w:t>
      </w:r>
      <w:r>
        <w:rPr>
          <w:rFonts w:ascii="Arial" w:eastAsia="Calibri" w:hAnsi="Arial" w:cs="Arial"/>
          <w:b/>
          <w:bCs/>
        </w:rPr>
        <w:t>…...............…….</w:t>
      </w:r>
      <w:r>
        <w:rPr>
          <w:rFonts w:ascii="Arial" w:eastAsia="Calibri" w:hAnsi="Arial" w:cs="Arial"/>
        </w:rPr>
        <w:t xml:space="preserve"> zł netto (słownie: ………............... </w:t>
      </w:r>
    </w:p>
    <w:p w:rsidR="00D817CD" w:rsidRDefault="00D817CD" w:rsidP="001229D9">
      <w:pPr>
        <w:spacing w:after="0"/>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p>
    <w:p w:rsidR="00D817CD" w:rsidRPr="00662030" w:rsidRDefault="00D817CD" w:rsidP="00AB1E11">
      <w:pPr>
        <w:widowControl w:val="0"/>
        <w:numPr>
          <w:ilvl w:val="0"/>
          <w:numId w:val="68"/>
        </w:numPr>
        <w:suppressAutoHyphens/>
        <w:autoSpaceDE w:val="0"/>
        <w:autoSpaceDN w:val="0"/>
        <w:spacing w:after="0"/>
        <w:ind w:left="709"/>
        <w:jc w:val="both"/>
        <w:textAlignment w:val="baseline"/>
        <w:rPr>
          <w:rFonts w:ascii="Arial" w:hAnsi="Arial" w:cs="Arial"/>
        </w:rPr>
      </w:pPr>
      <w:r w:rsidRPr="00662030">
        <w:rPr>
          <w:rFonts w:ascii="Arial" w:hAnsi="Arial" w:cs="Arial"/>
        </w:rPr>
        <w:t>Rozliczenie końcowe inwestycji nastąpi</w:t>
      </w:r>
      <w:r w:rsidR="00662030" w:rsidRPr="00662030">
        <w:rPr>
          <w:rFonts w:ascii="Arial" w:hAnsi="Arial" w:cs="Arial"/>
        </w:rPr>
        <w:t xml:space="preserve"> po dokonaniu odbioru końcowego</w:t>
      </w:r>
      <w:r w:rsidRPr="00662030">
        <w:rPr>
          <w:rFonts w:ascii="Arial" w:hAnsi="Arial" w:cs="Arial"/>
        </w:rPr>
        <w:t xml:space="preserve"> robót z udziałem     Wykonawcy i Zamawiającego</w:t>
      </w:r>
      <w:r w:rsidR="00D11D1E" w:rsidRPr="00662030">
        <w:rPr>
          <w:rFonts w:ascii="Arial" w:hAnsi="Arial" w:cs="Arial"/>
        </w:rPr>
        <w:t xml:space="preserve"> przy czym </w:t>
      </w:r>
      <w:r w:rsidRPr="00662030">
        <w:rPr>
          <w:rFonts w:ascii="Arial" w:hAnsi="Arial" w:cs="Arial"/>
        </w:rPr>
        <w:t>Wykonaw</w:t>
      </w:r>
      <w:r w:rsidR="00D11D1E" w:rsidRPr="00662030">
        <w:rPr>
          <w:rFonts w:ascii="Arial" w:hAnsi="Arial" w:cs="Arial"/>
        </w:rPr>
        <w:t>ca może wystawić jedynie jedną fakturę</w:t>
      </w:r>
      <w:r w:rsidRPr="00662030">
        <w:rPr>
          <w:rFonts w:ascii="Arial" w:hAnsi="Arial" w:cs="Arial"/>
        </w:rPr>
        <w:t xml:space="preserve"> </w:t>
      </w:r>
      <w:r w:rsidRPr="00662030">
        <w:rPr>
          <w:rFonts w:ascii="Arial" w:hAnsi="Arial" w:cs="Arial"/>
        </w:rPr>
        <w:lastRenderedPageBreak/>
        <w:t xml:space="preserve">przez cały okres związania umową. </w:t>
      </w:r>
    </w:p>
    <w:p w:rsidR="00D817CD" w:rsidRDefault="001229D9" w:rsidP="00AB1E11">
      <w:pPr>
        <w:numPr>
          <w:ilvl w:val="0"/>
          <w:numId w:val="68"/>
        </w:numPr>
        <w:tabs>
          <w:tab w:val="left" w:pos="426"/>
          <w:tab w:val="left" w:pos="709"/>
        </w:tabs>
        <w:suppressAutoHyphens/>
        <w:autoSpaceDN w:val="0"/>
        <w:spacing w:after="0"/>
        <w:ind w:left="709"/>
        <w:jc w:val="both"/>
        <w:textAlignment w:val="baseline"/>
        <w:rPr>
          <w:rFonts w:ascii="Arial" w:eastAsia="Calibri" w:hAnsi="Arial" w:cs="Arial"/>
        </w:rPr>
      </w:pPr>
      <w:r>
        <w:rPr>
          <w:rFonts w:ascii="Arial" w:eastAsia="Calibri" w:hAnsi="Arial" w:cs="Arial"/>
        </w:rPr>
        <w:t xml:space="preserve">Do </w:t>
      </w:r>
      <w:r w:rsidR="00D817CD">
        <w:rPr>
          <w:rFonts w:ascii="Arial" w:eastAsia="Calibri" w:hAnsi="Arial" w:cs="Arial"/>
        </w:rPr>
        <w:t xml:space="preserve">odbioru końcowego Wykonawca przedstawi Zamawiającemu dokumentację  powykonawczą, zawierającą certyfikaty i deklaracje zgodności wbudowanych materiałów. </w:t>
      </w:r>
    </w:p>
    <w:p w:rsidR="00C811D6" w:rsidRDefault="00D817CD" w:rsidP="00AB1E11">
      <w:pPr>
        <w:numPr>
          <w:ilvl w:val="0"/>
          <w:numId w:val="68"/>
        </w:numPr>
        <w:tabs>
          <w:tab w:val="left" w:pos="426"/>
        </w:tabs>
        <w:suppressAutoHyphens/>
        <w:autoSpaceDN w:val="0"/>
        <w:spacing w:after="0"/>
        <w:ind w:left="709"/>
        <w:jc w:val="both"/>
        <w:textAlignment w:val="baseline"/>
        <w:rPr>
          <w:rFonts w:ascii="Arial" w:eastAsia="Calibri" w:hAnsi="Arial" w:cs="Arial"/>
        </w:rPr>
      </w:pPr>
      <w:r>
        <w:rPr>
          <w:rFonts w:ascii="Arial" w:hAnsi="Arial" w:cs="Arial"/>
          <w:lang w:eastAsia="ar-SA"/>
        </w:rPr>
        <w:t>Termin płatności faktur</w:t>
      </w:r>
      <w:r w:rsidR="00F3739D">
        <w:rPr>
          <w:rFonts w:ascii="Arial" w:hAnsi="Arial" w:cs="Arial"/>
          <w:lang w:eastAsia="ar-SA"/>
        </w:rPr>
        <w:t>y</w:t>
      </w:r>
      <w:r>
        <w:rPr>
          <w:rFonts w:ascii="Arial" w:hAnsi="Arial" w:cs="Arial"/>
          <w:lang w:eastAsia="ar-SA"/>
        </w:rPr>
        <w:t xml:space="preserve">, o </w:t>
      </w:r>
      <w:r w:rsidR="00F3739D">
        <w:rPr>
          <w:rFonts w:ascii="Arial" w:hAnsi="Arial" w:cs="Arial"/>
          <w:lang w:eastAsia="ar-SA"/>
        </w:rPr>
        <w:t xml:space="preserve">której mowa </w:t>
      </w:r>
      <w:r w:rsidR="00DC43E8">
        <w:rPr>
          <w:rFonts w:ascii="Arial" w:hAnsi="Arial" w:cs="Arial"/>
          <w:lang w:eastAsia="ar-SA"/>
        </w:rPr>
        <w:t>w ust. 2 wynosi – 30</w:t>
      </w:r>
      <w:r>
        <w:rPr>
          <w:rFonts w:ascii="Arial" w:hAnsi="Arial" w:cs="Arial"/>
          <w:lang w:eastAsia="ar-SA"/>
        </w:rPr>
        <w:t xml:space="preserve"> dni od dnia złożenia</w:t>
      </w:r>
      <w:r>
        <w:rPr>
          <w:rFonts w:ascii="Arial" w:eastAsia="Calibri" w:hAnsi="Arial" w:cs="Arial"/>
        </w:rPr>
        <w:t xml:space="preserve">      prawidłowo wystawionej faktury VAT.</w:t>
      </w:r>
      <w:r w:rsidR="00662030">
        <w:rPr>
          <w:rFonts w:ascii="Arial" w:eastAsia="Calibri" w:hAnsi="Arial" w:cs="Arial"/>
        </w:rPr>
        <w:t xml:space="preserve"> </w:t>
      </w:r>
    </w:p>
    <w:p w:rsidR="001229D9" w:rsidRDefault="00662030" w:rsidP="00051CBF">
      <w:pPr>
        <w:numPr>
          <w:ilvl w:val="0"/>
          <w:numId w:val="68"/>
        </w:numPr>
        <w:tabs>
          <w:tab w:val="left" w:pos="709"/>
        </w:tabs>
        <w:suppressAutoHyphens/>
        <w:autoSpaceDN w:val="0"/>
        <w:spacing w:after="0"/>
        <w:ind w:left="567" w:hanging="283"/>
        <w:jc w:val="both"/>
        <w:textAlignment w:val="baseline"/>
        <w:rPr>
          <w:rFonts w:ascii="Arial" w:eastAsia="Calibri" w:hAnsi="Arial" w:cs="Arial"/>
        </w:rPr>
      </w:pPr>
      <w:r>
        <w:rPr>
          <w:rFonts w:ascii="Arial" w:eastAsia="Calibri" w:hAnsi="Arial" w:cs="Arial"/>
        </w:rPr>
        <w:t xml:space="preserve"> </w:t>
      </w:r>
      <w:r w:rsidR="001229D9">
        <w:rPr>
          <w:rFonts w:ascii="Arial" w:eastAsia="Calibri" w:hAnsi="Arial" w:cs="Arial"/>
        </w:rPr>
        <w:t>W wys</w:t>
      </w:r>
      <w:r w:rsidR="00F3739D">
        <w:rPr>
          <w:rFonts w:ascii="Arial" w:eastAsia="Calibri" w:hAnsi="Arial" w:cs="Arial"/>
        </w:rPr>
        <w:t>tawionej fakturze winien się znaleźć następujący zapis</w:t>
      </w:r>
      <w:r w:rsidR="001229D9">
        <w:rPr>
          <w:rFonts w:ascii="Arial" w:eastAsia="Calibri" w:hAnsi="Arial" w:cs="Arial"/>
        </w:rPr>
        <w:t xml:space="preserve">: </w:t>
      </w:r>
      <w:r w:rsidR="00F3739D">
        <w:rPr>
          <w:rFonts w:ascii="Arial" w:eastAsia="Calibri" w:hAnsi="Arial" w:cs="Arial"/>
        </w:rPr>
        <w:t>„</w:t>
      </w:r>
      <w:r w:rsidR="001229D9">
        <w:rPr>
          <w:rFonts w:ascii="Arial" w:eastAsia="Calibri" w:hAnsi="Arial" w:cs="Arial"/>
        </w:rPr>
        <w:t xml:space="preserve">Nabywca - Gmina Iława, </w:t>
      </w:r>
      <w:r w:rsidR="00F3739D">
        <w:rPr>
          <w:rFonts w:ascii="Arial" w:eastAsia="Calibri" w:hAnsi="Arial" w:cs="Arial"/>
        </w:rPr>
        <w:t xml:space="preserve">             </w:t>
      </w:r>
      <w:r>
        <w:rPr>
          <w:rFonts w:ascii="Arial" w:eastAsia="Calibri" w:hAnsi="Arial" w:cs="Arial"/>
        </w:rPr>
        <w:t xml:space="preserve"> </w:t>
      </w:r>
      <w:r w:rsidR="00051CBF">
        <w:rPr>
          <w:rFonts w:ascii="Arial" w:eastAsia="Calibri" w:hAnsi="Arial" w:cs="Arial"/>
        </w:rPr>
        <w:t xml:space="preserve"> </w:t>
      </w:r>
      <w:r w:rsidR="001229D9">
        <w:rPr>
          <w:rFonts w:ascii="Arial" w:eastAsia="Calibri" w:hAnsi="Arial" w:cs="Arial"/>
        </w:rPr>
        <w:t>ul. gen. Wł. Andersa 2A, 14-200 Iława, NIP: 744-16-60-841, Odbiorca - Urząd Gminy w Iławie, ul. gen</w:t>
      </w:r>
      <w:r w:rsidR="00F3739D">
        <w:rPr>
          <w:rFonts w:ascii="Arial" w:eastAsia="Calibri" w:hAnsi="Arial" w:cs="Arial"/>
        </w:rPr>
        <w:t>. Wł. Andersa 2A, 14-200 Iława”.</w:t>
      </w:r>
    </w:p>
    <w:p w:rsidR="001229D9" w:rsidRPr="00C811D6" w:rsidRDefault="001229D9" w:rsidP="001229D9">
      <w:pPr>
        <w:tabs>
          <w:tab w:val="left" w:pos="426"/>
        </w:tabs>
        <w:suppressAutoHyphens/>
        <w:autoSpaceDN w:val="0"/>
        <w:spacing w:after="0"/>
        <w:jc w:val="both"/>
        <w:textAlignment w:val="baseline"/>
        <w:rPr>
          <w:rFonts w:ascii="Arial" w:eastAsia="Calibri" w:hAnsi="Arial" w:cs="Arial"/>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13.</w:t>
      </w:r>
    </w:p>
    <w:p w:rsidR="00D817CD" w:rsidRPr="007E7DFD" w:rsidRDefault="00D817CD" w:rsidP="00AB1E11">
      <w:pPr>
        <w:numPr>
          <w:ilvl w:val="0"/>
          <w:numId w:val="82"/>
        </w:numPr>
        <w:suppressAutoHyphens/>
        <w:autoSpaceDE w:val="0"/>
        <w:autoSpaceDN w:val="0"/>
        <w:adjustRightInd w:val="0"/>
        <w:spacing w:after="0"/>
        <w:jc w:val="both"/>
        <w:rPr>
          <w:rFonts w:ascii="Arial" w:hAnsi="Arial" w:cs="Arial"/>
          <w:bCs/>
          <w:color w:val="000000"/>
          <w:lang w:eastAsia="ar-SA"/>
        </w:rPr>
      </w:pPr>
      <w:r w:rsidRPr="007E7DFD">
        <w:rPr>
          <w:rFonts w:ascii="Arial" w:hAnsi="Arial" w:cs="Arial"/>
          <w:bCs/>
          <w:lang w:eastAsia="ar-SA"/>
        </w:rPr>
        <w:t xml:space="preserve">Wykonawca lub Podwykonawca zatrudnia - na podstawie umowy o pracę w rozumieniu art. 22 § 1 ustawy z dnia 26 czerwca 1974 r. </w:t>
      </w:r>
      <w:r w:rsidRPr="007E7DFD">
        <w:rPr>
          <w:rFonts w:ascii="Arial" w:eastAsia="Calibri" w:hAnsi="Arial" w:cs="Arial"/>
        </w:rPr>
        <w:t xml:space="preserve">Kodeks pracy </w:t>
      </w:r>
      <w:r w:rsidR="001229D9">
        <w:rPr>
          <w:rFonts w:ascii="Arial" w:eastAsia="Calibri" w:hAnsi="Arial" w:cs="Arial"/>
        </w:rPr>
        <w:t xml:space="preserve">(jednolity tekst: Dz. U. z 2018 r., poz. 917 z późn. zm.) </w:t>
      </w:r>
      <w:r w:rsidRPr="007E7DFD">
        <w:rPr>
          <w:rFonts w:ascii="Arial" w:eastAsia="Calibri" w:hAnsi="Arial" w:cs="Arial"/>
        </w:rPr>
        <w:t xml:space="preserve">osoby wykonujące następujące czynności w zakresie realizacji zamówienia polegające na bezpośrednim fizycznym wykonywaniu prac: </w:t>
      </w:r>
      <w:r w:rsidR="00B01D87" w:rsidRPr="00B01D87">
        <w:rPr>
          <w:rFonts w:ascii="Arial" w:eastAsia="Calibri" w:hAnsi="Arial" w:cs="Arial"/>
        </w:rPr>
        <w:t>robot</w:t>
      </w:r>
      <w:r w:rsidR="00B01D87">
        <w:rPr>
          <w:rFonts w:ascii="Arial" w:eastAsia="Calibri" w:hAnsi="Arial" w:cs="Arial"/>
        </w:rPr>
        <w:t>y</w:t>
      </w:r>
      <w:r w:rsidR="00B01D87" w:rsidRPr="00B01D87">
        <w:rPr>
          <w:rFonts w:ascii="Arial" w:eastAsia="Calibri" w:hAnsi="Arial" w:cs="Arial"/>
        </w:rPr>
        <w:t xml:space="preserve"> ogólnobudowlane wskazane </w:t>
      </w:r>
      <w:r w:rsidRPr="00B01D87">
        <w:rPr>
          <w:rFonts w:ascii="Arial" w:eastAsia="Calibri" w:hAnsi="Arial" w:cs="Arial"/>
        </w:rPr>
        <w:t xml:space="preserve">w dokumentacji technicznej. </w:t>
      </w:r>
      <w:r w:rsidRPr="00371F8A">
        <w:rPr>
          <w:rFonts w:ascii="Arial" w:hAnsi="Arial" w:cs="Arial"/>
          <w:b/>
          <w:bCs/>
          <w:lang w:eastAsia="ar-SA"/>
        </w:rPr>
        <w:t xml:space="preserve">Wykonawca lub Podwykonawca w terminie 7 dni od dnia podpisania umowy składa wykaz osób zatrudnionych na umowę </w:t>
      </w:r>
      <w:r w:rsidRPr="00371F8A">
        <w:rPr>
          <w:rFonts w:ascii="Arial" w:hAnsi="Arial" w:cs="Arial"/>
          <w:b/>
          <w:bCs/>
          <w:color w:val="000000"/>
          <w:lang w:eastAsia="ar-SA"/>
        </w:rPr>
        <w:t>o pracę.</w:t>
      </w:r>
      <w:r w:rsidRPr="007E7DFD">
        <w:rPr>
          <w:rFonts w:ascii="Arial" w:hAnsi="Arial" w:cs="Arial"/>
          <w:bCs/>
          <w:color w:val="000000"/>
          <w:lang w:eastAsia="ar-SA"/>
        </w:rPr>
        <w:t xml:space="preserve">  </w:t>
      </w:r>
    </w:p>
    <w:p w:rsidR="00D817CD" w:rsidRDefault="00D817CD" w:rsidP="00AB1E11">
      <w:pPr>
        <w:numPr>
          <w:ilvl w:val="0"/>
          <w:numId w:val="82"/>
        </w:numPr>
        <w:suppressAutoHyphens/>
        <w:spacing w:after="0"/>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D817CD" w:rsidRDefault="00D817CD" w:rsidP="00AB1E11">
      <w:pPr>
        <w:numPr>
          <w:ilvl w:val="0"/>
          <w:numId w:val="82"/>
        </w:numPr>
        <w:suppressAutoHyphens/>
        <w:spacing w:after="0"/>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65629A" w:rsidRPr="00051CBF" w:rsidRDefault="00D817CD" w:rsidP="00051CBF">
      <w:pPr>
        <w:numPr>
          <w:ilvl w:val="0"/>
          <w:numId w:val="82"/>
        </w:numPr>
        <w:suppressAutoHyphens/>
        <w:spacing w:after="0"/>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w:t>
      </w:r>
      <w:r w:rsidR="00371F8A">
        <w:rPr>
          <w:rFonts w:ascii="Arial" w:hAnsi="Arial" w:cs="Arial"/>
          <w:bCs/>
          <w:lang w:eastAsia="ar-SA"/>
        </w:rPr>
        <w:t xml:space="preserve">           </w:t>
      </w:r>
      <w:r>
        <w:rPr>
          <w:rFonts w:ascii="Arial" w:hAnsi="Arial" w:cs="Arial"/>
          <w:bCs/>
          <w:lang w:eastAsia="ar-SA"/>
        </w:rPr>
        <w:t xml:space="preserve">z wnioskiem o przeprowadzenie kontroli u Wykonawcy lub Podwykonawcy celem sprawdzenia czy strona wykonuje nałożone na nią niniejszą umową obowiązki w zakresie zatrudnienia osób wykonujących czynności wymienione w ust. 1 na podstawie umowy </w:t>
      </w:r>
      <w:r w:rsidR="00371F8A">
        <w:rPr>
          <w:rFonts w:ascii="Arial" w:hAnsi="Arial" w:cs="Arial"/>
          <w:bCs/>
          <w:lang w:eastAsia="ar-SA"/>
        </w:rPr>
        <w:t xml:space="preserve">               </w:t>
      </w:r>
      <w:r>
        <w:rPr>
          <w:rFonts w:ascii="Arial" w:hAnsi="Arial" w:cs="Arial"/>
          <w:bCs/>
          <w:lang w:eastAsia="ar-SA"/>
        </w:rPr>
        <w:t xml:space="preserve">o pracę.    </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14.</w:t>
      </w:r>
    </w:p>
    <w:p w:rsidR="00D817CD" w:rsidRDefault="00D817CD" w:rsidP="00C811D6">
      <w:pPr>
        <w:spacing w:after="0"/>
        <w:ind w:left="360"/>
        <w:jc w:val="both"/>
        <w:rPr>
          <w:rFonts w:ascii="Arial" w:eastAsia="Calibri" w:hAnsi="Arial" w:cs="Arial"/>
          <w:bCs/>
          <w:iCs/>
        </w:rPr>
      </w:pPr>
      <w:r>
        <w:rPr>
          <w:rFonts w:ascii="Arial" w:eastAsia="Calibri" w:hAnsi="Arial" w:cs="Arial"/>
          <w:bCs/>
          <w:iCs/>
        </w:rPr>
        <w:t xml:space="preserve">Zamawiający dopuszcza możliwość wystąpienia w trakcie realizacji przedmiotu umowy konieczności wykonania robót  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15.</w:t>
      </w:r>
    </w:p>
    <w:p w:rsidR="00D817CD" w:rsidRDefault="00D817CD" w:rsidP="00371F8A">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D817CD" w:rsidRDefault="00D817CD" w:rsidP="00371F8A">
      <w:pPr>
        <w:spacing w:after="0"/>
        <w:jc w:val="both"/>
        <w:rPr>
          <w:rFonts w:ascii="Arial" w:eastAsia="Calibri" w:hAnsi="Arial" w:cs="Arial"/>
        </w:rPr>
      </w:pPr>
      <w:r>
        <w:rPr>
          <w:rFonts w:ascii="Arial" w:eastAsia="Calibri" w:hAnsi="Arial" w:cs="Arial"/>
        </w:rPr>
        <w:t>2. Wykonawca zapłaci Zamawiającemu kary umowne w następujących przypadkach:</w:t>
      </w:r>
    </w:p>
    <w:p w:rsidR="00D817CD" w:rsidRPr="00371F8A"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t>
      </w:r>
      <w:r w:rsidR="00371F8A">
        <w:rPr>
          <w:rFonts w:ascii="Arial" w:eastAsia="Calibri" w:hAnsi="Arial" w:cs="Arial"/>
        </w:rPr>
        <w:t xml:space="preserve">                    </w:t>
      </w:r>
      <w:r>
        <w:rPr>
          <w:rFonts w:ascii="Arial" w:eastAsia="Calibri" w:hAnsi="Arial" w:cs="Arial"/>
        </w:rPr>
        <w:t xml:space="preserve">w  </w:t>
      </w:r>
      <w:r w:rsidRPr="00371F8A">
        <w:rPr>
          <w:rFonts w:ascii="Arial" w:eastAsia="Calibri" w:hAnsi="Arial" w:cs="Arial"/>
        </w:rPr>
        <w:t>wysokości 0,2 % wynagrodzenia umownego za dany przedmiot odbioru za każdy dzień zwłoki,</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odstąpienie od umowy z przyczyn zależnych od Wykonawcy w wysokości 5 % wynagrodzenia umownego.</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lastRenderedPageBreak/>
        <w:t>w wysokości 2 000,00 zł za każdy przypadek nie złożenia do zaakceptowania projektu umowy o podwykonawstwo, której przedmiotem są roboty budowlane lub jej zmiany, nieprzedłożenia poświadczonej za zgodność z oryginałem kopii umowy o podwykonawstwo lub jej zmiany zawartej w celu realizacji niniejszej umowy.</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nieterminową zapłatę wynagrodzenia podwykonawcy w wysokości 0,5 % niezapłaconej </w:t>
      </w:r>
      <w:r w:rsidR="00371F8A">
        <w:rPr>
          <w:rFonts w:ascii="Arial" w:eastAsia="Calibri" w:hAnsi="Arial" w:cs="Arial"/>
        </w:rPr>
        <w:t xml:space="preserve">      </w:t>
      </w:r>
      <w:r>
        <w:rPr>
          <w:rFonts w:ascii="Arial" w:eastAsia="Calibri" w:hAnsi="Arial" w:cs="Arial"/>
        </w:rPr>
        <w:t>w terminie kwoty za każdy dzień zwłoki.</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nieprzedłożenie każdego z dokumentów, o których mowa w § 13 ust. 4 umowy </w:t>
      </w:r>
      <w:r w:rsidR="00371F8A">
        <w:rPr>
          <w:rFonts w:ascii="Arial" w:eastAsia="Calibri" w:hAnsi="Arial" w:cs="Arial"/>
        </w:rPr>
        <w:t xml:space="preserve">                        </w:t>
      </w:r>
      <w:r>
        <w:rPr>
          <w:rFonts w:ascii="Arial" w:eastAsia="Calibri" w:hAnsi="Arial" w:cs="Arial"/>
        </w:rPr>
        <w:t>w wysokości 100 zł za każdy rozpoczęty dzień zwłoki od dnia upływu termin</w:t>
      </w:r>
      <w:r w:rsidR="00371F8A">
        <w:rPr>
          <w:rFonts w:ascii="Arial" w:eastAsia="Calibri" w:hAnsi="Arial" w:cs="Arial"/>
        </w:rPr>
        <w:t>u wyznaczonego na jego złożenie.</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 xml:space="preserve">w wysokości </w:t>
      </w:r>
      <w:r w:rsidR="000C3497">
        <w:rPr>
          <w:rFonts w:ascii="Arial" w:eastAsia="Calibri" w:hAnsi="Arial" w:cs="Arial"/>
        </w:rPr>
        <w:t>2</w:t>
      </w:r>
      <w:r w:rsidR="00051CBF">
        <w:rPr>
          <w:rFonts w:ascii="Arial" w:eastAsia="Calibri" w:hAnsi="Arial" w:cs="Arial"/>
        </w:rPr>
        <w:t> </w:t>
      </w:r>
      <w:r>
        <w:rPr>
          <w:rFonts w:ascii="Arial" w:eastAsia="Calibri" w:hAnsi="Arial" w:cs="Arial"/>
        </w:rPr>
        <w:t>000</w:t>
      </w:r>
      <w:r w:rsidR="00051CBF">
        <w:rPr>
          <w:rFonts w:ascii="Arial" w:eastAsia="Calibri" w:hAnsi="Arial" w:cs="Arial"/>
        </w:rPr>
        <w:t>,00</w:t>
      </w:r>
      <w:r>
        <w:rPr>
          <w:rFonts w:ascii="Arial" w:eastAsia="Calibri" w:hAnsi="Arial" w:cs="Arial"/>
        </w:rPr>
        <w:t xml:space="preserve"> zł za każdy niezgłoszony podmiot.</w:t>
      </w:r>
    </w:p>
    <w:p w:rsidR="00DF2D8D" w:rsidRDefault="00DF2D8D" w:rsidP="00371F8A">
      <w:pPr>
        <w:spacing w:after="0"/>
        <w:jc w:val="both"/>
        <w:rPr>
          <w:rFonts w:ascii="Arial" w:eastAsia="Calibri" w:hAnsi="Arial" w:cs="Arial"/>
        </w:rPr>
      </w:pPr>
    </w:p>
    <w:p w:rsidR="00D817CD" w:rsidRDefault="00D817CD" w:rsidP="00371F8A">
      <w:pPr>
        <w:spacing w:after="0"/>
        <w:jc w:val="both"/>
        <w:rPr>
          <w:rFonts w:ascii="Arial" w:eastAsia="Calibri" w:hAnsi="Arial" w:cs="Arial"/>
        </w:rPr>
      </w:pPr>
      <w:r>
        <w:rPr>
          <w:rFonts w:ascii="Arial" w:eastAsia="Calibri" w:hAnsi="Arial" w:cs="Arial"/>
        </w:rPr>
        <w:t>3. Zamawiający zapłaci Wykonawcy kary umowne w następujących przypadkach:</w:t>
      </w:r>
    </w:p>
    <w:p w:rsidR="00D817CD" w:rsidRDefault="00D817CD" w:rsidP="00371F8A">
      <w:pPr>
        <w:spacing w:after="0"/>
        <w:jc w:val="both"/>
        <w:rPr>
          <w:rFonts w:ascii="Arial" w:eastAsia="Calibri" w:hAnsi="Arial" w:cs="Arial"/>
        </w:rPr>
      </w:pPr>
      <w:r>
        <w:rPr>
          <w:rFonts w:ascii="Arial" w:eastAsia="Calibri" w:hAnsi="Arial" w:cs="Arial"/>
        </w:rPr>
        <w:t xml:space="preserve">1)  za zwłokę w przekazaniu placu budowy lub jego części w stosunku do terminów określonych </w:t>
      </w:r>
      <w:r w:rsidR="00371F8A">
        <w:rPr>
          <w:rFonts w:ascii="Arial" w:eastAsia="Calibri" w:hAnsi="Arial" w:cs="Arial"/>
        </w:rPr>
        <w:t xml:space="preserve">         </w:t>
      </w:r>
      <w:r>
        <w:rPr>
          <w:rFonts w:ascii="Arial" w:eastAsia="Calibri" w:hAnsi="Arial" w:cs="Arial"/>
        </w:rPr>
        <w:t>w umowie w wysokości 0,2 % wynagrodzenia umownego za każdy dzień zwłoki,</w:t>
      </w:r>
    </w:p>
    <w:p w:rsidR="00D817CD" w:rsidRDefault="00371F8A" w:rsidP="00371F8A">
      <w:pPr>
        <w:spacing w:after="0"/>
        <w:jc w:val="both"/>
        <w:rPr>
          <w:rFonts w:ascii="Arial" w:eastAsia="Calibri" w:hAnsi="Arial" w:cs="Arial"/>
        </w:rPr>
      </w:pPr>
      <w:r>
        <w:rPr>
          <w:rFonts w:ascii="Arial" w:eastAsia="Calibri" w:hAnsi="Arial" w:cs="Arial"/>
        </w:rPr>
        <w:t xml:space="preserve">2) </w:t>
      </w:r>
      <w:r w:rsidR="00D817CD">
        <w:rPr>
          <w:rFonts w:ascii="Arial" w:eastAsia="Calibri" w:hAnsi="Arial" w:cs="Arial"/>
        </w:rPr>
        <w:t xml:space="preserve">za odstąpienie od umowy z przyczyn niezależnych od Wykonawcy w wysokości 5 % wynagrodzenia umownego. </w:t>
      </w:r>
    </w:p>
    <w:p w:rsidR="00DF2D8D" w:rsidRDefault="00DF2D8D" w:rsidP="00371F8A">
      <w:pPr>
        <w:spacing w:after="0"/>
        <w:jc w:val="both"/>
        <w:rPr>
          <w:rFonts w:ascii="Arial" w:eastAsia="Calibri" w:hAnsi="Arial" w:cs="Arial"/>
        </w:rPr>
      </w:pPr>
    </w:p>
    <w:p w:rsidR="00D817CD" w:rsidRDefault="00D817CD" w:rsidP="00371F8A">
      <w:pPr>
        <w:spacing w:after="0"/>
        <w:jc w:val="both"/>
        <w:rPr>
          <w:rFonts w:ascii="Arial" w:eastAsia="Calibri" w:hAnsi="Arial" w:cs="Arial"/>
        </w:rPr>
      </w:pPr>
      <w:r>
        <w:rPr>
          <w:rFonts w:ascii="Arial" w:eastAsia="Calibri" w:hAnsi="Arial" w:cs="Arial"/>
        </w:rPr>
        <w:t>4. Strony zastrzegają sobie prawo dochodzenia odszkodowania uzupełniającego do wysokości rzeczywiście poniesionej szkody.</w:t>
      </w:r>
    </w:p>
    <w:p w:rsidR="00D817CD" w:rsidRDefault="00D817CD" w:rsidP="00D817CD">
      <w:pPr>
        <w:spacing w:after="0"/>
        <w:jc w:val="both"/>
        <w:rPr>
          <w:rFonts w:ascii="Arial" w:eastAsia="Calibri" w:hAnsi="Arial" w:cs="Arial"/>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16.</w:t>
      </w:r>
    </w:p>
    <w:p w:rsidR="00D817CD" w:rsidRDefault="00D817CD" w:rsidP="00371F8A">
      <w:pPr>
        <w:numPr>
          <w:ilvl w:val="6"/>
          <w:numId w:val="83"/>
        </w:numPr>
        <w:tabs>
          <w:tab w:val="num" w:pos="284"/>
        </w:tabs>
        <w:suppressAutoHyphens/>
        <w:spacing w:after="0"/>
        <w:ind w:left="360"/>
        <w:jc w:val="both"/>
        <w:rPr>
          <w:rFonts w:ascii="Arial" w:eastAsia="Calibri" w:hAnsi="Arial" w:cs="Arial"/>
        </w:rPr>
      </w:pPr>
      <w:r>
        <w:rPr>
          <w:rFonts w:ascii="Arial" w:eastAsia="Calibri" w:hAnsi="Arial" w:cs="Arial"/>
        </w:rPr>
        <w:t xml:space="preserve">Zamawiający przewiduje możliwość zmian zawartej umowy w stosunku do treści oferty, </w:t>
      </w:r>
      <w:r w:rsidR="00371F8A">
        <w:rPr>
          <w:rFonts w:ascii="Arial" w:eastAsia="Calibri" w:hAnsi="Arial" w:cs="Arial"/>
        </w:rPr>
        <w:t xml:space="preserve">                  </w:t>
      </w:r>
      <w:r>
        <w:rPr>
          <w:rFonts w:ascii="Arial" w:eastAsia="Calibri" w:hAnsi="Arial" w:cs="Arial"/>
        </w:rPr>
        <w:t>na podstawie której dokonano wyboru Wykonawcy w następujących przypadkach:</w:t>
      </w:r>
    </w:p>
    <w:p w:rsidR="00D817CD" w:rsidRDefault="00D817CD" w:rsidP="00371F8A">
      <w:pPr>
        <w:numPr>
          <w:ilvl w:val="1"/>
          <w:numId w:val="84"/>
        </w:numPr>
        <w:autoSpaceDE w:val="0"/>
        <w:autoSpaceDN w:val="0"/>
        <w:adjustRightInd w:val="0"/>
        <w:spacing w:after="0"/>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color w:val="000000"/>
        </w:rPr>
        <w:t>wstrzymanie, zawieszenie robót przez Zamawiającego, o czas wstrzymania;</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color w:val="000000"/>
        </w:rPr>
        <w:t xml:space="preserve">wstrzymania, zawieszenia wykonywania robót na skutek wystąpienia okoliczności niezależnych od Wykonawcy. Za okoliczności niezależne od Wykonawcy Zamawiający uważa działania siły wyższej tzn. losowe </w:t>
      </w:r>
      <w:r w:rsidR="00371F8A">
        <w:rPr>
          <w:rFonts w:ascii="Arial" w:hAnsi="Arial" w:cs="Arial"/>
          <w:color w:val="000000"/>
        </w:rPr>
        <w:t xml:space="preserve">zdarzenia zewnętrzne niemożliwe </w:t>
      </w:r>
      <w:r>
        <w:rPr>
          <w:rFonts w:ascii="Arial" w:hAnsi="Arial" w:cs="Arial"/>
          <w:color w:val="000000"/>
        </w:rPr>
        <w:t>do przewidzenia w momencie zawarcia umowy i którym nie można było zapobiec mimo dochowania należytej staranności, w szczególności: zamach, pożar, powódź, trzęsienie ziemi, huragan, strajk,</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konieczności wykonania robót zamiennych;</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 xml:space="preserve">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w:t>
      </w:r>
      <w:r w:rsidR="00371F8A">
        <w:rPr>
          <w:rFonts w:ascii="Arial" w:hAnsi="Arial" w:cs="Arial"/>
        </w:rPr>
        <w:t xml:space="preserve">              </w:t>
      </w:r>
      <w:r>
        <w:rPr>
          <w:rFonts w:ascii="Arial" w:hAnsi="Arial" w:cs="Arial"/>
        </w:rPr>
        <w:t>z opóźnień;</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lastRenderedPageBreak/>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D817CD" w:rsidRDefault="00D817CD" w:rsidP="00703966">
      <w:pPr>
        <w:numPr>
          <w:ilvl w:val="1"/>
          <w:numId w:val="85"/>
        </w:numPr>
        <w:spacing w:after="0"/>
        <w:ind w:hanging="513"/>
        <w:jc w:val="both"/>
        <w:rPr>
          <w:rFonts w:ascii="Arial" w:hAnsi="Arial" w:cs="Arial"/>
          <w:lang w:eastAsia="ar-SA"/>
        </w:rPr>
      </w:pPr>
      <w:r>
        <w:rPr>
          <w:rFonts w:ascii="Arial" w:hAnsi="Arial" w:cs="Arial"/>
          <w:lang w:eastAsia="ar-SA"/>
        </w:rPr>
        <w:t xml:space="preserve">zmiany wynagrodzenia należnego Wykonawcy określonego w § 12 ust. 1 umowy </w:t>
      </w:r>
      <w:r w:rsidR="00371F8A">
        <w:rPr>
          <w:rFonts w:ascii="Arial" w:hAnsi="Arial" w:cs="Arial"/>
          <w:lang w:eastAsia="ar-SA"/>
        </w:rPr>
        <w:t xml:space="preserve">                </w:t>
      </w:r>
      <w:r>
        <w:rPr>
          <w:rFonts w:ascii="Arial" w:hAnsi="Arial" w:cs="Arial"/>
          <w:lang w:eastAsia="ar-SA"/>
        </w:rPr>
        <w:t>w przypadku:</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Pr>
          <w:rFonts w:ascii="Arial" w:hAnsi="Arial" w:cs="Arial"/>
          <w:color w:val="000000"/>
          <w:lang w:eastAsia="ar-SA"/>
        </w:rPr>
        <w:t>–z</w:t>
      </w:r>
      <w:r>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lang w:eastAsia="ar-SA"/>
        </w:rPr>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D817CD" w:rsidRDefault="00D817CD" w:rsidP="00371F8A">
      <w:pPr>
        <w:numPr>
          <w:ilvl w:val="1"/>
          <w:numId w:val="85"/>
        </w:numPr>
        <w:spacing w:after="0"/>
        <w:jc w:val="both"/>
        <w:rPr>
          <w:rFonts w:ascii="Arial" w:hAnsi="Arial" w:cs="Arial"/>
          <w:lang w:eastAsia="ar-SA"/>
        </w:rPr>
      </w:pPr>
      <w:r>
        <w:rPr>
          <w:rFonts w:ascii="Arial" w:hAnsi="Arial" w:cs="Arial"/>
          <w:lang w:eastAsia="ar-SA"/>
        </w:rPr>
        <w:t>zmiana sposobu wykonania przedmiotu umowy ulegnie zmianie w przypadku:</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 xml:space="preserve">konieczności zrealizowania przedmiotu Umowy przy zastosowaniu innych rozwiązań technicznych lub materiałowych ze względu na zmiany obowiązującego prawa. </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Niedostępność na rynku materiałów lub urządzeń wskazanych w dokumentacji projektowej spowodowane zaprzestaniem produkcji lub wycofaniem z rynku.</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Pojawienie się na rynku materiałów lub urządzeń nowszej generacji.</w:t>
      </w:r>
    </w:p>
    <w:p w:rsidR="00D817CD" w:rsidRDefault="00D817CD" w:rsidP="00371F8A">
      <w:pPr>
        <w:numPr>
          <w:ilvl w:val="1"/>
          <w:numId w:val="85"/>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Podwykonawcy:</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D817CD" w:rsidRDefault="00D817CD" w:rsidP="00371F8A">
      <w:pPr>
        <w:numPr>
          <w:ilvl w:val="1"/>
          <w:numId w:val="85"/>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zakresu prac wykonywanych przez Podwykonawcę:</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 xml:space="preserve">Jeżeli w trakcie realizacji umowy Wykonawca złoży oświadczenie o zmianie zakresu prac powierzonych Podwykonawcy zmianie ulegnie zakres prac powierzonych Podwykonawcy. </w:t>
      </w:r>
      <w:r w:rsidR="00371F8A">
        <w:rPr>
          <w:rFonts w:ascii="Arial" w:hAnsi="Arial" w:cs="Arial"/>
          <w:lang w:eastAsia="ar-SA"/>
        </w:rPr>
        <w:t xml:space="preserve">   </w:t>
      </w:r>
      <w:r>
        <w:rPr>
          <w:rFonts w:ascii="Arial" w:hAnsi="Arial" w:cs="Arial"/>
          <w:lang w:eastAsia="ar-SA"/>
        </w:rPr>
        <w:t xml:space="preserve">W takiej sytuacji zapisy § 8 mają zastosowanie. Jeżeli w trakcie realizacji umowy wykonawca zgłosi wykonywanie części lub całości  prac przez Podwykonawcę, który nie został wcześnie </w:t>
      </w:r>
      <w:r>
        <w:rPr>
          <w:rFonts w:ascii="Arial" w:hAnsi="Arial" w:cs="Arial"/>
          <w:lang w:eastAsia="ar-SA"/>
        </w:rPr>
        <w:lastRenderedPageBreak/>
        <w:t>wykazany w jego ofercie umowa ulegnie zmianie w zakresie podwykonawstwa. W takiej sytuacji zapisy § 8  umowy mają zastosowanie.</w:t>
      </w:r>
    </w:p>
    <w:p w:rsidR="00703966" w:rsidRPr="00A472DD" w:rsidRDefault="00703966" w:rsidP="00703966">
      <w:pPr>
        <w:pStyle w:val="Akapitzlist"/>
        <w:numPr>
          <w:ilvl w:val="0"/>
          <w:numId w:val="88"/>
        </w:numPr>
        <w:tabs>
          <w:tab w:val="left" w:pos="993"/>
        </w:tabs>
        <w:spacing w:after="0"/>
        <w:ind w:hanging="11"/>
        <w:jc w:val="both"/>
      </w:pPr>
      <w:r w:rsidRPr="00520D23">
        <w:rPr>
          <w:rFonts w:ascii="Arial" w:hAnsi="Arial" w:cs="Aria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w:t>
      </w:r>
      <w:r>
        <w:rPr>
          <w:rFonts w:ascii="Arial" w:hAnsi="Arial" w:cs="Arial"/>
        </w:rPr>
        <w:t>nowić podstawy do przedłużenia t</w:t>
      </w:r>
      <w:r w:rsidRPr="00520D23">
        <w:rPr>
          <w:rFonts w:ascii="Arial" w:hAnsi="Arial" w:cs="Arial"/>
        </w:rPr>
        <w:t xml:space="preserve">erminu wykonania robót. </w:t>
      </w:r>
    </w:p>
    <w:p w:rsidR="00703966" w:rsidRDefault="00703966" w:rsidP="00703966">
      <w:pPr>
        <w:numPr>
          <w:ilvl w:val="0"/>
          <w:numId w:val="89"/>
        </w:numPr>
        <w:tabs>
          <w:tab w:val="left" w:pos="993"/>
        </w:tabs>
        <w:autoSpaceDE w:val="0"/>
        <w:autoSpaceDN w:val="0"/>
        <w:adjustRightInd w:val="0"/>
        <w:spacing w:after="0"/>
        <w:ind w:left="709" w:firstLine="0"/>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D817CD" w:rsidRDefault="00D817CD" w:rsidP="00371F8A">
      <w:pPr>
        <w:numPr>
          <w:ilvl w:val="0"/>
          <w:numId w:val="85"/>
        </w:numPr>
        <w:spacing w:after="0"/>
        <w:jc w:val="both"/>
        <w:rPr>
          <w:rFonts w:ascii="Arial" w:hAnsi="Arial" w:cs="Arial"/>
        </w:rPr>
      </w:pPr>
      <w:r>
        <w:rPr>
          <w:rFonts w:ascii="Arial" w:hAnsi="Arial" w:cs="Arial"/>
        </w:rPr>
        <w:t>Wszelkie zmiany umowy wymagają formy pisemnej pod rygorem nieważności.</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17.</w:t>
      </w:r>
    </w:p>
    <w:p w:rsidR="00D817CD" w:rsidRDefault="00D817CD" w:rsidP="00D817CD">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D817CD" w:rsidRDefault="00D817CD" w:rsidP="00D817CD">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703966" w:rsidRPr="00DF2D8D" w:rsidRDefault="00D817CD" w:rsidP="00DF2D8D">
      <w:pPr>
        <w:numPr>
          <w:ilvl w:val="0"/>
          <w:numId w:val="18"/>
        </w:numPr>
        <w:spacing w:after="0"/>
        <w:jc w:val="both"/>
        <w:rPr>
          <w:rFonts w:ascii="Arial" w:eastAsia="Calibri" w:hAnsi="Arial" w:cs="Arial"/>
        </w:rPr>
      </w:pPr>
      <w:r>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18.</w:t>
      </w:r>
    </w:p>
    <w:p w:rsidR="00D817CD" w:rsidRDefault="00D817CD" w:rsidP="00D817CD">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D817CD" w:rsidRDefault="00D817CD" w:rsidP="00D817CD">
      <w:pPr>
        <w:spacing w:after="0"/>
        <w:jc w:val="both"/>
        <w:rPr>
          <w:rFonts w:ascii="Arial" w:eastAsia="Calibri" w:hAnsi="Arial" w:cs="Arial"/>
        </w:rPr>
      </w:pPr>
    </w:p>
    <w:p w:rsidR="00D817CD" w:rsidRPr="00B01D87" w:rsidRDefault="00D817CD" w:rsidP="00D817CD">
      <w:pPr>
        <w:spacing w:after="0"/>
        <w:jc w:val="center"/>
        <w:rPr>
          <w:rFonts w:ascii="Arial" w:eastAsia="Calibri" w:hAnsi="Arial" w:cs="Arial"/>
          <w:b/>
          <w:bCs/>
          <w:iCs/>
        </w:rPr>
      </w:pPr>
      <w:r w:rsidRPr="00B01D87">
        <w:rPr>
          <w:rFonts w:ascii="Arial" w:eastAsia="Calibri" w:hAnsi="Arial" w:cs="Arial"/>
          <w:b/>
          <w:bCs/>
          <w:iCs/>
        </w:rPr>
        <w:t>§ 19.</w:t>
      </w:r>
    </w:p>
    <w:p w:rsidR="00D817CD" w:rsidRDefault="00D817CD" w:rsidP="00D817CD">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lastRenderedPageBreak/>
        <w:t>Zamawiający przejmuje od Wykonawcy teren pod swój dozór.</w:t>
      </w:r>
    </w:p>
    <w:p w:rsidR="00B01D87" w:rsidRPr="00DF2D8D" w:rsidRDefault="00D817CD" w:rsidP="00DF2D8D">
      <w:pPr>
        <w:numPr>
          <w:ilvl w:val="0"/>
          <w:numId w:val="19"/>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20.</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 xml:space="preserve">drogę postępowania pojednawczego (unormowanego w zapisach art. 184 – art. 186 k.p.c.), którego celem jest ugodowe załatwienie sporu przed sądem - </w:t>
      </w:r>
      <w:r w:rsidR="00DF2D8D">
        <w:rPr>
          <w:rFonts w:ascii="Arial" w:eastAsia="Calibri" w:hAnsi="Arial" w:cs="Arial"/>
        </w:rPr>
        <w:t xml:space="preserve">                 </w:t>
      </w:r>
      <w:r>
        <w:rPr>
          <w:rFonts w:ascii="Arial" w:eastAsia="Calibri" w:hAnsi="Arial" w:cs="Arial"/>
        </w:rPr>
        <w:t>bez potrzeby wytaczania powództwa.</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D817CD" w:rsidRPr="00DF2D8D" w:rsidRDefault="00D817CD" w:rsidP="00DF2D8D">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21.</w:t>
      </w:r>
    </w:p>
    <w:p w:rsidR="00D817CD" w:rsidRDefault="00D817CD" w:rsidP="00D817CD">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22.</w:t>
      </w:r>
    </w:p>
    <w:p w:rsidR="00D817CD" w:rsidRDefault="00D817CD" w:rsidP="00D817CD">
      <w:pPr>
        <w:spacing w:after="0"/>
        <w:jc w:val="both"/>
        <w:rPr>
          <w:rFonts w:ascii="Arial" w:eastAsia="Calibri" w:hAnsi="Arial" w:cs="Arial"/>
        </w:rPr>
      </w:pPr>
      <w:r>
        <w:rPr>
          <w:rFonts w:ascii="Arial" w:eastAsia="Calibri" w:hAnsi="Arial" w:cs="Arial"/>
        </w:rPr>
        <w:t>Umowę niniejszą sporządzo</w:t>
      </w:r>
      <w:r w:rsidR="00B01D87">
        <w:rPr>
          <w:rFonts w:ascii="Arial" w:eastAsia="Calibri" w:hAnsi="Arial" w:cs="Arial"/>
        </w:rPr>
        <w:t>no w trzech egzemplarzach,  dwa</w:t>
      </w:r>
      <w:r>
        <w:rPr>
          <w:rFonts w:ascii="Arial" w:eastAsia="Calibri" w:hAnsi="Arial" w:cs="Arial"/>
        </w:rPr>
        <w:t xml:space="preserve"> egzemplarze dla Zamawiającego </w:t>
      </w:r>
      <w:r w:rsidR="00371F8A">
        <w:rPr>
          <w:rFonts w:ascii="Arial" w:eastAsia="Calibri" w:hAnsi="Arial" w:cs="Arial"/>
        </w:rPr>
        <w:t xml:space="preserve">          </w:t>
      </w:r>
      <w:r w:rsidR="00B01D87">
        <w:rPr>
          <w:rFonts w:ascii="Arial" w:eastAsia="Calibri" w:hAnsi="Arial" w:cs="Arial"/>
        </w:rPr>
        <w:t>i jeden</w:t>
      </w:r>
      <w:r>
        <w:rPr>
          <w:rFonts w:ascii="Arial" w:eastAsia="Calibri" w:hAnsi="Arial" w:cs="Arial"/>
        </w:rPr>
        <w:t xml:space="preserve"> dla Wykonawcy.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Załączniki do umowy:</w:t>
      </w:r>
    </w:p>
    <w:p w:rsidR="00D817CD" w:rsidRDefault="00D817CD" w:rsidP="00D817CD">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D817CD" w:rsidRDefault="00D817CD" w:rsidP="00D817CD">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D817CD" w:rsidRDefault="00D817CD" w:rsidP="00D817CD">
      <w:pPr>
        <w:spacing w:after="0"/>
        <w:jc w:val="both"/>
        <w:rPr>
          <w:rFonts w:ascii="Arial" w:eastAsia="Calibri" w:hAnsi="Arial" w:cs="Arial"/>
        </w:rPr>
      </w:pPr>
    </w:p>
    <w:p w:rsidR="0017216F" w:rsidRDefault="00D817CD" w:rsidP="00D817CD">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w:t>
      </w:r>
      <w:r w:rsidR="00371F8A">
        <w:rPr>
          <w:rFonts w:ascii="Arial" w:eastAsia="Calibri" w:hAnsi="Arial" w:cs="Arial"/>
        </w:rPr>
        <w:t xml:space="preserve">                        </w:t>
      </w:r>
      <w:r>
        <w:rPr>
          <w:rFonts w:ascii="Arial" w:eastAsia="Calibri" w:hAnsi="Arial" w:cs="Arial"/>
        </w:rPr>
        <w:t xml:space="preserve">           Z A M A W I A J Ą C Y</w:t>
      </w:r>
    </w:p>
    <w:sectPr w:rsidR="0017216F" w:rsidSect="00C84147">
      <w:headerReference w:type="default" r:id="rId12"/>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FB9" w:rsidRDefault="00D60FB9" w:rsidP="00C02E75">
      <w:pPr>
        <w:spacing w:after="0" w:line="240" w:lineRule="auto"/>
      </w:pPr>
      <w:r>
        <w:separator/>
      </w:r>
    </w:p>
  </w:endnote>
  <w:endnote w:type="continuationSeparator" w:id="0">
    <w:p w:rsidR="00D60FB9" w:rsidRDefault="00D60FB9"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926"/>
      <w:docPartObj>
        <w:docPartGallery w:val="Page Numbers (Bottom of Page)"/>
        <w:docPartUnique/>
      </w:docPartObj>
    </w:sdtPr>
    <w:sdtEndPr/>
    <w:sdtContent>
      <w:sdt>
        <w:sdtPr>
          <w:id w:val="1728636285"/>
          <w:docPartObj>
            <w:docPartGallery w:val="Page Numbers (Top of Page)"/>
            <w:docPartUnique/>
          </w:docPartObj>
        </w:sdtPr>
        <w:sdtEndPr/>
        <w:sdtContent>
          <w:p w:rsidR="00D60FB9" w:rsidRDefault="00D60FB9">
            <w:pPr>
              <w:pStyle w:val="Stopka"/>
              <w:jc w:val="center"/>
            </w:pPr>
            <w:r w:rsidRPr="00E9338E">
              <w:rPr>
                <w:sz w:val="20"/>
                <w:szCs w:val="20"/>
              </w:rPr>
              <w:t xml:space="preserve">Strona </w:t>
            </w:r>
            <w:r w:rsidRPr="00E9338E">
              <w:rPr>
                <w:b/>
                <w:bCs/>
                <w:sz w:val="20"/>
                <w:szCs w:val="20"/>
              </w:rPr>
              <w:fldChar w:fldCharType="begin"/>
            </w:r>
            <w:r w:rsidRPr="00E9338E">
              <w:rPr>
                <w:b/>
                <w:bCs/>
                <w:sz w:val="20"/>
                <w:szCs w:val="20"/>
              </w:rPr>
              <w:instrText>PAGE</w:instrText>
            </w:r>
            <w:r w:rsidRPr="00E9338E">
              <w:rPr>
                <w:b/>
                <w:bCs/>
                <w:sz w:val="20"/>
                <w:szCs w:val="20"/>
              </w:rPr>
              <w:fldChar w:fldCharType="separate"/>
            </w:r>
            <w:r w:rsidR="00067D39">
              <w:rPr>
                <w:b/>
                <w:bCs/>
                <w:noProof/>
                <w:sz w:val="20"/>
                <w:szCs w:val="20"/>
              </w:rPr>
              <w:t>25</w:t>
            </w:r>
            <w:r w:rsidRPr="00E9338E">
              <w:rPr>
                <w:b/>
                <w:bCs/>
                <w:sz w:val="20"/>
                <w:szCs w:val="20"/>
              </w:rPr>
              <w:fldChar w:fldCharType="end"/>
            </w:r>
            <w:r w:rsidRPr="00E9338E">
              <w:rPr>
                <w:sz w:val="20"/>
                <w:szCs w:val="20"/>
              </w:rPr>
              <w:t xml:space="preserve"> z </w:t>
            </w:r>
            <w:r w:rsidRPr="00E9338E">
              <w:rPr>
                <w:b/>
                <w:bCs/>
                <w:sz w:val="20"/>
                <w:szCs w:val="20"/>
              </w:rPr>
              <w:fldChar w:fldCharType="begin"/>
            </w:r>
            <w:r w:rsidRPr="00E9338E">
              <w:rPr>
                <w:b/>
                <w:bCs/>
                <w:sz w:val="20"/>
                <w:szCs w:val="20"/>
              </w:rPr>
              <w:instrText>NUMPAGES</w:instrText>
            </w:r>
            <w:r w:rsidRPr="00E9338E">
              <w:rPr>
                <w:b/>
                <w:bCs/>
                <w:sz w:val="20"/>
                <w:szCs w:val="20"/>
              </w:rPr>
              <w:fldChar w:fldCharType="separate"/>
            </w:r>
            <w:r w:rsidR="00067D39">
              <w:rPr>
                <w:b/>
                <w:bCs/>
                <w:noProof/>
                <w:sz w:val="20"/>
                <w:szCs w:val="20"/>
              </w:rPr>
              <w:t>35</w:t>
            </w:r>
            <w:r w:rsidRPr="00E9338E">
              <w:rPr>
                <w:b/>
                <w:bCs/>
                <w:sz w:val="20"/>
                <w:szCs w:val="20"/>
              </w:rPr>
              <w:fldChar w:fldCharType="end"/>
            </w:r>
          </w:p>
        </w:sdtContent>
      </w:sdt>
    </w:sdtContent>
  </w:sdt>
  <w:p w:rsidR="00D60FB9" w:rsidRDefault="00D60F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FB9" w:rsidRDefault="00D60FB9" w:rsidP="00C02E75">
      <w:pPr>
        <w:spacing w:after="0" w:line="240" w:lineRule="auto"/>
      </w:pPr>
      <w:r>
        <w:separator/>
      </w:r>
    </w:p>
  </w:footnote>
  <w:footnote w:type="continuationSeparator" w:id="0">
    <w:p w:rsidR="00D60FB9" w:rsidRDefault="00D60FB9"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B9" w:rsidRPr="002C51D8" w:rsidRDefault="00D60FB9"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E3D57"/>
    <w:multiLevelType w:val="hybridMultilevel"/>
    <w:tmpl w:val="5E323B08"/>
    <w:lvl w:ilvl="0" w:tplc="61CAF8E2">
      <w:start w:val="1"/>
      <w:numFmt w:val="decimal"/>
      <w:lvlText w:val="%1."/>
      <w:lvlJc w:val="left"/>
      <w:pPr>
        <w:ind w:left="720" w:hanging="360"/>
      </w:pPr>
      <w:rPr>
        <w:rFonts w:hint="default"/>
        <w:color w:val="auto"/>
      </w:rPr>
    </w:lvl>
    <w:lvl w:ilvl="1" w:tplc="9F808544">
      <w:start w:val="1"/>
      <w:numFmt w:val="lowerLetter"/>
      <w:lvlText w:val="%2)"/>
      <w:lvlJc w:val="left"/>
      <w:pPr>
        <w:tabs>
          <w:tab w:val="num" w:pos="1440"/>
        </w:tabs>
        <w:ind w:left="1440" w:hanging="360"/>
      </w:pPr>
      <w:rPr>
        <w:rFonts w:hint="default"/>
      </w:rPr>
    </w:lvl>
    <w:lvl w:ilvl="2" w:tplc="268C23AA">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A6958"/>
    <w:multiLevelType w:val="hybridMultilevel"/>
    <w:tmpl w:val="B68EE3E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446692A"/>
    <w:multiLevelType w:val="hybridMultilevel"/>
    <w:tmpl w:val="8C52CB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1"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0"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1"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4" w15:restartNumberingAfterBreak="0">
    <w:nsid w:val="318F7809"/>
    <w:multiLevelType w:val="hybridMultilevel"/>
    <w:tmpl w:val="9EC6A958"/>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7AC053C"/>
    <w:multiLevelType w:val="hybridMultilevel"/>
    <w:tmpl w:val="4B1E2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2"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7C583C"/>
    <w:multiLevelType w:val="multilevel"/>
    <w:tmpl w:val="C7907452"/>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5"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6"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8"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1" w15:restartNumberingAfterBreak="0">
    <w:nsid w:val="435A1880"/>
    <w:multiLevelType w:val="hybridMultilevel"/>
    <w:tmpl w:val="5958EB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76A60C5"/>
    <w:multiLevelType w:val="hybridMultilevel"/>
    <w:tmpl w:val="18862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CC2AF1"/>
    <w:multiLevelType w:val="hybridMultilevel"/>
    <w:tmpl w:val="9120ED42"/>
    <w:lvl w:ilvl="0" w:tplc="ACFA7F8A">
      <w:start w:val="6"/>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6"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59"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56E1EAE"/>
    <w:multiLevelType w:val="hybridMultilevel"/>
    <w:tmpl w:val="241CA4F4"/>
    <w:lvl w:ilvl="0" w:tplc="CFF68C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6"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4"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EB0891"/>
    <w:multiLevelType w:val="hybridMultilevel"/>
    <w:tmpl w:val="C6C4DFB0"/>
    <w:lvl w:ilvl="0" w:tplc="CCD0E38E">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6"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7E33CDE"/>
    <w:multiLevelType w:val="hybridMultilevel"/>
    <w:tmpl w:val="A810DB0A"/>
    <w:lvl w:ilvl="0" w:tplc="7C10DF8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79"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0"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82"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3"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C759DF"/>
    <w:multiLevelType w:val="hybridMultilevel"/>
    <w:tmpl w:val="6F72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88"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9"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3"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6"/>
  </w:num>
  <w:num w:numId="3">
    <w:abstractNumId w:val="0"/>
    <w:lvlOverride w:ilvl="0">
      <w:lvl w:ilvl="0">
        <w:numFmt w:val="bullet"/>
        <w:pStyle w:val="Tytu3"/>
        <w:lvlText w:val="-"/>
        <w:legacy w:legacy="1" w:legacySpace="0" w:legacyIndent="360"/>
        <w:lvlJc w:val="left"/>
        <w:pPr>
          <w:ind w:left="360" w:hanging="360"/>
        </w:pPr>
      </w:lvl>
    </w:lvlOverride>
  </w:num>
  <w:num w:numId="4">
    <w:abstractNumId w:val="13"/>
  </w:num>
  <w:num w:numId="5">
    <w:abstractNumId w:val="50"/>
  </w:num>
  <w:num w:numId="6">
    <w:abstractNumId w:val="37"/>
  </w:num>
  <w:num w:numId="7">
    <w:abstractNumId w:val="78"/>
  </w:num>
  <w:num w:numId="8">
    <w:abstractNumId w:val="21"/>
  </w:num>
  <w:num w:numId="9">
    <w:abstractNumId w:val="31"/>
  </w:num>
  <w:num w:numId="10">
    <w:abstractNumId w:val="9"/>
  </w:num>
  <w:num w:numId="11">
    <w:abstractNumId w:val="67"/>
  </w:num>
  <w:num w:numId="12">
    <w:abstractNumId w:val="4"/>
  </w:num>
  <w:num w:numId="13">
    <w:abstractNumId w:val="5"/>
  </w:num>
  <w:num w:numId="14">
    <w:abstractNumId w:val="65"/>
  </w:num>
  <w:num w:numId="15">
    <w:abstractNumId w:val="41"/>
  </w:num>
  <w:num w:numId="16">
    <w:abstractNumId w:val="58"/>
  </w:num>
  <w:num w:numId="17">
    <w:abstractNumId w:val="87"/>
  </w:num>
  <w:num w:numId="18">
    <w:abstractNumId w:val="20"/>
  </w:num>
  <w:num w:numId="19">
    <w:abstractNumId w:val="81"/>
  </w:num>
  <w:num w:numId="20">
    <w:abstractNumId w:val="57"/>
  </w:num>
  <w:num w:numId="21">
    <w:abstractNumId w:val="85"/>
  </w:num>
  <w:num w:numId="22">
    <w:abstractNumId w:val="43"/>
  </w:num>
  <w:num w:numId="23">
    <w:abstractNumId w:val="68"/>
  </w:num>
  <w:num w:numId="24">
    <w:abstractNumId w:val="69"/>
  </w:num>
  <w:num w:numId="25">
    <w:abstractNumId w:val="60"/>
  </w:num>
  <w:num w:numId="26">
    <w:abstractNumId w:val="93"/>
  </w:num>
  <w:num w:numId="27">
    <w:abstractNumId w:val="15"/>
  </w:num>
  <w:num w:numId="28">
    <w:abstractNumId w:val="39"/>
  </w:num>
  <w:num w:numId="29">
    <w:abstractNumId w:val="47"/>
  </w:num>
  <w:num w:numId="30">
    <w:abstractNumId w:val="27"/>
  </w:num>
  <w:num w:numId="31">
    <w:abstractNumId w:val="73"/>
  </w:num>
  <w:num w:numId="32">
    <w:abstractNumId w:val="84"/>
  </w:num>
  <w:num w:numId="33">
    <w:abstractNumId w:val="72"/>
  </w:num>
  <w:num w:numId="34">
    <w:abstractNumId w:val="28"/>
  </w:num>
  <w:num w:numId="35">
    <w:abstractNumId w:val="91"/>
  </w:num>
  <w:num w:numId="36">
    <w:abstractNumId w:val="86"/>
  </w:num>
  <w:num w:numId="37">
    <w:abstractNumId w:val="71"/>
  </w:num>
  <w:num w:numId="38">
    <w:abstractNumId w:val="23"/>
  </w:num>
  <w:num w:numId="39">
    <w:abstractNumId w:val="80"/>
  </w:num>
  <w:num w:numId="40">
    <w:abstractNumId w:val="89"/>
  </w:num>
  <w:num w:numId="41">
    <w:abstractNumId w:val="66"/>
  </w:num>
  <w:num w:numId="42">
    <w:abstractNumId w:val="8"/>
  </w:num>
  <w:num w:numId="43">
    <w:abstractNumId w:val="88"/>
  </w:num>
  <w:num w:numId="44">
    <w:abstractNumId w:val="25"/>
  </w:num>
  <w:num w:numId="45">
    <w:abstractNumId w:val="51"/>
  </w:num>
  <w:num w:numId="46">
    <w:abstractNumId w:val="12"/>
  </w:num>
  <w:num w:numId="47">
    <w:abstractNumId w:val="42"/>
  </w:num>
  <w:num w:numId="48">
    <w:abstractNumId w:val="18"/>
  </w:num>
  <w:num w:numId="49">
    <w:abstractNumId w:val="49"/>
  </w:num>
  <w:num w:numId="50">
    <w:abstractNumId w:val="54"/>
  </w:num>
  <w:num w:numId="51">
    <w:abstractNumId w:val="82"/>
  </w:num>
  <w:num w:numId="52">
    <w:abstractNumId w:val="30"/>
  </w:num>
  <w:num w:numId="53">
    <w:abstractNumId w:val="14"/>
  </w:num>
  <w:num w:numId="54">
    <w:abstractNumId w:val="48"/>
  </w:num>
  <w:num w:numId="55">
    <w:abstractNumId w:val="83"/>
  </w:num>
  <w:num w:numId="56">
    <w:abstractNumId w:val="90"/>
  </w:num>
  <w:num w:numId="57">
    <w:abstractNumId w:val="62"/>
  </w:num>
  <w:num w:numId="58">
    <w:abstractNumId w:val="32"/>
  </w:num>
  <w:num w:numId="59">
    <w:abstractNumId w:val="36"/>
  </w:num>
  <w:num w:numId="60">
    <w:abstractNumId w:val="38"/>
  </w:num>
  <w:num w:numId="61">
    <w:abstractNumId w:val="75"/>
  </w:num>
  <w:num w:numId="62">
    <w:abstractNumId w:val="26"/>
  </w:num>
  <w:num w:numId="63">
    <w:abstractNumId w:val="29"/>
  </w:num>
  <w:num w:numId="64">
    <w:abstractNumId w:val="11"/>
  </w:num>
  <w:num w:numId="65">
    <w:abstractNumId w:val="74"/>
  </w:num>
  <w:num w:numId="66">
    <w:abstractNumId w:val="34"/>
  </w:num>
  <w:num w:numId="67">
    <w:abstractNumId w:val="44"/>
  </w:num>
  <w:num w:numId="68">
    <w:abstractNumId w:val="92"/>
  </w:num>
  <w:num w:numId="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40"/>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num>
  <w:num w:numId="76">
    <w:abstractNumId w:val="56"/>
  </w:num>
  <w:num w:numId="77">
    <w:abstractNumId w:val="24"/>
  </w:num>
  <w:num w:numId="78">
    <w:abstractNumId w:val="19"/>
  </w:num>
  <w:num w:numId="79">
    <w:abstractNumId w:val="35"/>
  </w:num>
  <w:num w:numId="80">
    <w:abstractNumId w:val="64"/>
  </w:num>
  <w:num w:numId="81">
    <w:abstractNumId w:val="79"/>
  </w:num>
  <w:num w:numId="82">
    <w:abstractNumId w:val="7"/>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num>
  <w:num w:numId="89">
    <w:abstractNumId w:val="77"/>
  </w:num>
  <w:num w:numId="90">
    <w:abstractNumId w:val="5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126B0"/>
    <w:rsid w:val="00023777"/>
    <w:rsid w:val="00030A23"/>
    <w:rsid w:val="00032EEF"/>
    <w:rsid w:val="000337E3"/>
    <w:rsid w:val="0003428E"/>
    <w:rsid w:val="0003571D"/>
    <w:rsid w:val="00035E75"/>
    <w:rsid w:val="00042907"/>
    <w:rsid w:val="00050B20"/>
    <w:rsid w:val="00051CBF"/>
    <w:rsid w:val="00067D39"/>
    <w:rsid w:val="00092636"/>
    <w:rsid w:val="00093298"/>
    <w:rsid w:val="00096D85"/>
    <w:rsid w:val="000A21AF"/>
    <w:rsid w:val="000A3E44"/>
    <w:rsid w:val="000A4540"/>
    <w:rsid w:val="000A5948"/>
    <w:rsid w:val="000A5E59"/>
    <w:rsid w:val="000A69A7"/>
    <w:rsid w:val="000B095F"/>
    <w:rsid w:val="000B28DB"/>
    <w:rsid w:val="000B7ACD"/>
    <w:rsid w:val="000C3497"/>
    <w:rsid w:val="000D16A5"/>
    <w:rsid w:val="000D4C6E"/>
    <w:rsid w:val="000D6C84"/>
    <w:rsid w:val="000E3780"/>
    <w:rsid w:val="000E49C6"/>
    <w:rsid w:val="000F16AB"/>
    <w:rsid w:val="000F613A"/>
    <w:rsid w:val="00103A48"/>
    <w:rsid w:val="00112539"/>
    <w:rsid w:val="00113DB1"/>
    <w:rsid w:val="001229D9"/>
    <w:rsid w:val="00126427"/>
    <w:rsid w:val="001330B7"/>
    <w:rsid w:val="001360E4"/>
    <w:rsid w:val="00137D12"/>
    <w:rsid w:val="0014143D"/>
    <w:rsid w:val="00142940"/>
    <w:rsid w:val="00144624"/>
    <w:rsid w:val="0017216F"/>
    <w:rsid w:val="0018027D"/>
    <w:rsid w:val="00191C0A"/>
    <w:rsid w:val="00193FB4"/>
    <w:rsid w:val="001964B8"/>
    <w:rsid w:val="001974D8"/>
    <w:rsid w:val="001A13EE"/>
    <w:rsid w:val="001A7F22"/>
    <w:rsid w:val="001B2158"/>
    <w:rsid w:val="001B2C15"/>
    <w:rsid w:val="001B6281"/>
    <w:rsid w:val="001B7B9D"/>
    <w:rsid w:val="001C0966"/>
    <w:rsid w:val="001C3E04"/>
    <w:rsid w:val="001C5CAA"/>
    <w:rsid w:val="001D548C"/>
    <w:rsid w:val="001E07F9"/>
    <w:rsid w:val="001E4829"/>
    <w:rsid w:val="001F1E3C"/>
    <w:rsid w:val="001F20A9"/>
    <w:rsid w:val="00202025"/>
    <w:rsid w:val="00204DD2"/>
    <w:rsid w:val="00205C05"/>
    <w:rsid w:val="00216A4D"/>
    <w:rsid w:val="002201A4"/>
    <w:rsid w:val="00233F23"/>
    <w:rsid w:val="00240F94"/>
    <w:rsid w:val="002427AA"/>
    <w:rsid w:val="00243AF7"/>
    <w:rsid w:val="00243C4F"/>
    <w:rsid w:val="0024423E"/>
    <w:rsid w:val="00244375"/>
    <w:rsid w:val="00244B01"/>
    <w:rsid w:val="00245109"/>
    <w:rsid w:val="00250DD9"/>
    <w:rsid w:val="00255726"/>
    <w:rsid w:val="00257ECD"/>
    <w:rsid w:val="002616BB"/>
    <w:rsid w:val="002743B9"/>
    <w:rsid w:val="002833AD"/>
    <w:rsid w:val="00290571"/>
    <w:rsid w:val="002A51C2"/>
    <w:rsid w:val="002A71AB"/>
    <w:rsid w:val="002A7522"/>
    <w:rsid w:val="002B35DB"/>
    <w:rsid w:val="002B4C35"/>
    <w:rsid w:val="002B5747"/>
    <w:rsid w:val="002B6F47"/>
    <w:rsid w:val="002C4CB3"/>
    <w:rsid w:val="002C51D8"/>
    <w:rsid w:val="002D06FE"/>
    <w:rsid w:val="002D1A31"/>
    <w:rsid w:val="002D3B5D"/>
    <w:rsid w:val="002D4143"/>
    <w:rsid w:val="002D5359"/>
    <w:rsid w:val="00301961"/>
    <w:rsid w:val="0030659B"/>
    <w:rsid w:val="00310987"/>
    <w:rsid w:val="00310ABD"/>
    <w:rsid w:val="003113E2"/>
    <w:rsid w:val="00327F57"/>
    <w:rsid w:val="00341D53"/>
    <w:rsid w:val="0035276A"/>
    <w:rsid w:val="00360FA9"/>
    <w:rsid w:val="0036451E"/>
    <w:rsid w:val="00366221"/>
    <w:rsid w:val="00366D6D"/>
    <w:rsid w:val="00371F8A"/>
    <w:rsid w:val="003752DF"/>
    <w:rsid w:val="0038257B"/>
    <w:rsid w:val="003A1437"/>
    <w:rsid w:val="003A4FDE"/>
    <w:rsid w:val="003A5EB5"/>
    <w:rsid w:val="003A6611"/>
    <w:rsid w:val="003A6B45"/>
    <w:rsid w:val="003B6437"/>
    <w:rsid w:val="003C1A40"/>
    <w:rsid w:val="003D3080"/>
    <w:rsid w:val="003D613E"/>
    <w:rsid w:val="003D73DC"/>
    <w:rsid w:val="003D76DA"/>
    <w:rsid w:val="003E110B"/>
    <w:rsid w:val="003E5106"/>
    <w:rsid w:val="003E5B42"/>
    <w:rsid w:val="003E644B"/>
    <w:rsid w:val="003F14B2"/>
    <w:rsid w:val="00403AE3"/>
    <w:rsid w:val="004131F8"/>
    <w:rsid w:val="00426631"/>
    <w:rsid w:val="00446BD5"/>
    <w:rsid w:val="00451A35"/>
    <w:rsid w:val="00454F27"/>
    <w:rsid w:val="00463EB0"/>
    <w:rsid w:val="004713C8"/>
    <w:rsid w:val="00474C27"/>
    <w:rsid w:val="00477C27"/>
    <w:rsid w:val="00481997"/>
    <w:rsid w:val="0048484D"/>
    <w:rsid w:val="00496E27"/>
    <w:rsid w:val="004A077F"/>
    <w:rsid w:val="004A165D"/>
    <w:rsid w:val="004B391D"/>
    <w:rsid w:val="004B60FF"/>
    <w:rsid w:val="004C034E"/>
    <w:rsid w:val="004C6EBB"/>
    <w:rsid w:val="004D467D"/>
    <w:rsid w:val="004D7B98"/>
    <w:rsid w:val="005018D8"/>
    <w:rsid w:val="00504EF9"/>
    <w:rsid w:val="005124A1"/>
    <w:rsid w:val="005138D7"/>
    <w:rsid w:val="0051585C"/>
    <w:rsid w:val="00516C8E"/>
    <w:rsid w:val="00516DB7"/>
    <w:rsid w:val="005178D3"/>
    <w:rsid w:val="0052113A"/>
    <w:rsid w:val="00541F0A"/>
    <w:rsid w:val="00546464"/>
    <w:rsid w:val="0057446F"/>
    <w:rsid w:val="00576BB2"/>
    <w:rsid w:val="00582C70"/>
    <w:rsid w:val="00584148"/>
    <w:rsid w:val="00585DF4"/>
    <w:rsid w:val="005A16A9"/>
    <w:rsid w:val="005A460A"/>
    <w:rsid w:val="005A69F7"/>
    <w:rsid w:val="005A70F3"/>
    <w:rsid w:val="005A77DA"/>
    <w:rsid w:val="005B08E4"/>
    <w:rsid w:val="005C1A3D"/>
    <w:rsid w:val="005C7B6E"/>
    <w:rsid w:val="005D1AA3"/>
    <w:rsid w:val="005D2FC7"/>
    <w:rsid w:val="005F3D63"/>
    <w:rsid w:val="006001AD"/>
    <w:rsid w:val="006036E5"/>
    <w:rsid w:val="006079BF"/>
    <w:rsid w:val="00607B6B"/>
    <w:rsid w:val="00616187"/>
    <w:rsid w:val="00627E6A"/>
    <w:rsid w:val="00634272"/>
    <w:rsid w:val="006532C6"/>
    <w:rsid w:val="00655D7C"/>
    <w:rsid w:val="00655EC4"/>
    <w:rsid w:val="0065629A"/>
    <w:rsid w:val="006562DD"/>
    <w:rsid w:val="00657EBE"/>
    <w:rsid w:val="00661A09"/>
    <w:rsid w:val="00662030"/>
    <w:rsid w:val="00671902"/>
    <w:rsid w:val="0067511B"/>
    <w:rsid w:val="0069438B"/>
    <w:rsid w:val="006A13E5"/>
    <w:rsid w:val="006A56D4"/>
    <w:rsid w:val="006B15DA"/>
    <w:rsid w:val="006B1B34"/>
    <w:rsid w:val="006B5160"/>
    <w:rsid w:val="006B633E"/>
    <w:rsid w:val="006C11C6"/>
    <w:rsid w:val="006C5698"/>
    <w:rsid w:val="006D1EF4"/>
    <w:rsid w:val="006D57B1"/>
    <w:rsid w:val="006D6749"/>
    <w:rsid w:val="006D6A4A"/>
    <w:rsid w:val="006E39B3"/>
    <w:rsid w:val="006E3E1B"/>
    <w:rsid w:val="00703966"/>
    <w:rsid w:val="00705DB3"/>
    <w:rsid w:val="00706BCF"/>
    <w:rsid w:val="007216ED"/>
    <w:rsid w:val="0072610F"/>
    <w:rsid w:val="007357F3"/>
    <w:rsid w:val="0073616D"/>
    <w:rsid w:val="00736AC1"/>
    <w:rsid w:val="00743EE1"/>
    <w:rsid w:val="0074537E"/>
    <w:rsid w:val="0074658C"/>
    <w:rsid w:val="007510BD"/>
    <w:rsid w:val="00751448"/>
    <w:rsid w:val="007535F1"/>
    <w:rsid w:val="00762D1D"/>
    <w:rsid w:val="00773AB6"/>
    <w:rsid w:val="007759AE"/>
    <w:rsid w:val="00777DA1"/>
    <w:rsid w:val="00790F1C"/>
    <w:rsid w:val="00793F3D"/>
    <w:rsid w:val="007A0C95"/>
    <w:rsid w:val="007B007F"/>
    <w:rsid w:val="007B074F"/>
    <w:rsid w:val="007D4AD1"/>
    <w:rsid w:val="007E2F14"/>
    <w:rsid w:val="007E6621"/>
    <w:rsid w:val="007E6EE8"/>
    <w:rsid w:val="007F2E01"/>
    <w:rsid w:val="007F4521"/>
    <w:rsid w:val="00801788"/>
    <w:rsid w:val="00802EE8"/>
    <w:rsid w:val="00807353"/>
    <w:rsid w:val="0080765E"/>
    <w:rsid w:val="00810E82"/>
    <w:rsid w:val="00813D58"/>
    <w:rsid w:val="00820222"/>
    <w:rsid w:val="0082307E"/>
    <w:rsid w:val="008239F7"/>
    <w:rsid w:val="0085288C"/>
    <w:rsid w:val="008531C4"/>
    <w:rsid w:val="00854E48"/>
    <w:rsid w:val="00856AE2"/>
    <w:rsid w:val="00860CC7"/>
    <w:rsid w:val="00867B81"/>
    <w:rsid w:val="00867D5F"/>
    <w:rsid w:val="008708B9"/>
    <w:rsid w:val="00876A54"/>
    <w:rsid w:val="0088042D"/>
    <w:rsid w:val="00881359"/>
    <w:rsid w:val="00897374"/>
    <w:rsid w:val="008A01BA"/>
    <w:rsid w:val="008A607E"/>
    <w:rsid w:val="008B10D3"/>
    <w:rsid w:val="008B6D24"/>
    <w:rsid w:val="008B7F9C"/>
    <w:rsid w:val="008C4BE3"/>
    <w:rsid w:val="008C5D7D"/>
    <w:rsid w:val="008D79A1"/>
    <w:rsid w:val="008D7F1E"/>
    <w:rsid w:val="008F26A5"/>
    <w:rsid w:val="00902D6E"/>
    <w:rsid w:val="0092059D"/>
    <w:rsid w:val="00924C75"/>
    <w:rsid w:val="0093251E"/>
    <w:rsid w:val="009406EF"/>
    <w:rsid w:val="0094460D"/>
    <w:rsid w:val="009452BF"/>
    <w:rsid w:val="009471F5"/>
    <w:rsid w:val="009522A8"/>
    <w:rsid w:val="009778DC"/>
    <w:rsid w:val="00983E0D"/>
    <w:rsid w:val="00984FFB"/>
    <w:rsid w:val="0099782A"/>
    <w:rsid w:val="009978FB"/>
    <w:rsid w:val="009A01AA"/>
    <w:rsid w:val="009A1409"/>
    <w:rsid w:val="009A2066"/>
    <w:rsid w:val="009A422B"/>
    <w:rsid w:val="009A6B69"/>
    <w:rsid w:val="009B1CA9"/>
    <w:rsid w:val="009B2D67"/>
    <w:rsid w:val="009B52AF"/>
    <w:rsid w:val="009C0894"/>
    <w:rsid w:val="009C190B"/>
    <w:rsid w:val="009C6687"/>
    <w:rsid w:val="009D06A6"/>
    <w:rsid w:val="009E57A1"/>
    <w:rsid w:val="009F1BD8"/>
    <w:rsid w:val="00A026BD"/>
    <w:rsid w:val="00A05C19"/>
    <w:rsid w:val="00A06024"/>
    <w:rsid w:val="00A22596"/>
    <w:rsid w:val="00A22D57"/>
    <w:rsid w:val="00A23EB4"/>
    <w:rsid w:val="00A331ED"/>
    <w:rsid w:val="00A33773"/>
    <w:rsid w:val="00A37462"/>
    <w:rsid w:val="00A477E4"/>
    <w:rsid w:val="00A50444"/>
    <w:rsid w:val="00A52CED"/>
    <w:rsid w:val="00A565ED"/>
    <w:rsid w:val="00A740E8"/>
    <w:rsid w:val="00A76261"/>
    <w:rsid w:val="00A76A60"/>
    <w:rsid w:val="00A81056"/>
    <w:rsid w:val="00A85E39"/>
    <w:rsid w:val="00A905F5"/>
    <w:rsid w:val="00A934D1"/>
    <w:rsid w:val="00A958CC"/>
    <w:rsid w:val="00AB1E11"/>
    <w:rsid w:val="00AB3E20"/>
    <w:rsid w:val="00AB4A4B"/>
    <w:rsid w:val="00AB7ACE"/>
    <w:rsid w:val="00AC05A2"/>
    <w:rsid w:val="00AC38B1"/>
    <w:rsid w:val="00AC7B2D"/>
    <w:rsid w:val="00AD1410"/>
    <w:rsid w:val="00AE13EA"/>
    <w:rsid w:val="00AE3184"/>
    <w:rsid w:val="00AE618F"/>
    <w:rsid w:val="00AE6CE9"/>
    <w:rsid w:val="00AE6D33"/>
    <w:rsid w:val="00AF01F9"/>
    <w:rsid w:val="00AF4916"/>
    <w:rsid w:val="00AF5214"/>
    <w:rsid w:val="00B01D87"/>
    <w:rsid w:val="00B14F67"/>
    <w:rsid w:val="00B20EB0"/>
    <w:rsid w:val="00B26F3D"/>
    <w:rsid w:val="00B441E6"/>
    <w:rsid w:val="00B44DBB"/>
    <w:rsid w:val="00B47EAA"/>
    <w:rsid w:val="00B517BD"/>
    <w:rsid w:val="00B529B6"/>
    <w:rsid w:val="00B532D2"/>
    <w:rsid w:val="00B5597D"/>
    <w:rsid w:val="00B60A17"/>
    <w:rsid w:val="00B65076"/>
    <w:rsid w:val="00B67B8C"/>
    <w:rsid w:val="00B70601"/>
    <w:rsid w:val="00B73AF7"/>
    <w:rsid w:val="00B7419B"/>
    <w:rsid w:val="00B74226"/>
    <w:rsid w:val="00B774C2"/>
    <w:rsid w:val="00B7754B"/>
    <w:rsid w:val="00B77720"/>
    <w:rsid w:val="00B81056"/>
    <w:rsid w:val="00B82BB1"/>
    <w:rsid w:val="00B87357"/>
    <w:rsid w:val="00B87944"/>
    <w:rsid w:val="00B91B75"/>
    <w:rsid w:val="00B92D56"/>
    <w:rsid w:val="00BB547D"/>
    <w:rsid w:val="00BB79BC"/>
    <w:rsid w:val="00BC1054"/>
    <w:rsid w:val="00BC3D19"/>
    <w:rsid w:val="00BC79F6"/>
    <w:rsid w:val="00BE7DCF"/>
    <w:rsid w:val="00BF2A6A"/>
    <w:rsid w:val="00C02E75"/>
    <w:rsid w:val="00C05009"/>
    <w:rsid w:val="00C12F7F"/>
    <w:rsid w:val="00C14246"/>
    <w:rsid w:val="00C22364"/>
    <w:rsid w:val="00C25AF0"/>
    <w:rsid w:val="00C25E11"/>
    <w:rsid w:val="00C263CF"/>
    <w:rsid w:val="00C316A6"/>
    <w:rsid w:val="00C31898"/>
    <w:rsid w:val="00C40AE4"/>
    <w:rsid w:val="00C41016"/>
    <w:rsid w:val="00C42F26"/>
    <w:rsid w:val="00C543B9"/>
    <w:rsid w:val="00C5473E"/>
    <w:rsid w:val="00C62DFC"/>
    <w:rsid w:val="00C64AA6"/>
    <w:rsid w:val="00C762DF"/>
    <w:rsid w:val="00C811D6"/>
    <w:rsid w:val="00C81744"/>
    <w:rsid w:val="00C84147"/>
    <w:rsid w:val="00C8424A"/>
    <w:rsid w:val="00C84F73"/>
    <w:rsid w:val="00C95A42"/>
    <w:rsid w:val="00CA04F3"/>
    <w:rsid w:val="00CA75B4"/>
    <w:rsid w:val="00CB6239"/>
    <w:rsid w:val="00CB72F9"/>
    <w:rsid w:val="00CC0783"/>
    <w:rsid w:val="00CC3066"/>
    <w:rsid w:val="00CC48D2"/>
    <w:rsid w:val="00CD746F"/>
    <w:rsid w:val="00CE5409"/>
    <w:rsid w:val="00CE6644"/>
    <w:rsid w:val="00CF0C8D"/>
    <w:rsid w:val="00CF1BDF"/>
    <w:rsid w:val="00CF2AC2"/>
    <w:rsid w:val="00CF4A17"/>
    <w:rsid w:val="00CF78AE"/>
    <w:rsid w:val="00D021B7"/>
    <w:rsid w:val="00D04AE6"/>
    <w:rsid w:val="00D04F55"/>
    <w:rsid w:val="00D11D1E"/>
    <w:rsid w:val="00D12FAA"/>
    <w:rsid w:val="00D17F9B"/>
    <w:rsid w:val="00D2228C"/>
    <w:rsid w:val="00D32A57"/>
    <w:rsid w:val="00D348F9"/>
    <w:rsid w:val="00D35286"/>
    <w:rsid w:val="00D401FA"/>
    <w:rsid w:val="00D43552"/>
    <w:rsid w:val="00D43C6D"/>
    <w:rsid w:val="00D51D86"/>
    <w:rsid w:val="00D579DC"/>
    <w:rsid w:val="00D60B52"/>
    <w:rsid w:val="00D60FB9"/>
    <w:rsid w:val="00D62449"/>
    <w:rsid w:val="00D62BBA"/>
    <w:rsid w:val="00D6407E"/>
    <w:rsid w:val="00D73811"/>
    <w:rsid w:val="00D817CD"/>
    <w:rsid w:val="00D81D91"/>
    <w:rsid w:val="00DA0103"/>
    <w:rsid w:val="00DA45E2"/>
    <w:rsid w:val="00DA5205"/>
    <w:rsid w:val="00DA7A57"/>
    <w:rsid w:val="00DB082A"/>
    <w:rsid w:val="00DB1DE6"/>
    <w:rsid w:val="00DB2D34"/>
    <w:rsid w:val="00DB548C"/>
    <w:rsid w:val="00DC27C8"/>
    <w:rsid w:val="00DC307D"/>
    <w:rsid w:val="00DC43E8"/>
    <w:rsid w:val="00DC4C18"/>
    <w:rsid w:val="00DD10B5"/>
    <w:rsid w:val="00DD36C6"/>
    <w:rsid w:val="00DE0E29"/>
    <w:rsid w:val="00DE1863"/>
    <w:rsid w:val="00DF2D8D"/>
    <w:rsid w:val="00DF64A6"/>
    <w:rsid w:val="00DF6E44"/>
    <w:rsid w:val="00E10DF8"/>
    <w:rsid w:val="00E1576D"/>
    <w:rsid w:val="00E22485"/>
    <w:rsid w:val="00E50FB2"/>
    <w:rsid w:val="00E52758"/>
    <w:rsid w:val="00E65A00"/>
    <w:rsid w:val="00E70300"/>
    <w:rsid w:val="00E71C7C"/>
    <w:rsid w:val="00E75CA6"/>
    <w:rsid w:val="00E81CE3"/>
    <w:rsid w:val="00E9338E"/>
    <w:rsid w:val="00E974E3"/>
    <w:rsid w:val="00EA18AD"/>
    <w:rsid w:val="00EC337F"/>
    <w:rsid w:val="00ED62BD"/>
    <w:rsid w:val="00EE0211"/>
    <w:rsid w:val="00EE4F9C"/>
    <w:rsid w:val="00EE5F63"/>
    <w:rsid w:val="00EF30B4"/>
    <w:rsid w:val="00EF5A14"/>
    <w:rsid w:val="00EF6C0A"/>
    <w:rsid w:val="00F0237C"/>
    <w:rsid w:val="00F056EE"/>
    <w:rsid w:val="00F06DE9"/>
    <w:rsid w:val="00F13AD1"/>
    <w:rsid w:val="00F205AC"/>
    <w:rsid w:val="00F24410"/>
    <w:rsid w:val="00F24E4B"/>
    <w:rsid w:val="00F35E11"/>
    <w:rsid w:val="00F3739D"/>
    <w:rsid w:val="00F37462"/>
    <w:rsid w:val="00F37890"/>
    <w:rsid w:val="00F44DF4"/>
    <w:rsid w:val="00F46E16"/>
    <w:rsid w:val="00F51D28"/>
    <w:rsid w:val="00F52D69"/>
    <w:rsid w:val="00F567A4"/>
    <w:rsid w:val="00F651F2"/>
    <w:rsid w:val="00F65D67"/>
    <w:rsid w:val="00F750B7"/>
    <w:rsid w:val="00F8346C"/>
    <w:rsid w:val="00F90E29"/>
    <w:rsid w:val="00F92D44"/>
    <w:rsid w:val="00F97B89"/>
    <w:rsid w:val="00FB040F"/>
    <w:rsid w:val="00FB0EC0"/>
    <w:rsid w:val="00FB67EE"/>
    <w:rsid w:val="00FC37D9"/>
    <w:rsid w:val="00FC67CE"/>
    <w:rsid w:val="00FF5FEA"/>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1984234173">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lstaniszewska@gmina-i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FEE9F-8DC0-43D4-B680-6FD0E417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35</Pages>
  <Words>14781</Words>
  <Characters>88686</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ludmilas</cp:lastModifiedBy>
  <cp:revision>51</cp:revision>
  <cp:lastPrinted>2019-07-25T08:43:00Z</cp:lastPrinted>
  <dcterms:created xsi:type="dcterms:W3CDTF">2019-01-18T12:20:00Z</dcterms:created>
  <dcterms:modified xsi:type="dcterms:W3CDTF">2019-07-26T11:25:00Z</dcterms:modified>
</cp:coreProperties>
</file>