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2D1D" w:rsidRDefault="0017216F" w:rsidP="0017216F">
      <w:pPr>
        <w:rPr>
          <w:rFonts w:ascii="Arial" w:eastAsia="Calibri" w:hAnsi="Arial" w:cs="Arial"/>
        </w:rPr>
      </w:pPr>
      <w:r>
        <w:rPr>
          <w:rFonts w:ascii="Arial" w:eastAsia="Calibri" w:hAnsi="Arial" w:cs="Arial"/>
        </w:rPr>
        <w:t xml:space="preserve">      </w:t>
      </w:r>
    </w:p>
    <w:p w:rsidR="0017216F" w:rsidRDefault="0017216F" w:rsidP="0017216F">
      <w:pPr>
        <w:rPr>
          <w:rFonts w:ascii="Arial" w:eastAsia="Calibri" w:hAnsi="Arial" w:cs="Arial"/>
        </w:rPr>
      </w:pPr>
      <w:r>
        <w:rPr>
          <w:rFonts w:ascii="Arial" w:eastAsia="Calibri" w:hAnsi="Arial" w:cs="Arial"/>
        </w:rPr>
        <w:t xml:space="preserve"> </w:t>
      </w:r>
      <w:bookmarkStart w:id="0" w:name="_Toc463508231"/>
      <w:r>
        <w:rPr>
          <w:rFonts w:ascii="Arial" w:eastAsia="Calibri" w:hAnsi="Arial" w:cs="Arial"/>
        </w:rPr>
        <w:t xml:space="preserve">Znak sprawy: </w:t>
      </w:r>
      <w:r w:rsidR="007E6EE8">
        <w:rPr>
          <w:rFonts w:ascii="Arial" w:eastAsia="Calibri" w:hAnsi="Arial" w:cs="Arial"/>
        </w:rPr>
        <w:t>TIZ</w:t>
      </w:r>
      <w:r>
        <w:rPr>
          <w:rFonts w:ascii="Arial" w:eastAsia="Calibri" w:hAnsi="Arial" w:cs="Arial"/>
        </w:rPr>
        <w:t>.271.</w:t>
      </w:r>
      <w:r w:rsidR="00035797">
        <w:rPr>
          <w:rFonts w:ascii="Arial" w:eastAsia="Calibri" w:hAnsi="Arial" w:cs="Arial"/>
        </w:rPr>
        <w:t>4.2020</w:t>
      </w:r>
    </w:p>
    <w:p w:rsidR="0017216F" w:rsidRDefault="0017216F" w:rsidP="0017216F">
      <w:pPr>
        <w:widowControl w:val="0"/>
        <w:tabs>
          <w:tab w:val="left" w:pos="2612"/>
        </w:tabs>
        <w:autoSpaceDE w:val="0"/>
        <w:autoSpaceDN w:val="0"/>
        <w:spacing w:after="0" w:line="240" w:lineRule="auto"/>
        <w:rPr>
          <w:rFonts w:ascii="Arial" w:hAnsi="Arial" w:cs="Arial"/>
          <w:b/>
          <w:bCs/>
        </w:rPr>
      </w:pPr>
    </w:p>
    <w:p w:rsidR="0017216F" w:rsidRDefault="0017216F" w:rsidP="0017216F">
      <w:pPr>
        <w:widowControl w:val="0"/>
        <w:autoSpaceDE w:val="0"/>
        <w:autoSpaceDN w:val="0"/>
        <w:spacing w:after="0" w:line="240" w:lineRule="auto"/>
        <w:rPr>
          <w:rFonts w:ascii="Arial" w:hAnsi="Arial" w:cs="Arial"/>
          <w:b/>
          <w:bCs/>
        </w:rPr>
      </w:pPr>
    </w:p>
    <w:p w:rsidR="006B2F53" w:rsidRDefault="006B2F53" w:rsidP="0017216F">
      <w:pPr>
        <w:widowControl w:val="0"/>
        <w:autoSpaceDE w:val="0"/>
        <w:autoSpaceDN w:val="0"/>
        <w:spacing w:after="0" w:line="240" w:lineRule="auto"/>
        <w:rPr>
          <w:rFonts w:ascii="Arial" w:hAnsi="Arial" w:cs="Arial"/>
          <w:b/>
          <w:bCs/>
        </w:rPr>
      </w:pPr>
    </w:p>
    <w:p w:rsidR="006B2F53" w:rsidRDefault="006B2F53" w:rsidP="0017216F">
      <w:pPr>
        <w:widowControl w:val="0"/>
        <w:autoSpaceDE w:val="0"/>
        <w:autoSpaceDN w:val="0"/>
        <w:spacing w:after="0" w:line="240" w:lineRule="auto"/>
        <w:rPr>
          <w:rFonts w:ascii="Arial" w:hAnsi="Arial" w:cs="Arial"/>
        </w:rPr>
      </w:pPr>
    </w:p>
    <w:p w:rsidR="0017216F" w:rsidRDefault="0017216F" w:rsidP="0017216F">
      <w:pPr>
        <w:widowControl w:val="0"/>
        <w:autoSpaceDE w:val="0"/>
        <w:autoSpaceDN w:val="0"/>
        <w:spacing w:after="0" w:line="240" w:lineRule="auto"/>
        <w:rPr>
          <w:rFonts w:ascii="Arial" w:hAnsi="Arial" w:cs="Arial"/>
        </w:rPr>
      </w:pPr>
    </w:p>
    <w:p w:rsidR="0017216F" w:rsidRDefault="0017216F" w:rsidP="0017216F">
      <w:pPr>
        <w:widowControl w:val="0"/>
        <w:tabs>
          <w:tab w:val="left" w:pos="2612"/>
        </w:tabs>
        <w:autoSpaceDE w:val="0"/>
        <w:autoSpaceDN w:val="0"/>
        <w:spacing w:after="0" w:line="240" w:lineRule="auto"/>
        <w:jc w:val="center"/>
        <w:rPr>
          <w:rFonts w:ascii="Arial" w:hAnsi="Arial" w:cs="Arial"/>
          <w:b/>
          <w:bCs/>
        </w:rPr>
      </w:pPr>
      <w:r>
        <w:rPr>
          <w:rFonts w:ascii="Arial" w:hAnsi="Arial" w:cs="Arial"/>
          <w:b/>
          <w:bCs/>
        </w:rPr>
        <w:t xml:space="preserve">SPECYFIKACJA </w:t>
      </w:r>
    </w:p>
    <w:p w:rsidR="0017216F" w:rsidRDefault="0017216F" w:rsidP="0017216F">
      <w:pPr>
        <w:widowControl w:val="0"/>
        <w:tabs>
          <w:tab w:val="left" w:pos="2612"/>
        </w:tabs>
        <w:autoSpaceDE w:val="0"/>
        <w:autoSpaceDN w:val="0"/>
        <w:spacing w:after="0" w:line="240" w:lineRule="auto"/>
        <w:jc w:val="center"/>
        <w:rPr>
          <w:rFonts w:ascii="Arial" w:hAnsi="Arial" w:cs="Arial"/>
          <w:b/>
          <w:bCs/>
        </w:rPr>
      </w:pPr>
      <w:r>
        <w:rPr>
          <w:rFonts w:ascii="Arial" w:hAnsi="Arial" w:cs="Arial"/>
          <w:b/>
          <w:bCs/>
        </w:rPr>
        <w:t>ISTOTNYCH WARUNKÓW ZAMÓWIENIA</w:t>
      </w:r>
    </w:p>
    <w:p w:rsidR="0017216F" w:rsidRDefault="0017216F" w:rsidP="0017216F">
      <w:pPr>
        <w:widowControl w:val="0"/>
        <w:tabs>
          <w:tab w:val="left" w:pos="2612"/>
        </w:tabs>
        <w:autoSpaceDE w:val="0"/>
        <w:autoSpaceDN w:val="0"/>
        <w:spacing w:after="0" w:line="240" w:lineRule="auto"/>
        <w:jc w:val="center"/>
        <w:rPr>
          <w:rFonts w:ascii="Arial" w:hAnsi="Arial" w:cs="Arial"/>
        </w:rPr>
      </w:pPr>
    </w:p>
    <w:p w:rsidR="0017216F" w:rsidRDefault="0017216F" w:rsidP="0017216F">
      <w:pPr>
        <w:widowControl w:val="0"/>
        <w:tabs>
          <w:tab w:val="left" w:pos="2612"/>
        </w:tabs>
        <w:autoSpaceDE w:val="0"/>
        <w:autoSpaceDN w:val="0"/>
        <w:spacing w:after="0" w:line="240" w:lineRule="auto"/>
        <w:jc w:val="center"/>
        <w:rPr>
          <w:rFonts w:ascii="Arial" w:hAnsi="Arial" w:cs="Arial"/>
        </w:rPr>
      </w:pPr>
      <w:r>
        <w:rPr>
          <w:rFonts w:ascii="Arial" w:hAnsi="Arial" w:cs="Arial"/>
        </w:rPr>
        <w:t xml:space="preserve">w postępowaniu o udzielenie zamówienia publicznego prowadzonym </w:t>
      </w:r>
    </w:p>
    <w:p w:rsidR="0017216F" w:rsidRDefault="0017216F" w:rsidP="0017216F">
      <w:pPr>
        <w:widowControl w:val="0"/>
        <w:tabs>
          <w:tab w:val="left" w:pos="2612"/>
        </w:tabs>
        <w:autoSpaceDE w:val="0"/>
        <w:autoSpaceDN w:val="0"/>
        <w:spacing w:after="0" w:line="240" w:lineRule="auto"/>
        <w:jc w:val="center"/>
        <w:rPr>
          <w:rFonts w:ascii="Arial" w:hAnsi="Arial" w:cs="Arial"/>
        </w:rPr>
      </w:pPr>
    </w:p>
    <w:p w:rsidR="0017216F" w:rsidRDefault="0017216F" w:rsidP="0017216F">
      <w:pPr>
        <w:widowControl w:val="0"/>
        <w:tabs>
          <w:tab w:val="left" w:pos="2612"/>
        </w:tabs>
        <w:autoSpaceDE w:val="0"/>
        <w:autoSpaceDN w:val="0"/>
        <w:spacing w:after="0" w:line="240" w:lineRule="auto"/>
        <w:jc w:val="center"/>
        <w:rPr>
          <w:rFonts w:ascii="Arial" w:hAnsi="Arial" w:cs="Arial"/>
        </w:rPr>
      </w:pPr>
      <w:r>
        <w:rPr>
          <w:rFonts w:ascii="Arial" w:hAnsi="Arial" w:cs="Arial"/>
        </w:rPr>
        <w:t>w trybie przetargu nieograniczonego</w:t>
      </w:r>
    </w:p>
    <w:p w:rsidR="0017216F" w:rsidRDefault="0017216F" w:rsidP="0017216F">
      <w:pPr>
        <w:widowControl w:val="0"/>
        <w:tabs>
          <w:tab w:val="left" w:pos="2612"/>
        </w:tabs>
        <w:autoSpaceDE w:val="0"/>
        <w:autoSpaceDN w:val="0"/>
        <w:spacing w:after="0" w:line="240" w:lineRule="auto"/>
        <w:jc w:val="center"/>
        <w:rPr>
          <w:rFonts w:ascii="Arial" w:hAnsi="Arial" w:cs="Arial"/>
        </w:rPr>
      </w:pPr>
      <w:r>
        <w:rPr>
          <w:rFonts w:ascii="Arial" w:hAnsi="Arial" w:cs="Arial"/>
        </w:rPr>
        <w:t>na</w:t>
      </w:r>
    </w:p>
    <w:p w:rsidR="0017216F" w:rsidRDefault="0017216F" w:rsidP="0017216F">
      <w:pPr>
        <w:widowControl w:val="0"/>
        <w:tabs>
          <w:tab w:val="left" w:pos="2612"/>
        </w:tabs>
        <w:autoSpaceDE w:val="0"/>
        <w:autoSpaceDN w:val="0"/>
        <w:spacing w:after="0" w:line="240" w:lineRule="auto"/>
        <w:rPr>
          <w:rFonts w:ascii="Arial" w:hAnsi="Arial" w:cs="Arial"/>
        </w:rPr>
      </w:pPr>
    </w:p>
    <w:p w:rsidR="0072610F" w:rsidRDefault="008D1371" w:rsidP="0072610F">
      <w:pPr>
        <w:spacing w:after="0"/>
        <w:ind w:left="283"/>
        <w:jc w:val="center"/>
        <w:rPr>
          <w:rFonts w:ascii="Arial" w:hAnsi="Arial" w:cs="Arial"/>
          <w:b/>
          <w:i/>
        </w:rPr>
      </w:pPr>
      <w:r>
        <w:rPr>
          <w:rFonts w:ascii="Arial" w:hAnsi="Arial" w:cs="Arial"/>
          <w:b/>
          <w:i/>
        </w:rPr>
        <w:t>„Budowę oświetlenia drogowego na terenie Gminy Iława</w:t>
      </w:r>
      <w:r w:rsidR="0072610F">
        <w:rPr>
          <w:rFonts w:ascii="Arial" w:hAnsi="Arial" w:cs="Arial"/>
          <w:b/>
          <w:i/>
        </w:rPr>
        <w:t>”</w:t>
      </w:r>
    </w:p>
    <w:p w:rsidR="0017216F" w:rsidRDefault="0017216F" w:rsidP="0017216F">
      <w:pPr>
        <w:spacing w:after="0"/>
        <w:ind w:left="283"/>
        <w:jc w:val="center"/>
        <w:rPr>
          <w:rFonts w:ascii="Arial" w:hAnsi="Arial" w:cs="Arial"/>
          <w:b/>
          <w:i/>
        </w:rPr>
      </w:pPr>
    </w:p>
    <w:p w:rsidR="0017216F" w:rsidRDefault="0017216F" w:rsidP="0017216F">
      <w:pPr>
        <w:spacing w:after="0"/>
        <w:ind w:left="283"/>
        <w:jc w:val="center"/>
        <w:rPr>
          <w:rFonts w:ascii="Arial" w:hAnsi="Arial" w:cs="Arial"/>
          <w:b/>
          <w:i/>
        </w:rPr>
      </w:pPr>
    </w:p>
    <w:p w:rsidR="0017216F" w:rsidRDefault="0017216F" w:rsidP="0017216F">
      <w:pPr>
        <w:widowControl w:val="0"/>
        <w:tabs>
          <w:tab w:val="left" w:pos="2612"/>
        </w:tabs>
        <w:autoSpaceDE w:val="0"/>
        <w:autoSpaceDN w:val="0"/>
        <w:spacing w:after="0" w:line="240" w:lineRule="auto"/>
        <w:jc w:val="center"/>
        <w:rPr>
          <w:rFonts w:ascii="Arial" w:hAnsi="Arial" w:cs="Arial"/>
        </w:rPr>
      </w:pPr>
      <w:r>
        <w:rPr>
          <w:rFonts w:ascii="Arial" w:hAnsi="Arial" w:cs="Arial"/>
        </w:rPr>
        <w:t>Wartość szacunkowa zamówienia  nie przekracza równowartości kwoty</w:t>
      </w:r>
    </w:p>
    <w:p w:rsidR="0017216F" w:rsidRDefault="0017216F" w:rsidP="0017216F">
      <w:pPr>
        <w:widowControl w:val="0"/>
        <w:tabs>
          <w:tab w:val="left" w:pos="2612"/>
        </w:tabs>
        <w:autoSpaceDE w:val="0"/>
        <w:autoSpaceDN w:val="0"/>
        <w:spacing w:after="0" w:line="240" w:lineRule="auto"/>
        <w:jc w:val="center"/>
        <w:rPr>
          <w:rFonts w:ascii="Arial" w:hAnsi="Arial" w:cs="Arial"/>
        </w:rPr>
      </w:pPr>
      <w:r>
        <w:rPr>
          <w:rFonts w:ascii="Arial" w:hAnsi="Arial" w:cs="Arial"/>
        </w:rPr>
        <w:t xml:space="preserve">określonej na podstawie art. 11 ust. 8 ustawy Prawo zamówień publicznych (Jednolity tekst: Dz. U. </w:t>
      </w:r>
      <w:r w:rsidR="009A422B">
        <w:rPr>
          <w:rFonts w:ascii="Arial" w:hAnsi="Arial" w:cs="Arial"/>
        </w:rPr>
        <w:t xml:space="preserve">   </w:t>
      </w:r>
      <w:r>
        <w:rPr>
          <w:rFonts w:ascii="Arial" w:hAnsi="Arial" w:cs="Arial"/>
        </w:rPr>
        <w:t>z  201</w:t>
      </w:r>
      <w:r w:rsidR="00035797">
        <w:rPr>
          <w:rFonts w:ascii="Arial" w:hAnsi="Arial" w:cs="Arial"/>
        </w:rPr>
        <w:t>9</w:t>
      </w:r>
      <w:r>
        <w:rPr>
          <w:rFonts w:ascii="Arial" w:hAnsi="Arial" w:cs="Arial"/>
        </w:rPr>
        <w:t xml:space="preserve"> r. poz.1</w:t>
      </w:r>
      <w:r w:rsidR="00035797">
        <w:rPr>
          <w:rFonts w:ascii="Arial" w:hAnsi="Arial" w:cs="Arial"/>
        </w:rPr>
        <w:t>843</w:t>
      </w:r>
      <w:r>
        <w:rPr>
          <w:rFonts w:ascii="Arial" w:hAnsi="Arial" w:cs="Arial"/>
        </w:rPr>
        <w:t>)</w:t>
      </w:r>
    </w:p>
    <w:p w:rsidR="0017216F" w:rsidRDefault="0017216F" w:rsidP="0017216F">
      <w:pPr>
        <w:widowControl w:val="0"/>
        <w:tabs>
          <w:tab w:val="left" w:pos="2612"/>
        </w:tabs>
        <w:autoSpaceDE w:val="0"/>
        <w:autoSpaceDN w:val="0"/>
        <w:spacing w:after="0" w:line="240" w:lineRule="auto"/>
        <w:rPr>
          <w:rFonts w:ascii="Arial" w:hAnsi="Arial" w:cs="Arial"/>
        </w:rPr>
      </w:pPr>
    </w:p>
    <w:p w:rsidR="0017216F" w:rsidRDefault="0017216F" w:rsidP="0017216F">
      <w:pPr>
        <w:widowControl w:val="0"/>
        <w:tabs>
          <w:tab w:val="left" w:pos="2612"/>
        </w:tabs>
        <w:autoSpaceDE w:val="0"/>
        <w:autoSpaceDN w:val="0"/>
        <w:spacing w:after="0" w:line="240" w:lineRule="auto"/>
        <w:rPr>
          <w:rFonts w:ascii="Arial" w:hAnsi="Arial" w:cs="Arial"/>
        </w:rPr>
      </w:pPr>
    </w:p>
    <w:p w:rsidR="0017216F" w:rsidRDefault="0017216F" w:rsidP="0017216F">
      <w:pPr>
        <w:widowControl w:val="0"/>
        <w:tabs>
          <w:tab w:val="left" w:pos="2612"/>
        </w:tabs>
        <w:autoSpaceDE w:val="0"/>
        <w:autoSpaceDN w:val="0"/>
        <w:spacing w:after="0" w:line="240" w:lineRule="auto"/>
        <w:rPr>
          <w:rFonts w:ascii="Arial" w:hAnsi="Arial" w:cs="Arial"/>
        </w:rPr>
      </w:pPr>
    </w:p>
    <w:p w:rsidR="0017216F" w:rsidRDefault="0017216F" w:rsidP="0017216F">
      <w:pPr>
        <w:widowControl w:val="0"/>
        <w:tabs>
          <w:tab w:val="left" w:pos="2612"/>
        </w:tabs>
        <w:autoSpaceDE w:val="0"/>
        <w:autoSpaceDN w:val="0"/>
        <w:spacing w:after="0" w:line="240" w:lineRule="auto"/>
        <w:rPr>
          <w:rFonts w:ascii="Arial" w:hAnsi="Arial" w:cs="Arial"/>
        </w:rPr>
      </w:pPr>
    </w:p>
    <w:p w:rsidR="0017216F" w:rsidRDefault="0017216F" w:rsidP="0017216F">
      <w:pPr>
        <w:widowControl w:val="0"/>
        <w:tabs>
          <w:tab w:val="left" w:pos="2612"/>
        </w:tabs>
        <w:autoSpaceDE w:val="0"/>
        <w:autoSpaceDN w:val="0"/>
        <w:spacing w:after="0" w:line="240" w:lineRule="auto"/>
        <w:rPr>
          <w:rFonts w:ascii="Arial" w:hAnsi="Arial" w:cs="Arial"/>
        </w:rPr>
      </w:pPr>
    </w:p>
    <w:p w:rsidR="0017216F" w:rsidRDefault="0017216F" w:rsidP="0017216F">
      <w:pPr>
        <w:widowControl w:val="0"/>
        <w:tabs>
          <w:tab w:val="left" w:pos="2612"/>
        </w:tabs>
        <w:autoSpaceDE w:val="0"/>
        <w:autoSpaceDN w:val="0"/>
        <w:spacing w:after="0" w:line="240" w:lineRule="auto"/>
        <w:rPr>
          <w:rFonts w:ascii="Arial" w:hAnsi="Arial" w:cs="Arial"/>
        </w:rPr>
      </w:pPr>
    </w:p>
    <w:p w:rsidR="0017216F" w:rsidRDefault="0017216F" w:rsidP="0017216F">
      <w:pPr>
        <w:widowControl w:val="0"/>
        <w:tabs>
          <w:tab w:val="left" w:pos="2612"/>
        </w:tabs>
        <w:autoSpaceDE w:val="0"/>
        <w:autoSpaceDN w:val="0"/>
        <w:spacing w:after="0" w:line="240" w:lineRule="auto"/>
        <w:rPr>
          <w:rFonts w:ascii="Arial" w:hAnsi="Arial" w:cs="Arial"/>
        </w:rPr>
      </w:pPr>
    </w:p>
    <w:p w:rsidR="0017216F" w:rsidRDefault="0017216F" w:rsidP="0017216F">
      <w:pPr>
        <w:widowControl w:val="0"/>
        <w:tabs>
          <w:tab w:val="left" w:pos="2612"/>
        </w:tabs>
        <w:autoSpaceDE w:val="0"/>
        <w:autoSpaceDN w:val="0"/>
        <w:spacing w:after="0" w:line="240" w:lineRule="auto"/>
        <w:rPr>
          <w:rFonts w:ascii="Arial" w:hAnsi="Arial" w:cs="Arial"/>
        </w:rPr>
      </w:pPr>
    </w:p>
    <w:p w:rsidR="0017216F" w:rsidRDefault="0017216F" w:rsidP="0017216F">
      <w:pPr>
        <w:widowControl w:val="0"/>
        <w:tabs>
          <w:tab w:val="left" w:pos="2612"/>
        </w:tabs>
        <w:autoSpaceDE w:val="0"/>
        <w:autoSpaceDN w:val="0"/>
        <w:spacing w:after="0" w:line="240" w:lineRule="auto"/>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233F23">
        <w:rPr>
          <w:rFonts w:ascii="Arial" w:hAnsi="Arial" w:cs="Arial"/>
        </w:rPr>
        <w:t xml:space="preserve">        </w:t>
      </w:r>
      <w:r>
        <w:rPr>
          <w:rFonts w:ascii="Arial" w:hAnsi="Arial" w:cs="Arial"/>
        </w:rPr>
        <w:t>Zatwierdził:</w:t>
      </w:r>
    </w:p>
    <w:p w:rsidR="0017216F" w:rsidRDefault="0017216F" w:rsidP="0017216F">
      <w:pPr>
        <w:widowControl w:val="0"/>
        <w:tabs>
          <w:tab w:val="left" w:pos="2612"/>
        </w:tabs>
        <w:autoSpaceDE w:val="0"/>
        <w:autoSpaceDN w:val="0"/>
        <w:spacing w:after="0" w:line="240" w:lineRule="auto"/>
        <w:rPr>
          <w:rFonts w:ascii="Arial" w:hAnsi="Arial" w:cs="Arial"/>
        </w:rPr>
      </w:pPr>
    </w:p>
    <w:p w:rsidR="0017216F" w:rsidRDefault="0017216F" w:rsidP="0017216F">
      <w:pPr>
        <w:widowControl w:val="0"/>
        <w:tabs>
          <w:tab w:val="left" w:pos="2612"/>
        </w:tabs>
        <w:autoSpaceDE w:val="0"/>
        <w:autoSpaceDN w:val="0"/>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t xml:space="preserve">Wójt Gminy </w:t>
      </w:r>
    </w:p>
    <w:p w:rsidR="0017216F" w:rsidRDefault="0017216F" w:rsidP="0017216F">
      <w:pPr>
        <w:widowControl w:val="0"/>
        <w:tabs>
          <w:tab w:val="left" w:pos="2612"/>
        </w:tabs>
        <w:autoSpaceDE w:val="0"/>
        <w:autoSpaceDN w:val="0"/>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Krzysztof </w:t>
      </w:r>
      <w:proofErr w:type="spellStart"/>
      <w:r>
        <w:rPr>
          <w:rFonts w:ascii="Arial" w:hAnsi="Arial" w:cs="Arial"/>
        </w:rPr>
        <w:t>Harmaciński</w:t>
      </w:r>
      <w:proofErr w:type="spellEnd"/>
      <w:r>
        <w:rPr>
          <w:rFonts w:ascii="Arial" w:hAnsi="Arial" w:cs="Arial"/>
        </w:rPr>
        <w:t xml:space="preserve"> </w:t>
      </w:r>
    </w:p>
    <w:p w:rsidR="0017216F" w:rsidRDefault="0017216F" w:rsidP="0017216F">
      <w:pPr>
        <w:widowControl w:val="0"/>
        <w:tabs>
          <w:tab w:val="left" w:pos="2612"/>
        </w:tabs>
        <w:autoSpaceDE w:val="0"/>
        <w:autoSpaceDN w:val="0"/>
        <w:spacing w:after="0" w:line="240" w:lineRule="auto"/>
        <w:rPr>
          <w:rFonts w:ascii="Arial" w:hAnsi="Arial" w:cs="Arial"/>
        </w:rPr>
      </w:pPr>
    </w:p>
    <w:p w:rsidR="0017216F" w:rsidRDefault="0017216F" w:rsidP="0017216F">
      <w:pPr>
        <w:widowControl w:val="0"/>
        <w:tabs>
          <w:tab w:val="left" w:pos="2612"/>
        </w:tabs>
        <w:autoSpaceDE w:val="0"/>
        <w:autoSpaceDN w:val="0"/>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rsidR="0017216F" w:rsidRPr="00B441E6" w:rsidRDefault="0017216F" w:rsidP="0017216F">
      <w:pPr>
        <w:widowControl w:val="0"/>
        <w:tabs>
          <w:tab w:val="left" w:pos="2612"/>
        </w:tabs>
        <w:autoSpaceDE w:val="0"/>
        <w:autoSpaceDN w:val="0"/>
        <w:spacing w:after="0" w:line="240" w:lineRule="auto"/>
        <w:jc w:val="center"/>
        <w:rPr>
          <w:rFonts w:ascii="Arial" w:hAnsi="Arial" w:cs="Arial"/>
          <w:bCs/>
        </w:rPr>
      </w:pPr>
      <w:r>
        <w:rPr>
          <w:rFonts w:ascii="Arial" w:hAnsi="Arial" w:cs="Arial"/>
          <w:bCs/>
        </w:rPr>
        <w:tab/>
      </w:r>
      <w:r>
        <w:rPr>
          <w:rFonts w:ascii="Arial" w:hAnsi="Arial" w:cs="Arial"/>
          <w:bCs/>
        </w:rPr>
        <w:tab/>
      </w:r>
      <w:r>
        <w:rPr>
          <w:rFonts w:ascii="Arial" w:hAnsi="Arial" w:cs="Arial"/>
          <w:bCs/>
        </w:rPr>
        <w:tab/>
      </w:r>
      <w:r w:rsidRPr="007E6EE8">
        <w:rPr>
          <w:rFonts w:ascii="Arial" w:hAnsi="Arial" w:cs="Arial"/>
          <w:bCs/>
          <w:color w:val="FF0000"/>
        </w:rPr>
        <w:t xml:space="preserve">                           </w:t>
      </w:r>
      <w:r w:rsidR="00035797">
        <w:rPr>
          <w:rFonts w:ascii="Arial" w:hAnsi="Arial" w:cs="Arial"/>
          <w:bCs/>
          <w:color w:val="FF0000"/>
        </w:rPr>
        <w:t xml:space="preserve">     </w:t>
      </w:r>
      <w:r w:rsidRPr="007E6EE8">
        <w:rPr>
          <w:rFonts w:ascii="Arial" w:hAnsi="Arial" w:cs="Arial"/>
          <w:bCs/>
          <w:color w:val="FF0000"/>
        </w:rPr>
        <w:t xml:space="preserve">     </w:t>
      </w:r>
      <w:r w:rsidR="008D1371">
        <w:rPr>
          <w:rFonts w:ascii="Arial" w:hAnsi="Arial" w:cs="Arial"/>
          <w:bCs/>
          <w:color w:val="FF0000"/>
        </w:rPr>
        <w:t xml:space="preserve">   </w:t>
      </w:r>
      <w:r w:rsidRPr="00B441E6">
        <w:rPr>
          <w:rFonts w:ascii="Arial" w:hAnsi="Arial" w:cs="Arial"/>
          <w:bCs/>
        </w:rPr>
        <w:t xml:space="preserve">Iława, dnia </w:t>
      </w:r>
      <w:r w:rsidR="00B207A0">
        <w:rPr>
          <w:rFonts w:ascii="Arial" w:hAnsi="Arial" w:cs="Arial"/>
          <w:bCs/>
        </w:rPr>
        <w:t>2 marca</w:t>
      </w:r>
      <w:r w:rsidR="00035797">
        <w:rPr>
          <w:rFonts w:ascii="Arial" w:hAnsi="Arial" w:cs="Arial"/>
          <w:bCs/>
        </w:rPr>
        <w:t xml:space="preserve"> 2020</w:t>
      </w:r>
      <w:r w:rsidRPr="00B441E6">
        <w:rPr>
          <w:rFonts w:ascii="Arial" w:hAnsi="Arial" w:cs="Arial"/>
          <w:bCs/>
        </w:rPr>
        <w:t xml:space="preserve"> r. </w:t>
      </w:r>
      <w:r w:rsidRPr="00B441E6">
        <w:rPr>
          <w:rFonts w:ascii="Arial" w:hAnsi="Arial" w:cs="Arial"/>
          <w:bCs/>
        </w:rPr>
        <w:tab/>
        <w:t xml:space="preserve"> </w:t>
      </w:r>
    </w:p>
    <w:p w:rsidR="0017216F" w:rsidRPr="00B441E6" w:rsidRDefault="0017216F" w:rsidP="0017216F">
      <w:pPr>
        <w:widowControl w:val="0"/>
        <w:tabs>
          <w:tab w:val="left" w:pos="2612"/>
        </w:tabs>
        <w:autoSpaceDE w:val="0"/>
        <w:autoSpaceDN w:val="0"/>
        <w:spacing w:after="0" w:line="240" w:lineRule="auto"/>
        <w:jc w:val="center"/>
        <w:rPr>
          <w:rFonts w:ascii="Arial" w:hAnsi="Arial" w:cs="Arial"/>
          <w:bCs/>
        </w:rPr>
      </w:pPr>
    </w:p>
    <w:p w:rsidR="0017216F" w:rsidRDefault="0017216F" w:rsidP="0017216F">
      <w:pPr>
        <w:widowControl w:val="0"/>
        <w:tabs>
          <w:tab w:val="left" w:pos="2612"/>
        </w:tabs>
        <w:autoSpaceDE w:val="0"/>
        <w:autoSpaceDN w:val="0"/>
        <w:spacing w:after="0" w:line="240" w:lineRule="auto"/>
        <w:jc w:val="center"/>
        <w:rPr>
          <w:rFonts w:ascii="Arial" w:hAnsi="Arial" w:cs="Arial"/>
          <w:b/>
          <w:bCs/>
        </w:rPr>
      </w:pPr>
    </w:p>
    <w:p w:rsidR="0017216F" w:rsidRDefault="0017216F" w:rsidP="0017216F">
      <w:pPr>
        <w:widowControl w:val="0"/>
        <w:tabs>
          <w:tab w:val="left" w:pos="2612"/>
        </w:tabs>
        <w:autoSpaceDE w:val="0"/>
        <w:autoSpaceDN w:val="0"/>
        <w:spacing w:after="0" w:line="240" w:lineRule="auto"/>
        <w:rPr>
          <w:rFonts w:ascii="Arial" w:hAnsi="Arial" w:cs="Arial"/>
          <w:b/>
          <w:bCs/>
        </w:rPr>
      </w:pPr>
    </w:p>
    <w:p w:rsidR="0017216F" w:rsidRDefault="0017216F" w:rsidP="0017216F">
      <w:pPr>
        <w:widowControl w:val="0"/>
        <w:tabs>
          <w:tab w:val="left" w:pos="2612"/>
        </w:tabs>
        <w:autoSpaceDE w:val="0"/>
        <w:autoSpaceDN w:val="0"/>
        <w:spacing w:after="0" w:line="240" w:lineRule="auto"/>
        <w:rPr>
          <w:rFonts w:ascii="Arial" w:hAnsi="Arial" w:cs="Arial"/>
          <w:b/>
          <w:bCs/>
        </w:rPr>
      </w:pPr>
    </w:p>
    <w:p w:rsidR="0017216F" w:rsidRDefault="0017216F" w:rsidP="0017216F">
      <w:pPr>
        <w:widowControl w:val="0"/>
        <w:tabs>
          <w:tab w:val="left" w:pos="2612"/>
        </w:tabs>
        <w:autoSpaceDE w:val="0"/>
        <w:autoSpaceDN w:val="0"/>
        <w:spacing w:after="0" w:line="240" w:lineRule="auto"/>
        <w:rPr>
          <w:rFonts w:ascii="Arial" w:hAnsi="Arial" w:cs="Arial"/>
          <w:b/>
          <w:bCs/>
        </w:rPr>
      </w:pPr>
    </w:p>
    <w:p w:rsidR="0017216F" w:rsidRDefault="0017216F" w:rsidP="0017216F">
      <w:pPr>
        <w:widowControl w:val="0"/>
        <w:tabs>
          <w:tab w:val="left" w:pos="2612"/>
        </w:tabs>
        <w:autoSpaceDE w:val="0"/>
        <w:autoSpaceDN w:val="0"/>
        <w:spacing w:after="0" w:line="240" w:lineRule="auto"/>
        <w:rPr>
          <w:rFonts w:ascii="Arial" w:hAnsi="Arial" w:cs="Arial"/>
          <w:b/>
          <w:bCs/>
        </w:rPr>
      </w:pPr>
    </w:p>
    <w:p w:rsidR="0017216F" w:rsidRDefault="0017216F" w:rsidP="0017216F">
      <w:pPr>
        <w:widowControl w:val="0"/>
        <w:tabs>
          <w:tab w:val="left" w:pos="2612"/>
        </w:tabs>
        <w:autoSpaceDE w:val="0"/>
        <w:autoSpaceDN w:val="0"/>
        <w:spacing w:after="0" w:line="240" w:lineRule="auto"/>
        <w:rPr>
          <w:rFonts w:ascii="Arial" w:hAnsi="Arial" w:cs="Arial"/>
          <w:b/>
          <w:bCs/>
        </w:rPr>
      </w:pPr>
    </w:p>
    <w:p w:rsidR="0017216F" w:rsidRDefault="0017216F" w:rsidP="0017216F">
      <w:pPr>
        <w:widowControl w:val="0"/>
        <w:tabs>
          <w:tab w:val="left" w:pos="2612"/>
        </w:tabs>
        <w:autoSpaceDE w:val="0"/>
        <w:autoSpaceDN w:val="0"/>
        <w:spacing w:after="0" w:line="240" w:lineRule="auto"/>
        <w:rPr>
          <w:rFonts w:ascii="Arial" w:hAnsi="Arial" w:cs="Arial"/>
          <w:b/>
          <w:bCs/>
        </w:rPr>
      </w:pPr>
    </w:p>
    <w:p w:rsidR="0017216F" w:rsidRDefault="0017216F" w:rsidP="0017216F">
      <w:pPr>
        <w:widowControl w:val="0"/>
        <w:tabs>
          <w:tab w:val="left" w:pos="2612"/>
        </w:tabs>
        <w:autoSpaceDE w:val="0"/>
        <w:autoSpaceDN w:val="0"/>
        <w:spacing w:after="0" w:line="240" w:lineRule="auto"/>
        <w:rPr>
          <w:rFonts w:ascii="Arial" w:hAnsi="Arial" w:cs="Arial"/>
          <w:b/>
          <w:bCs/>
        </w:rPr>
      </w:pPr>
    </w:p>
    <w:p w:rsidR="0017216F" w:rsidRDefault="0017216F" w:rsidP="0017216F">
      <w:pPr>
        <w:widowControl w:val="0"/>
        <w:tabs>
          <w:tab w:val="left" w:pos="2612"/>
        </w:tabs>
        <w:autoSpaceDE w:val="0"/>
        <w:autoSpaceDN w:val="0"/>
        <w:spacing w:after="0" w:line="240" w:lineRule="auto"/>
        <w:rPr>
          <w:rFonts w:ascii="Arial" w:hAnsi="Arial" w:cs="Arial"/>
          <w:b/>
          <w:bCs/>
        </w:rPr>
      </w:pPr>
    </w:p>
    <w:p w:rsidR="007E6EE8" w:rsidRDefault="007E6EE8" w:rsidP="0017216F">
      <w:pPr>
        <w:widowControl w:val="0"/>
        <w:tabs>
          <w:tab w:val="left" w:pos="2612"/>
        </w:tabs>
        <w:autoSpaceDE w:val="0"/>
        <w:autoSpaceDN w:val="0"/>
        <w:spacing w:after="0" w:line="240" w:lineRule="auto"/>
        <w:rPr>
          <w:rFonts w:ascii="Arial" w:hAnsi="Arial" w:cs="Arial"/>
          <w:b/>
          <w:bCs/>
        </w:rPr>
      </w:pPr>
    </w:p>
    <w:p w:rsidR="007E6EE8" w:rsidRDefault="007E6EE8" w:rsidP="0017216F">
      <w:pPr>
        <w:widowControl w:val="0"/>
        <w:tabs>
          <w:tab w:val="left" w:pos="2612"/>
        </w:tabs>
        <w:autoSpaceDE w:val="0"/>
        <w:autoSpaceDN w:val="0"/>
        <w:spacing w:after="0" w:line="240" w:lineRule="auto"/>
        <w:rPr>
          <w:rFonts w:ascii="Arial" w:hAnsi="Arial" w:cs="Arial"/>
          <w:b/>
          <w:bCs/>
        </w:rPr>
      </w:pPr>
    </w:p>
    <w:p w:rsidR="007E6EE8" w:rsidRDefault="007E6EE8" w:rsidP="0017216F">
      <w:pPr>
        <w:widowControl w:val="0"/>
        <w:tabs>
          <w:tab w:val="left" w:pos="2612"/>
        </w:tabs>
        <w:autoSpaceDE w:val="0"/>
        <w:autoSpaceDN w:val="0"/>
        <w:spacing w:after="0" w:line="240" w:lineRule="auto"/>
        <w:rPr>
          <w:rFonts w:ascii="Arial" w:hAnsi="Arial" w:cs="Arial"/>
          <w:b/>
          <w:bCs/>
        </w:rPr>
      </w:pPr>
    </w:p>
    <w:p w:rsidR="007E6EE8" w:rsidRDefault="007E6EE8" w:rsidP="0017216F">
      <w:pPr>
        <w:widowControl w:val="0"/>
        <w:tabs>
          <w:tab w:val="left" w:pos="2612"/>
        </w:tabs>
        <w:autoSpaceDE w:val="0"/>
        <w:autoSpaceDN w:val="0"/>
        <w:spacing w:after="0" w:line="240" w:lineRule="auto"/>
        <w:rPr>
          <w:rFonts w:ascii="Arial" w:hAnsi="Arial" w:cs="Arial"/>
          <w:b/>
          <w:bCs/>
        </w:rPr>
      </w:pPr>
    </w:p>
    <w:p w:rsidR="0017216F" w:rsidRDefault="0017216F" w:rsidP="0017216F">
      <w:pPr>
        <w:widowControl w:val="0"/>
        <w:tabs>
          <w:tab w:val="left" w:pos="2612"/>
        </w:tabs>
        <w:autoSpaceDE w:val="0"/>
        <w:autoSpaceDN w:val="0"/>
        <w:spacing w:after="0" w:line="240" w:lineRule="auto"/>
        <w:rPr>
          <w:rFonts w:ascii="Arial" w:hAnsi="Arial" w:cs="Arial"/>
          <w:b/>
          <w:bCs/>
        </w:rPr>
      </w:pPr>
    </w:p>
    <w:p w:rsidR="0017216F" w:rsidRDefault="0017216F" w:rsidP="0017216F">
      <w:pPr>
        <w:widowControl w:val="0"/>
        <w:tabs>
          <w:tab w:val="left" w:pos="2612"/>
        </w:tabs>
        <w:autoSpaceDE w:val="0"/>
        <w:autoSpaceDN w:val="0"/>
        <w:spacing w:after="0" w:line="240" w:lineRule="auto"/>
        <w:rPr>
          <w:rFonts w:ascii="Arial" w:hAnsi="Arial" w:cs="Arial"/>
          <w:b/>
          <w:bCs/>
        </w:rPr>
      </w:pPr>
    </w:p>
    <w:p w:rsidR="0017216F" w:rsidRDefault="0017216F" w:rsidP="0017216F">
      <w:pPr>
        <w:widowControl w:val="0"/>
        <w:tabs>
          <w:tab w:val="left" w:pos="2612"/>
        </w:tabs>
        <w:autoSpaceDE w:val="0"/>
        <w:autoSpaceDN w:val="0"/>
        <w:spacing w:after="0" w:line="240" w:lineRule="auto"/>
        <w:rPr>
          <w:rFonts w:ascii="Arial" w:hAnsi="Arial" w:cs="Arial"/>
          <w:b/>
          <w:bCs/>
        </w:rPr>
      </w:pPr>
    </w:p>
    <w:p w:rsidR="0017216F" w:rsidRDefault="0017216F" w:rsidP="0017216F">
      <w:pPr>
        <w:widowControl w:val="0"/>
        <w:tabs>
          <w:tab w:val="left" w:pos="2612"/>
        </w:tabs>
        <w:autoSpaceDE w:val="0"/>
        <w:autoSpaceDN w:val="0"/>
        <w:spacing w:after="0" w:line="240" w:lineRule="auto"/>
        <w:rPr>
          <w:rFonts w:ascii="Arial" w:hAnsi="Arial" w:cs="Arial"/>
          <w:b/>
          <w:bCs/>
        </w:rPr>
      </w:pPr>
    </w:p>
    <w:p w:rsidR="0017216F" w:rsidRDefault="0017216F" w:rsidP="00C81744">
      <w:pPr>
        <w:keepNext/>
        <w:widowControl w:val="0"/>
        <w:numPr>
          <w:ilvl w:val="0"/>
          <w:numId w:val="22"/>
        </w:numPr>
        <w:autoSpaceDE w:val="0"/>
        <w:autoSpaceDN w:val="0"/>
        <w:spacing w:after="0" w:line="240" w:lineRule="auto"/>
        <w:ind w:left="284" w:hanging="284"/>
        <w:jc w:val="both"/>
        <w:outlineLvl w:val="1"/>
        <w:rPr>
          <w:rFonts w:ascii="Arial" w:hAnsi="Arial" w:cs="Arial"/>
          <w:b/>
          <w:bCs/>
        </w:rPr>
      </w:pPr>
      <w:r>
        <w:rPr>
          <w:rFonts w:ascii="Arial" w:hAnsi="Arial" w:cs="Arial"/>
          <w:b/>
          <w:bCs/>
        </w:rPr>
        <w:lastRenderedPageBreak/>
        <w:t>Nazwa oraz adres Zamawiającego</w:t>
      </w:r>
    </w:p>
    <w:p w:rsidR="0017216F" w:rsidRDefault="0017216F" w:rsidP="0017216F">
      <w:pPr>
        <w:keepNext/>
        <w:widowControl w:val="0"/>
        <w:autoSpaceDE w:val="0"/>
        <w:autoSpaceDN w:val="0"/>
        <w:spacing w:after="0" w:line="240" w:lineRule="auto"/>
        <w:ind w:left="720"/>
        <w:jc w:val="both"/>
        <w:outlineLvl w:val="1"/>
        <w:rPr>
          <w:rFonts w:ascii="Arial" w:hAnsi="Arial" w:cs="Arial"/>
          <w:b/>
          <w:bCs/>
        </w:rPr>
      </w:pPr>
      <w:r>
        <w:rPr>
          <w:rFonts w:ascii="Arial" w:hAnsi="Arial" w:cs="Arial"/>
          <w:b/>
          <w:bCs/>
        </w:rPr>
        <w:t xml:space="preserve"> </w:t>
      </w:r>
    </w:p>
    <w:p w:rsidR="0017216F" w:rsidRDefault="0017216F" w:rsidP="0017216F">
      <w:pPr>
        <w:widowControl w:val="0"/>
        <w:autoSpaceDE w:val="0"/>
        <w:autoSpaceDN w:val="0"/>
        <w:spacing w:after="0" w:line="240" w:lineRule="auto"/>
        <w:ind w:left="567"/>
        <w:jc w:val="both"/>
        <w:rPr>
          <w:rFonts w:ascii="Arial" w:hAnsi="Arial" w:cs="Arial"/>
        </w:rPr>
      </w:pPr>
      <w:r>
        <w:rPr>
          <w:rFonts w:ascii="Arial" w:hAnsi="Arial" w:cs="Arial"/>
        </w:rPr>
        <w:t>Zamawiającym jest</w:t>
      </w:r>
      <w:r>
        <w:rPr>
          <w:rFonts w:ascii="Arial" w:hAnsi="Arial" w:cs="Arial"/>
          <w:b/>
          <w:bCs/>
        </w:rPr>
        <w:t xml:space="preserve"> </w:t>
      </w:r>
      <w:r>
        <w:rPr>
          <w:rFonts w:ascii="Arial" w:hAnsi="Arial" w:cs="Arial"/>
        </w:rPr>
        <w:t>Gmina Iława reprezentowana przez Wójta Gminy</w:t>
      </w:r>
      <w:r w:rsidR="009452BF">
        <w:rPr>
          <w:rFonts w:ascii="Arial" w:hAnsi="Arial" w:cs="Arial"/>
        </w:rPr>
        <w:t xml:space="preserve"> Iława</w:t>
      </w:r>
      <w:r>
        <w:rPr>
          <w:rFonts w:ascii="Arial" w:hAnsi="Arial" w:cs="Arial"/>
        </w:rPr>
        <w:t>.</w:t>
      </w:r>
    </w:p>
    <w:p w:rsidR="0017216F" w:rsidRDefault="00233F23" w:rsidP="0017216F">
      <w:pPr>
        <w:widowControl w:val="0"/>
        <w:autoSpaceDE w:val="0"/>
        <w:autoSpaceDN w:val="0"/>
        <w:spacing w:after="0" w:line="240" w:lineRule="auto"/>
        <w:ind w:left="567"/>
        <w:jc w:val="both"/>
        <w:rPr>
          <w:rFonts w:ascii="Arial" w:hAnsi="Arial" w:cs="Arial"/>
        </w:rPr>
      </w:pPr>
      <w:r>
        <w:rPr>
          <w:rFonts w:ascii="Arial" w:hAnsi="Arial" w:cs="Arial"/>
        </w:rPr>
        <w:t>Adres: ul. g</w:t>
      </w:r>
      <w:r w:rsidR="0017216F">
        <w:rPr>
          <w:rFonts w:ascii="Arial" w:hAnsi="Arial" w:cs="Arial"/>
        </w:rPr>
        <w:t>en. Wł. Andersa 2A, 14-200 Iława</w:t>
      </w:r>
    </w:p>
    <w:p w:rsidR="0017216F" w:rsidRDefault="0017216F" w:rsidP="0017216F">
      <w:pPr>
        <w:widowControl w:val="0"/>
        <w:autoSpaceDE w:val="0"/>
        <w:autoSpaceDN w:val="0"/>
        <w:spacing w:after="0" w:line="240" w:lineRule="auto"/>
        <w:ind w:left="567"/>
        <w:jc w:val="both"/>
        <w:rPr>
          <w:rFonts w:ascii="Arial" w:hAnsi="Arial" w:cs="Arial"/>
        </w:rPr>
      </w:pPr>
      <w:r>
        <w:rPr>
          <w:rFonts w:ascii="Arial" w:hAnsi="Arial" w:cs="Arial"/>
        </w:rPr>
        <w:t>Tel./fax.: (089) 649 24 18; (089) 649 48 82;</w:t>
      </w:r>
    </w:p>
    <w:p w:rsidR="0017216F" w:rsidRDefault="0017216F" w:rsidP="0017216F">
      <w:pPr>
        <w:keepNext/>
        <w:widowControl w:val="0"/>
        <w:tabs>
          <w:tab w:val="left" w:pos="2612"/>
        </w:tabs>
        <w:autoSpaceDE w:val="0"/>
        <w:autoSpaceDN w:val="0"/>
        <w:spacing w:after="0" w:line="240" w:lineRule="auto"/>
        <w:ind w:left="567"/>
        <w:jc w:val="both"/>
        <w:outlineLvl w:val="1"/>
        <w:rPr>
          <w:rFonts w:ascii="Arial" w:hAnsi="Arial" w:cs="Arial"/>
          <w:bCs/>
        </w:rPr>
      </w:pPr>
      <w:r>
        <w:rPr>
          <w:rFonts w:ascii="Arial" w:hAnsi="Arial" w:cs="Arial"/>
          <w:bCs/>
        </w:rPr>
        <w:t>NIP 744-16-60-841, REGON  510742899,</w:t>
      </w:r>
    </w:p>
    <w:p w:rsidR="0017216F" w:rsidRDefault="008407A8" w:rsidP="0017216F">
      <w:pPr>
        <w:widowControl w:val="0"/>
        <w:autoSpaceDE w:val="0"/>
        <w:autoSpaceDN w:val="0"/>
        <w:spacing w:after="0" w:line="240" w:lineRule="auto"/>
        <w:ind w:left="567"/>
        <w:jc w:val="both"/>
        <w:rPr>
          <w:rFonts w:ascii="Arial" w:hAnsi="Arial" w:cs="Arial"/>
        </w:rPr>
      </w:pPr>
      <w:hyperlink r:id="rId8" w:history="1">
        <w:r w:rsidR="0017216F">
          <w:rPr>
            <w:rFonts w:ascii="Arial" w:hAnsi="Arial" w:cs="Arial"/>
            <w:color w:val="0000FF"/>
            <w:u w:val="single"/>
          </w:rPr>
          <w:t>www.bip.gmina-ilawa.pl</w:t>
        </w:r>
      </w:hyperlink>
    </w:p>
    <w:p w:rsidR="0017216F" w:rsidRDefault="00233F23" w:rsidP="0017216F">
      <w:pPr>
        <w:widowControl w:val="0"/>
        <w:autoSpaceDE w:val="0"/>
        <w:autoSpaceDN w:val="0"/>
        <w:spacing w:after="0" w:line="240" w:lineRule="auto"/>
        <w:ind w:left="567"/>
        <w:jc w:val="both"/>
        <w:rPr>
          <w:rFonts w:ascii="Arial" w:hAnsi="Arial" w:cs="Arial"/>
        </w:rPr>
      </w:pPr>
      <w:r>
        <w:rPr>
          <w:rFonts w:ascii="Arial" w:hAnsi="Arial" w:cs="Arial"/>
        </w:rPr>
        <w:t>e-mail:</w:t>
      </w:r>
      <w:hyperlink r:id="rId9" w:history="1">
        <w:r w:rsidR="008D1371">
          <w:rPr>
            <w:rStyle w:val="Hipercze"/>
            <w:rFonts w:ascii="Arial" w:hAnsi="Arial" w:cs="Arial"/>
          </w:rPr>
          <w:t>lstaniszewska</w:t>
        </w:r>
        <w:r w:rsidR="000978DE" w:rsidRPr="00A11CB3">
          <w:rPr>
            <w:rStyle w:val="Hipercze"/>
            <w:rFonts w:ascii="Arial" w:hAnsi="Arial" w:cs="Arial"/>
          </w:rPr>
          <w:t>@gmina-ilawa.pl</w:t>
        </w:r>
      </w:hyperlink>
      <w:r w:rsidR="0017216F">
        <w:rPr>
          <w:rFonts w:ascii="Arial" w:hAnsi="Arial" w:cs="Arial"/>
        </w:rPr>
        <w:t xml:space="preserve">  </w:t>
      </w:r>
    </w:p>
    <w:p w:rsidR="0017216F" w:rsidRDefault="0017216F" w:rsidP="0017216F">
      <w:pPr>
        <w:widowControl w:val="0"/>
        <w:autoSpaceDE w:val="0"/>
        <w:autoSpaceDN w:val="0"/>
        <w:spacing w:after="0" w:line="240" w:lineRule="auto"/>
        <w:ind w:left="142"/>
        <w:jc w:val="both"/>
        <w:rPr>
          <w:rFonts w:ascii="Arial" w:hAnsi="Arial" w:cs="Arial"/>
        </w:rPr>
      </w:pPr>
    </w:p>
    <w:p w:rsidR="0017216F" w:rsidRDefault="0017216F" w:rsidP="00C81744">
      <w:pPr>
        <w:widowControl w:val="0"/>
        <w:numPr>
          <w:ilvl w:val="0"/>
          <w:numId w:val="22"/>
        </w:numPr>
        <w:autoSpaceDE w:val="0"/>
        <w:autoSpaceDN w:val="0"/>
        <w:spacing w:after="0" w:line="240" w:lineRule="auto"/>
        <w:ind w:left="284" w:hanging="284"/>
        <w:jc w:val="both"/>
        <w:rPr>
          <w:rFonts w:ascii="Arial" w:hAnsi="Arial" w:cs="Arial"/>
          <w:b/>
        </w:rPr>
      </w:pPr>
      <w:r>
        <w:rPr>
          <w:rFonts w:ascii="Arial" w:hAnsi="Arial" w:cs="Arial"/>
          <w:b/>
        </w:rPr>
        <w:t>Tryb udzielania zamówienia</w:t>
      </w:r>
    </w:p>
    <w:p w:rsidR="0017216F" w:rsidRPr="00726E1D" w:rsidRDefault="0017216F" w:rsidP="001964B8">
      <w:pPr>
        <w:widowControl w:val="0"/>
        <w:autoSpaceDE w:val="0"/>
        <w:autoSpaceDN w:val="0"/>
        <w:spacing w:after="0" w:line="240" w:lineRule="auto"/>
        <w:jc w:val="both"/>
        <w:rPr>
          <w:rFonts w:ascii="Arial" w:hAnsi="Arial" w:cs="Arial"/>
          <w:b/>
        </w:rPr>
      </w:pPr>
    </w:p>
    <w:p w:rsidR="00035797" w:rsidRPr="000F6D0B" w:rsidRDefault="00035797" w:rsidP="00035797">
      <w:pPr>
        <w:widowControl w:val="0"/>
        <w:numPr>
          <w:ilvl w:val="0"/>
          <w:numId w:val="69"/>
        </w:numPr>
        <w:autoSpaceDE w:val="0"/>
        <w:autoSpaceDN w:val="0"/>
        <w:spacing w:after="0"/>
        <w:jc w:val="both"/>
        <w:rPr>
          <w:rFonts w:ascii="Arial" w:hAnsi="Arial" w:cs="Arial"/>
        </w:rPr>
      </w:pPr>
      <w:r w:rsidRPr="000F6D0B">
        <w:rPr>
          <w:rFonts w:ascii="Arial" w:hAnsi="Arial" w:cs="Arial"/>
        </w:rPr>
        <w:t>Postępowanie prowadzone jest w trybie przetargu nieograniczonego, na podstawie ustawy Prawo zamówień publicznych o wartości szacunkowej nieprzekraczającej równowartości kwoty określonej na podstawie art. 11 ust. 8 us</w:t>
      </w:r>
      <w:r>
        <w:rPr>
          <w:rFonts w:ascii="Arial" w:hAnsi="Arial" w:cs="Arial"/>
        </w:rPr>
        <w:t xml:space="preserve">tawy </w:t>
      </w:r>
      <w:proofErr w:type="spellStart"/>
      <w:r>
        <w:rPr>
          <w:rFonts w:ascii="Arial" w:hAnsi="Arial" w:cs="Arial"/>
        </w:rPr>
        <w:t>Pzp</w:t>
      </w:r>
      <w:proofErr w:type="spellEnd"/>
      <w:r>
        <w:rPr>
          <w:rFonts w:ascii="Arial" w:hAnsi="Arial" w:cs="Arial"/>
        </w:rPr>
        <w:t>.</w:t>
      </w:r>
    </w:p>
    <w:p w:rsidR="00035797" w:rsidRPr="000F6D0B" w:rsidRDefault="00035797" w:rsidP="00035797">
      <w:pPr>
        <w:widowControl w:val="0"/>
        <w:numPr>
          <w:ilvl w:val="0"/>
          <w:numId w:val="69"/>
        </w:numPr>
        <w:autoSpaceDE w:val="0"/>
        <w:autoSpaceDN w:val="0"/>
        <w:spacing w:after="0"/>
        <w:jc w:val="both"/>
        <w:rPr>
          <w:rFonts w:ascii="Arial" w:hAnsi="Arial" w:cs="Arial"/>
        </w:rPr>
      </w:pPr>
      <w:r w:rsidRPr="000F6D0B">
        <w:rPr>
          <w:rFonts w:ascii="Arial" w:hAnsi="Arial" w:cs="Arial"/>
        </w:rPr>
        <w:t>Podstawa prawna opracowania SIWZ:</w:t>
      </w:r>
    </w:p>
    <w:p w:rsidR="00035797" w:rsidRPr="000F6D0B" w:rsidRDefault="00035797" w:rsidP="00035797">
      <w:pPr>
        <w:widowControl w:val="0"/>
        <w:numPr>
          <w:ilvl w:val="0"/>
          <w:numId w:val="70"/>
        </w:numPr>
        <w:autoSpaceDE w:val="0"/>
        <w:autoSpaceDN w:val="0"/>
        <w:spacing w:after="0"/>
        <w:jc w:val="both"/>
        <w:rPr>
          <w:rFonts w:ascii="Arial" w:hAnsi="Arial" w:cs="Arial"/>
        </w:rPr>
      </w:pPr>
      <w:r w:rsidRPr="000F6D0B">
        <w:rPr>
          <w:rFonts w:ascii="Arial" w:hAnsi="Arial" w:cs="Arial"/>
        </w:rPr>
        <w:t>ustawa z dnia 29 stycznia 2004 r. Prawo zamówień publicznych (</w:t>
      </w:r>
      <w:proofErr w:type="spellStart"/>
      <w:r w:rsidRPr="000F6D0B">
        <w:rPr>
          <w:rFonts w:ascii="Arial" w:hAnsi="Arial" w:cs="Arial"/>
        </w:rPr>
        <w:t>t.j</w:t>
      </w:r>
      <w:proofErr w:type="spellEnd"/>
      <w:r w:rsidRPr="000F6D0B">
        <w:rPr>
          <w:rFonts w:ascii="Arial" w:hAnsi="Arial" w:cs="Arial"/>
        </w:rPr>
        <w:t>.:</w:t>
      </w:r>
      <w:r>
        <w:rPr>
          <w:rFonts w:ascii="Arial" w:hAnsi="Arial" w:cs="Arial"/>
        </w:rPr>
        <w:t xml:space="preserve"> Dz. U. z  2019 r., poz. 1843);</w:t>
      </w:r>
      <w:r w:rsidRPr="000F6D0B">
        <w:rPr>
          <w:rFonts w:ascii="Arial" w:hAnsi="Arial" w:cs="Arial"/>
        </w:rPr>
        <w:t xml:space="preserve"> </w:t>
      </w:r>
    </w:p>
    <w:p w:rsidR="00035797" w:rsidRPr="000F6D0B" w:rsidRDefault="00035797" w:rsidP="00035797">
      <w:pPr>
        <w:widowControl w:val="0"/>
        <w:numPr>
          <w:ilvl w:val="0"/>
          <w:numId w:val="70"/>
        </w:numPr>
        <w:autoSpaceDE w:val="0"/>
        <w:autoSpaceDN w:val="0"/>
        <w:spacing w:after="0"/>
        <w:jc w:val="both"/>
        <w:rPr>
          <w:rFonts w:ascii="Arial" w:hAnsi="Arial" w:cs="Arial"/>
        </w:rPr>
      </w:pPr>
      <w:r w:rsidRPr="000F6D0B">
        <w:rPr>
          <w:rFonts w:ascii="Arial" w:hAnsi="Arial" w:cs="Arial"/>
        </w:rPr>
        <w:t>Rozporządzenie Ministra Rozwoju z dnia 26 lipca 2016 r. w sprawie rodzajów dokumentów, jakich może żądać zamawiający od wyko</w:t>
      </w:r>
      <w:r>
        <w:rPr>
          <w:rFonts w:ascii="Arial" w:hAnsi="Arial" w:cs="Arial"/>
        </w:rPr>
        <w:t xml:space="preserve">nawcy w postępowaniu                   </w:t>
      </w:r>
      <w:r w:rsidRPr="000F6D0B">
        <w:rPr>
          <w:rFonts w:ascii="Arial" w:hAnsi="Arial" w:cs="Arial"/>
        </w:rPr>
        <w:t xml:space="preserve">o udzielnie zamówienia publicznego (Dz.U. z 2016 r. poz.1126 z </w:t>
      </w:r>
      <w:proofErr w:type="spellStart"/>
      <w:r w:rsidRPr="000F6D0B">
        <w:rPr>
          <w:rFonts w:ascii="Arial" w:hAnsi="Arial" w:cs="Arial"/>
        </w:rPr>
        <w:t>późn</w:t>
      </w:r>
      <w:proofErr w:type="spellEnd"/>
      <w:r w:rsidRPr="000F6D0B">
        <w:rPr>
          <w:rFonts w:ascii="Arial" w:hAnsi="Arial" w:cs="Arial"/>
        </w:rPr>
        <w:t>. zm.)</w:t>
      </w:r>
      <w:r>
        <w:rPr>
          <w:rFonts w:ascii="Arial" w:hAnsi="Arial" w:cs="Arial"/>
        </w:rPr>
        <w:t>;</w:t>
      </w:r>
    </w:p>
    <w:p w:rsidR="00035797" w:rsidRPr="000F6D0B" w:rsidRDefault="00035797" w:rsidP="00035797">
      <w:pPr>
        <w:widowControl w:val="0"/>
        <w:numPr>
          <w:ilvl w:val="0"/>
          <w:numId w:val="70"/>
        </w:numPr>
        <w:autoSpaceDE w:val="0"/>
        <w:autoSpaceDN w:val="0"/>
        <w:spacing w:after="0"/>
        <w:jc w:val="both"/>
        <w:rPr>
          <w:rFonts w:ascii="Arial" w:hAnsi="Arial" w:cs="Arial"/>
        </w:rPr>
      </w:pPr>
      <w:r w:rsidRPr="000F6D0B">
        <w:rPr>
          <w:rFonts w:ascii="Arial" w:hAnsi="Arial" w:cs="Arial"/>
        </w:rPr>
        <w:t>Rozporządzenie Ministra Rozwoju z dnia 16 grudnia 2019 r. zmieniające rozporządzenie w sprawie rodzajów dokumentów, jakich może żądać zamawiający od wykonawcy w postępowaniu o udzielnie zamówienia publicznego (Dz.U. z 2019 r. poz.2447)</w:t>
      </w:r>
      <w:r>
        <w:rPr>
          <w:rFonts w:ascii="Arial" w:hAnsi="Arial" w:cs="Arial"/>
        </w:rPr>
        <w:t>;</w:t>
      </w:r>
    </w:p>
    <w:p w:rsidR="00035797" w:rsidRPr="000F6D0B" w:rsidRDefault="00035797" w:rsidP="00035797">
      <w:pPr>
        <w:widowControl w:val="0"/>
        <w:numPr>
          <w:ilvl w:val="0"/>
          <w:numId w:val="70"/>
        </w:numPr>
        <w:autoSpaceDE w:val="0"/>
        <w:autoSpaceDN w:val="0"/>
        <w:spacing w:after="0"/>
        <w:jc w:val="both"/>
        <w:rPr>
          <w:rFonts w:ascii="Arial" w:hAnsi="Arial" w:cs="Arial"/>
        </w:rPr>
      </w:pPr>
      <w:r w:rsidRPr="000F6D0B">
        <w:rPr>
          <w:rFonts w:ascii="Arial" w:hAnsi="Arial" w:cs="Arial"/>
        </w:rPr>
        <w:t>Rozporządzenie Ministra Rozwoju z dnia 16 grudnia 2019 r. w sprawie kwot wartości zamówień oraz konkursów, od których jest uzależniony obowiązek przekazywania ogłoszeń Urzędowi Publikacji Unii Europejski</w:t>
      </w:r>
      <w:r>
        <w:rPr>
          <w:rFonts w:ascii="Arial" w:hAnsi="Arial" w:cs="Arial"/>
        </w:rPr>
        <w:t>ej (Dz.U. z 2019 r., poz. 2450);</w:t>
      </w:r>
    </w:p>
    <w:p w:rsidR="00035797" w:rsidRPr="000F6D0B" w:rsidRDefault="00035797" w:rsidP="00035797">
      <w:pPr>
        <w:widowControl w:val="0"/>
        <w:numPr>
          <w:ilvl w:val="0"/>
          <w:numId w:val="70"/>
        </w:numPr>
        <w:autoSpaceDE w:val="0"/>
        <w:autoSpaceDN w:val="0"/>
        <w:spacing w:after="0"/>
        <w:jc w:val="both"/>
        <w:rPr>
          <w:rFonts w:ascii="Arial" w:hAnsi="Arial" w:cs="Arial"/>
        </w:rPr>
      </w:pPr>
      <w:r w:rsidRPr="000F6D0B">
        <w:rPr>
          <w:rFonts w:ascii="Arial" w:hAnsi="Arial" w:cs="Arial"/>
        </w:rPr>
        <w:t>Rozporządzenie Prezesa Rady Ministrów z dnia 18 grudnia 2019 r. w sprawie średniego kursu złotego w stosunku do euro stanowiącego podstawę przeliczania wartości zamówień publiczny</w:t>
      </w:r>
      <w:r>
        <w:rPr>
          <w:rFonts w:ascii="Arial" w:hAnsi="Arial" w:cs="Arial"/>
        </w:rPr>
        <w:t>ch (Dz.U. z 2019 r., poz. 2453);</w:t>
      </w:r>
    </w:p>
    <w:p w:rsidR="00035797" w:rsidRPr="000F6D0B" w:rsidRDefault="00035797" w:rsidP="00035797">
      <w:pPr>
        <w:widowControl w:val="0"/>
        <w:numPr>
          <w:ilvl w:val="0"/>
          <w:numId w:val="70"/>
        </w:numPr>
        <w:autoSpaceDE w:val="0"/>
        <w:autoSpaceDN w:val="0"/>
        <w:spacing w:after="0"/>
        <w:jc w:val="both"/>
        <w:rPr>
          <w:rFonts w:ascii="Arial" w:hAnsi="Arial" w:cs="Arial"/>
        </w:rPr>
      </w:pPr>
      <w:r w:rsidRPr="000F6D0B">
        <w:rPr>
          <w:rFonts w:ascii="Arial" w:hAnsi="Arial" w:cs="Arial"/>
        </w:rPr>
        <w:t xml:space="preserve">Ustawa z dnia 23 kwietnia 1964 r. Kodeks cywilny (tekst jednolity: Dz. U. z 2019 r. poz. 1145, 1495). </w:t>
      </w:r>
    </w:p>
    <w:p w:rsidR="0017216F" w:rsidRDefault="0017216F" w:rsidP="0017216F">
      <w:pPr>
        <w:widowControl w:val="0"/>
        <w:autoSpaceDE w:val="0"/>
        <w:autoSpaceDN w:val="0"/>
        <w:spacing w:after="0" w:line="240" w:lineRule="auto"/>
        <w:rPr>
          <w:rFonts w:ascii="Times New Roman" w:hAnsi="Times New Roman"/>
          <w:sz w:val="24"/>
          <w:szCs w:val="24"/>
        </w:rPr>
      </w:pPr>
    </w:p>
    <w:p w:rsidR="0017216F" w:rsidRPr="00035E75" w:rsidRDefault="0017216F" w:rsidP="00C81744">
      <w:pPr>
        <w:keepNext/>
        <w:widowControl w:val="0"/>
        <w:numPr>
          <w:ilvl w:val="0"/>
          <w:numId w:val="22"/>
        </w:numPr>
        <w:autoSpaceDE w:val="0"/>
        <w:autoSpaceDN w:val="0"/>
        <w:spacing w:after="0" w:line="240" w:lineRule="auto"/>
        <w:jc w:val="both"/>
        <w:outlineLvl w:val="0"/>
        <w:rPr>
          <w:rFonts w:ascii="Arial" w:hAnsi="Arial" w:cs="Arial"/>
          <w:b/>
          <w:bCs/>
        </w:rPr>
      </w:pPr>
      <w:r w:rsidRPr="00035E75">
        <w:rPr>
          <w:rFonts w:ascii="Arial" w:hAnsi="Arial" w:cs="Arial"/>
          <w:b/>
          <w:bCs/>
        </w:rPr>
        <w:t>Opis przedmiotu zamówienia</w:t>
      </w:r>
    </w:p>
    <w:p w:rsidR="00E33226" w:rsidRPr="00E33226" w:rsidRDefault="00E33226" w:rsidP="00E33226">
      <w:pPr>
        <w:spacing w:after="0" w:line="240" w:lineRule="auto"/>
        <w:jc w:val="both"/>
        <w:rPr>
          <w:rFonts w:ascii="Arial" w:hAnsi="Arial" w:cs="Arial"/>
          <w:b/>
          <w:i/>
        </w:rPr>
      </w:pPr>
      <w:r>
        <w:rPr>
          <w:rFonts w:ascii="Arial" w:hAnsi="Arial" w:cs="Arial"/>
          <w:i/>
        </w:rPr>
        <w:t xml:space="preserve">Przedmiotem zamówienia jest: </w:t>
      </w:r>
      <w:r>
        <w:rPr>
          <w:rFonts w:ascii="Arial" w:hAnsi="Arial" w:cs="Arial"/>
          <w:b/>
          <w:i/>
        </w:rPr>
        <w:t xml:space="preserve">Budowa oświetlenia drogowego na terenie gminy Iława,                     w miejscowościach: </w:t>
      </w:r>
      <w:r w:rsidR="00035797">
        <w:rPr>
          <w:rFonts w:ascii="Arial" w:hAnsi="Arial" w:cs="Arial"/>
          <w:b/>
          <w:bCs/>
          <w:i/>
        </w:rPr>
        <w:t>Dziarny</w:t>
      </w:r>
      <w:r>
        <w:rPr>
          <w:rFonts w:ascii="Arial" w:hAnsi="Arial" w:cs="Arial"/>
          <w:b/>
          <w:bCs/>
          <w:i/>
        </w:rPr>
        <w:t xml:space="preserve">, Frednowy – Rudzienice, </w:t>
      </w:r>
      <w:r w:rsidR="00035797">
        <w:rPr>
          <w:rFonts w:ascii="Arial" w:hAnsi="Arial" w:cs="Arial"/>
          <w:b/>
          <w:bCs/>
          <w:i/>
        </w:rPr>
        <w:t>Gulb, Katarzynki</w:t>
      </w:r>
      <w:r>
        <w:rPr>
          <w:rFonts w:ascii="Arial" w:hAnsi="Arial" w:cs="Arial"/>
          <w:b/>
          <w:bCs/>
          <w:i/>
        </w:rPr>
        <w:t xml:space="preserve">, Laseczno, Ławice, </w:t>
      </w:r>
      <w:r w:rsidR="00035797">
        <w:rPr>
          <w:rFonts w:ascii="Arial" w:hAnsi="Arial" w:cs="Arial"/>
          <w:b/>
          <w:bCs/>
          <w:i/>
        </w:rPr>
        <w:t>Mątyki, Nowa Wieś</w:t>
      </w:r>
      <w:r>
        <w:rPr>
          <w:rFonts w:ascii="Arial" w:hAnsi="Arial" w:cs="Arial"/>
          <w:b/>
          <w:bCs/>
          <w:i/>
        </w:rPr>
        <w:t>,</w:t>
      </w:r>
      <w:r w:rsidR="00035797">
        <w:rPr>
          <w:rFonts w:ascii="Arial" w:hAnsi="Arial" w:cs="Arial"/>
          <w:b/>
          <w:bCs/>
          <w:i/>
        </w:rPr>
        <w:t xml:space="preserve"> Radomek, Rudzienice, Siemiany, </w:t>
      </w:r>
      <w:r>
        <w:rPr>
          <w:rFonts w:ascii="Arial" w:hAnsi="Arial" w:cs="Arial"/>
          <w:b/>
          <w:bCs/>
          <w:i/>
        </w:rPr>
        <w:t xml:space="preserve">Starzykowo, Stradomno, </w:t>
      </w:r>
      <w:r w:rsidR="00035797">
        <w:rPr>
          <w:rFonts w:ascii="Arial" w:hAnsi="Arial" w:cs="Arial"/>
          <w:b/>
          <w:bCs/>
          <w:i/>
        </w:rPr>
        <w:t xml:space="preserve">Tynwałd, Wiewiórki, </w:t>
      </w:r>
      <w:r>
        <w:rPr>
          <w:rFonts w:ascii="Arial" w:hAnsi="Arial" w:cs="Arial"/>
          <w:b/>
          <w:bCs/>
          <w:i/>
        </w:rPr>
        <w:t>Ząbrowo ul. Owocowa</w:t>
      </w:r>
      <w:r w:rsidR="00035797">
        <w:rPr>
          <w:rFonts w:ascii="Arial" w:hAnsi="Arial" w:cs="Arial"/>
          <w:b/>
          <w:bCs/>
          <w:i/>
        </w:rPr>
        <w:t xml:space="preserve"> - w ilości 97 lamp + 3 oprawy.</w:t>
      </w:r>
    </w:p>
    <w:p w:rsidR="00E33226" w:rsidRDefault="00E33226" w:rsidP="001513ED">
      <w:pPr>
        <w:pStyle w:val="Akapitzlist"/>
        <w:numPr>
          <w:ilvl w:val="0"/>
          <w:numId w:val="87"/>
        </w:numPr>
        <w:spacing w:after="0"/>
        <w:ind w:left="284" w:hanging="284"/>
        <w:jc w:val="both"/>
        <w:rPr>
          <w:rFonts w:ascii="Arial" w:hAnsi="Arial" w:cs="Arial"/>
        </w:rPr>
      </w:pPr>
      <w:r>
        <w:rPr>
          <w:rFonts w:ascii="Arial" w:hAnsi="Arial" w:cs="Arial"/>
        </w:rPr>
        <w:t>Przedmiot obejmuje wykonanie następujących zadań:</w:t>
      </w:r>
    </w:p>
    <w:p w:rsidR="00E33226" w:rsidRDefault="00E33226" w:rsidP="001513ED">
      <w:pPr>
        <w:pStyle w:val="Akapitzlist"/>
        <w:numPr>
          <w:ilvl w:val="1"/>
          <w:numId w:val="87"/>
        </w:numPr>
        <w:spacing w:after="0"/>
        <w:jc w:val="both"/>
        <w:rPr>
          <w:rFonts w:ascii="Arial" w:hAnsi="Arial" w:cs="Arial"/>
        </w:rPr>
      </w:pPr>
      <w:r>
        <w:rPr>
          <w:rFonts w:ascii="Arial" w:hAnsi="Arial" w:cs="Arial"/>
        </w:rPr>
        <w:t xml:space="preserve">Budowa oświetlenia drogowego </w:t>
      </w:r>
      <w:r w:rsidR="0006156B">
        <w:rPr>
          <w:rFonts w:ascii="Arial" w:hAnsi="Arial" w:cs="Arial"/>
        </w:rPr>
        <w:t xml:space="preserve">w miejscowości Dziarny </w:t>
      </w:r>
      <w:r w:rsidR="00643E73">
        <w:rPr>
          <w:rFonts w:ascii="Arial" w:hAnsi="Arial" w:cs="Arial"/>
        </w:rPr>
        <w:t xml:space="preserve">– </w:t>
      </w:r>
      <w:r w:rsidR="00643E73" w:rsidRPr="00CB4C70">
        <w:rPr>
          <w:rFonts w:ascii="Arial" w:hAnsi="Arial" w:cs="Arial"/>
          <w:b/>
        </w:rPr>
        <w:t>4</w:t>
      </w:r>
      <w:r w:rsidR="00643E73">
        <w:rPr>
          <w:rFonts w:ascii="Arial" w:hAnsi="Arial" w:cs="Arial"/>
        </w:rPr>
        <w:t xml:space="preserve"> punkty</w:t>
      </w:r>
      <w:r w:rsidR="00186834">
        <w:rPr>
          <w:rFonts w:ascii="Arial" w:hAnsi="Arial" w:cs="Arial"/>
        </w:rPr>
        <w:t xml:space="preserve"> oświetleniowe</w:t>
      </w:r>
      <w:r w:rsidR="00643E73">
        <w:rPr>
          <w:rFonts w:ascii="Arial" w:hAnsi="Arial" w:cs="Arial"/>
        </w:rPr>
        <w:t xml:space="preserve"> </w:t>
      </w:r>
      <w:r w:rsidR="0012279B">
        <w:rPr>
          <w:rFonts w:ascii="Arial" w:hAnsi="Arial" w:cs="Arial"/>
        </w:rPr>
        <w:t>wydzielone</w:t>
      </w:r>
      <w:r>
        <w:rPr>
          <w:rFonts w:ascii="Arial" w:hAnsi="Arial" w:cs="Arial"/>
        </w:rPr>
        <w:t xml:space="preserve"> </w:t>
      </w:r>
      <w:r w:rsidR="0012279B">
        <w:rPr>
          <w:rFonts w:ascii="Arial" w:hAnsi="Arial" w:cs="Arial"/>
        </w:rPr>
        <w:t xml:space="preserve">         </w:t>
      </w:r>
      <w:r>
        <w:rPr>
          <w:rFonts w:ascii="Arial" w:hAnsi="Arial" w:cs="Arial"/>
        </w:rPr>
        <w:t>z projektu,</w:t>
      </w:r>
    </w:p>
    <w:p w:rsidR="00E33226" w:rsidRDefault="00E33226" w:rsidP="001513ED">
      <w:pPr>
        <w:pStyle w:val="Akapitzlist"/>
        <w:numPr>
          <w:ilvl w:val="1"/>
          <w:numId w:val="87"/>
        </w:numPr>
        <w:spacing w:after="0"/>
        <w:jc w:val="both"/>
        <w:rPr>
          <w:rFonts w:ascii="Arial" w:hAnsi="Arial" w:cs="Arial"/>
        </w:rPr>
      </w:pPr>
      <w:r>
        <w:rPr>
          <w:rFonts w:ascii="Arial" w:hAnsi="Arial" w:cs="Arial"/>
        </w:rPr>
        <w:t>Budowa oświetlenia drogowego</w:t>
      </w:r>
      <w:r w:rsidR="0012279B">
        <w:rPr>
          <w:rFonts w:ascii="Arial" w:hAnsi="Arial" w:cs="Arial"/>
        </w:rPr>
        <w:t xml:space="preserve"> w miejscowości Frednowy - </w:t>
      </w:r>
      <w:r>
        <w:rPr>
          <w:rFonts w:ascii="Arial" w:hAnsi="Arial" w:cs="Arial"/>
        </w:rPr>
        <w:t>Rudzienic</w:t>
      </w:r>
      <w:r w:rsidR="0012279B">
        <w:rPr>
          <w:rFonts w:ascii="Arial" w:hAnsi="Arial" w:cs="Arial"/>
        </w:rPr>
        <w:t xml:space="preserve">e – </w:t>
      </w:r>
      <w:r w:rsidR="0012279B" w:rsidRPr="00CB4C70">
        <w:rPr>
          <w:rFonts w:ascii="Arial" w:hAnsi="Arial" w:cs="Arial"/>
          <w:b/>
        </w:rPr>
        <w:t>9</w:t>
      </w:r>
      <w:r w:rsidR="0012279B">
        <w:rPr>
          <w:rFonts w:ascii="Arial" w:hAnsi="Arial" w:cs="Arial"/>
        </w:rPr>
        <w:t xml:space="preserve"> punktów oświetleniowych </w:t>
      </w:r>
      <w:r>
        <w:rPr>
          <w:rFonts w:ascii="Arial" w:hAnsi="Arial" w:cs="Arial"/>
        </w:rPr>
        <w:t>wydzielonych z projektu,</w:t>
      </w:r>
    </w:p>
    <w:p w:rsidR="00E33226" w:rsidRDefault="00E33226" w:rsidP="001513ED">
      <w:pPr>
        <w:pStyle w:val="Akapitzlist"/>
        <w:numPr>
          <w:ilvl w:val="1"/>
          <w:numId w:val="87"/>
        </w:numPr>
        <w:spacing w:after="0"/>
        <w:jc w:val="both"/>
        <w:rPr>
          <w:rFonts w:ascii="Arial" w:hAnsi="Arial" w:cs="Arial"/>
        </w:rPr>
      </w:pPr>
      <w:r>
        <w:rPr>
          <w:rFonts w:ascii="Arial" w:hAnsi="Arial" w:cs="Arial"/>
        </w:rPr>
        <w:t>Budowa oświetlenia drogowego w m</w:t>
      </w:r>
      <w:r w:rsidR="0012279B">
        <w:rPr>
          <w:rFonts w:ascii="Arial" w:hAnsi="Arial" w:cs="Arial"/>
        </w:rPr>
        <w:t xml:space="preserve">iejscowości Gulb – </w:t>
      </w:r>
      <w:r w:rsidR="0012279B" w:rsidRPr="00CB4C70">
        <w:rPr>
          <w:rFonts w:ascii="Arial" w:hAnsi="Arial" w:cs="Arial"/>
          <w:b/>
        </w:rPr>
        <w:t>10</w:t>
      </w:r>
      <w:r w:rsidR="0012279B">
        <w:rPr>
          <w:rFonts w:ascii="Arial" w:hAnsi="Arial" w:cs="Arial"/>
        </w:rPr>
        <w:t xml:space="preserve"> punktów oświetleniowych wydzielonych</w:t>
      </w:r>
      <w:r>
        <w:rPr>
          <w:rFonts w:ascii="Arial" w:hAnsi="Arial" w:cs="Arial"/>
        </w:rPr>
        <w:t xml:space="preserve"> z projektu,</w:t>
      </w:r>
    </w:p>
    <w:p w:rsidR="00E33226" w:rsidRDefault="00E33226" w:rsidP="001513ED">
      <w:pPr>
        <w:pStyle w:val="Akapitzlist"/>
        <w:numPr>
          <w:ilvl w:val="1"/>
          <w:numId w:val="87"/>
        </w:numPr>
        <w:spacing w:after="0"/>
        <w:jc w:val="both"/>
        <w:rPr>
          <w:rFonts w:ascii="Arial" w:hAnsi="Arial" w:cs="Arial"/>
        </w:rPr>
      </w:pPr>
      <w:r>
        <w:rPr>
          <w:rFonts w:ascii="Arial" w:hAnsi="Arial" w:cs="Arial"/>
        </w:rPr>
        <w:t>Budowa oświetlenia d</w:t>
      </w:r>
      <w:r w:rsidR="0012279B">
        <w:rPr>
          <w:rFonts w:ascii="Arial" w:hAnsi="Arial" w:cs="Arial"/>
        </w:rPr>
        <w:t xml:space="preserve">rogowego w miejscowości Katarzynki  – </w:t>
      </w:r>
      <w:r w:rsidR="0012279B" w:rsidRPr="00CB4C70">
        <w:rPr>
          <w:rFonts w:ascii="Arial" w:hAnsi="Arial" w:cs="Arial"/>
          <w:b/>
        </w:rPr>
        <w:t>1</w:t>
      </w:r>
      <w:r w:rsidR="0012279B">
        <w:rPr>
          <w:rFonts w:ascii="Arial" w:hAnsi="Arial" w:cs="Arial"/>
        </w:rPr>
        <w:t xml:space="preserve"> punkt oświetlenia wydzielony </w:t>
      </w:r>
      <w:r w:rsidR="00186834">
        <w:rPr>
          <w:rFonts w:ascii="Arial" w:hAnsi="Arial" w:cs="Arial"/>
        </w:rPr>
        <w:t>z projektu</w:t>
      </w:r>
      <w:r>
        <w:rPr>
          <w:rFonts w:ascii="Arial" w:hAnsi="Arial" w:cs="Arial"/>
        </w:rPr>
        <w:t>,</w:t>
      </w:r>
    </w:p>
    <w:p w:rsidR="00E33226" w:rsidRDefault="00E33226" w:rsidP="001513ED">
      <w:pPr>
        <w:pStyle w:val="Akapitzlist"/>
        <w:numPr>
          <w:ilvl w:val="1"/>
          <w:numId w:val="87"/>
        </w:numPr>
        <w:spacing w:after="0"/>
        <w:jc w:val="both"/>
        <w:rPr>
          <w:rFonts w:ascii="Arial" w:hAnsi="Arial" w:cs="Arial"/>
        </w:rPr>
      </w:pPr>
      <w:r>
        <w:rPr>
          <w:rFonts w:ascii="Arial" w:hAnsi="Arial" w:cs="Arial"/>
        </w:rPr>
        <w:t>Budowa oświetlenia drogowego w mie</w:t>
      </w:r>
      <w:r w:rsidR="00186834">
        <w:rPr>
          <w:rFonts w:ascii="Arial" w:hAnsi="Arial" w:cs="Arial"/>
        </w:rPr>
        <w:t>jscowości Laseczno</w:t>
      </w:r>
      <w:r w:rsidR="006B2F53">
        <w:rPr>
          <w:rFonts w:ascii="Arial" w:hAnsi="Arial" w:cs="Arial"/>
        </w:rPr>
        <w:t xml:space="preserve"> </w:t>
      </w:r>
      <w:r w:rsidR="00186834">
        <w:rPr>
          <w:rFonts w:ascii="Arial" w:hAnsi="Arial" w:cs="Arial"/>
        </w:rPr>
        <w:t xml:space="preserve">– </w:t>
      </w:r>
      <w:r w:rsidR="00186834" w:rsidRPr="00CB4C70">
        <w:rPr>
          <w:rFonts w:ascii="Arial" w:hAnsi="Arial" w:cs="Arial"/>
          <w:b/>
        </w:rPr>
        <w:t>8</w:t>
      </w:r>
      <w:r>
        <w:rPr>
          <w:rFonts w:ascii="Arial" w:hAnsi="Arial" w:cs="Arial"/>
        </w:rPr>
        <w:t xml:space="preserve"> punktów oświetleniowy</w:t>
      </w:r>
      <w:r w:rsidR="00067F70">
        <w:rPr>
          <w:rFonts w:ascii="Arial" w:hAnsi="Arial" w:cs="Arial"/>
        </w:rPr>
        <w:t>ch</w:t>
      </w:r>
      <w:r w:rsidR="00186834">
        <w:rPr>
          <w:rFonts w:ascii="Arial" w:hAnsi="Arial" w:cs="Arial"/>
        </w:rPr>
        <w:t xml:space="preserve"> wydzielonych z projektu</w:t>
      </w:r>
      <w:r>
        <w:rPr>
          <w:rFonts w:ascii="Arial" w:hAnsi="Arial" w:cs="Arial"/>
        </w:rPr>
        <w:t>,</w:t>
      </w:r>
    </w:p>
    <w:p w:rsidR="00E33226" w:rsidRDefault="00E33226" w:rsidP="001513ED">
      <w:pPr>
        <w:numPr>
          <w:ilvl w:val="1"/>
          <w:numId w:val="87"/>
        </w:numPr>
        <w:spacing w:after="0"/>
        <w:ind w:left="641" w:hanging="357"/>
        <w:jc w:val="both"/>
        <w:rPr>
          <w:rFonts w:ascii="Arial" w:hAnsi="Arial" w:cs="Arial"/>
        </w:rPr>
      </w:pPr>
      <w:r>
        <w:rPr>
          <w:rFonts w:ascii="Arial" w:hAnsi="Arial" w:cs="Arial"/>
        </w:rPr>
        <w:t>Budowa oświetlenia d</w:t>
      </w:r>
      <w:r w:rsidR="00186834">
        <w:rPr>
          <w:rFonts w:ascii="Arial" w:hAnsi="Arial" w:cs="Arial"/>
        </w:rPr>
        <w:t>rogowego w miejscowości Nowa Wieś</w:t>
      </w:r>
      <w:r>
        <w:rPr>
          <w:rFonts w:ascii="Arial" w:hAnsi="Arial" w:cs="Arial"/>
        </w:rPr>
        <w:t xml:space="preserve"> – </w:t>
      </w:r>
      <w:r w:rsidR="00186834">
        <w:rPr>
          <w:rFonts w:ascii="Arial" w:hAnsi="Arial" w:cs="Arial"/>
        </w:rPr>
        <w:t xml:space="preserve"> dz. nr 43 - </w:t>
      </w:r>
      <w:r w:rsidR="00186834" w:rsidRPr="00CB4C70">
        <w:rPr>
          <w:rFonts w:ascii="Arial" w:hAnsi="Arial" w:cs="Arial"/>
          <w:b/>
        </w:rPr>
        <w:t>3</w:t>
      </w:r>
      <w:r>
        <w:rPr>
          <w:rFonts w:ascii="Arial" w:hAnsi="Arial" w:cs="Arial"/>
        </w:rPr>
        <w:t xml:space="preserve"> punkt</w:t>
      </w:r>
      <w:r w:rsidR="00186834">
        <w:rPr>
          <w:rFonts w:ascii="Arial" w:hAnsi="Arial" w:cs="Arial"/>
        </w:rPr>
        <w:t>y</w:t>
      </w:r>
      <w:r w:rsidR="00B60D8F">
        <w:rPr>
          <w:rFonts w:ascii="Arial" w:hAnsi="Arial" w:cs="Arial"/>
        </w:rPr>
        <w:t xml:space="preserve"> oświetleniowe wydzielone z projektu</w:t>
      </w:r>
      <w:r>
        <w:rPr>
          <w:rFonts w:ascii="Arial" w:hAnsi="Arial" w:cs="Arial"/>
        </w:rPr>
        <w:t>,</w:t>
      </w:r>
    </w:p>
    <w:p w:rsidR="00E33226" w:rsidRDefault="00E33226" w:rsidP="001513ED">
      <w:pPr>
        <w:numPr>
          <w:ilvl w:val="1"/>
          <w:numId w:val="87"/>
        </w:numPr>
        <w:spacing w:after="0"/>
        <w:ind w:left="641" w:hanging="357"/>
        <w:jc w:val="both"/>
        <w:rPr>
          <w:rFonts w:ascii="Arial" w:hAnsi="Arial" w:cs="Arial"/>
        </w:rPr>
      </w:pPr>
      <w:r>
        <w:rPr>
          <w:rFonts w:ascii="Arial" w:hAnsi="Arial" w:cs="Arial"/>
        </w:rPr>
        <w:t>Budowa oświetlenia drogowego w m</w:t>
      </w:r>
      <w:r w:rsidR="00B60D8F">
        <w:rPr>
          <w:rFonts w:ascii="Arial" w:hAnsi="Arial" w:cs="Arial"/>
        </w:rPr>
        <w:t xml:space="preserve">iejscowości Mątyki - Przejazd – </w:t>
      </w:r>
      <w:r w:rsidR="00B60D8F" w:rsidRPr="00CB4C70">
        <w:rPr>
          <w:rFonts w:ascii="Arial" w:hAnsi="Arial" w:cs="Arial"/>
          <w:b/>
        </w:rPr>
        <w:t>5</w:t>
      </w:r>
      <w:r w:rsidR="00B60D8F">
        <w:rPr>
          <w:rFonts w:ascii="Arial" w:hAnsi="Arial" w:cs="Arial"/>
        </w:rPr>
        <w:t xml:space="preserve"> punktów oświetleniowych wydzielonych</w:t>
      </w:r>
      <w:r>
        <w:rPr>
          <w:rFonts w:ascii="Arial" w:hAnsi="Arial" w:cs="Arial"/>
        </w:rPr>
        <w:t xml:space="preserve"> z projektu,</w:t>
      </w:r>
    </w:p>
    <w:p w:rsidR="00E33226" w:rsidRDefault="001513ED" w:rsidP="001513ED">
      <w:pPr>
        <w:numPr>
          <w:ilvl w:val="1"/>
          <w:numId w:val="87"/>
        </w:numPr>
        <w:spacing w:after="0"/>
        <w:ind w:left="641" w:hanging="357"/>
        <w:jc w:val="both"/>
        <w:rPr>
          <w:rFonts w:ascii="Arial" w:hAnsi="Arial" w:cs="Arial"/>
        </w:rPr>
      </w:pPr>
      <w:r>
        <w:rPr>
          <w:rFonts w:ascii="Arial" w:hAnsi="Arial" w:cs="Arial"/>
        </w:rPr>
        <w:lastRenderedPageBreak/>
        <w:t xml:space="preserve"> </w:t>
      </w:r>
      <w:r w:rsidR="00E33226">
        <w:rPr>
          <w:rFonts w:ascii="Arial" w:hAnsi="Arial" w:cs="Arial"/>
        </w:rPr>
        <w:t>Budowa oświetlen</w:t>
      </w:r>
      <w:r w:rsidR="00B60D8F">
        <w:rPr>
          <w:rFonts w:ascii="Arial" w:hAnsi="Arial" w:cs="Arial"/>
        </w:rPr>
        <w:t xml:space="preserve">ia drogowego w miejscowości Radomek – </w:t>
      </w:r>
      <w:r w:rsidR="00B60D8F" w:rsidRPr="00CB4C70">
        <w:rPr>
          <w:rFonts w:ascii="Arial" w:hAnsi="Arial" w:cs="Arial"/>
          <w:b/>
        </w:rPr>
        <w:t>3</w:t>
      </w:r>
      <w:r w:rsidR="00B60D8F">
        <w:rPr>
          <w:rFonts w:ascii="Arial" w:hAnsi="Arial" w:cs="Arial"/>
        </w:rPr>
        <w:t xml:space="preserve"> punkty oświetleniowe wydzielone</w:t>
      </w:r>
      <w:r w:rsidR="00E33226">
        <w:rPr>
          <w:rFonts w:ascii="Arial" w:hAnsi="Arial" w:cs="Arial"/>
        </w:rPr>
        <w:t xml:space="preserve"> z projektu,</w:t>
      </w:r>
    </w:p>
    <w:p w:rsidR="00E33226" w:rsidRDefault="001513ED" w:rsidP="001513ED">
      <w:pPr>
        <w:pStyle w:val="Akapitzlist"/>
        <w:numPr>
          <w:ilvl w:val="1"/>
          <w:numId w:val="87"/>
        </w:numPr>
        <w:spacing w:after="0"/>
        <w:jc w:val="both"/>
        <w:rPr>
          <w:rFonts w:ascii="Arial" w:hAnsi="Arial" w:cs="Arial"/>
        </w:rPr>
      </w:pPr>
      <w:r>
        <w:rPr>
          <w:rFonts w:ascii="Arial" w:hAnsi="Arial" w:cs="Arial"/>
        </w:rPr>
        <w:t xml:space="preserve"> </w:t>
      </w:r>
      <w:r w:rsidR="00E33226">
        <w:rPr>
          <w:rFonts w:ascii="Arial" w:hAnsi="Arial" w:cs="Arial"/>
        </w:rPr>
        <w:t>Budowa oświetlenia dr</w:t>
      </w:r>
      <w:r w:rsidR="00B60D8F">
        <w:rPr>
          <w:rFonts w:ascii="Arial" w:hAnsi="Arial" w:cs="Arial"/>
        </w:rPr>
        <w:t xml:space="preserve">ogowego w miejscowości Ławice – </w:t>
      </w:r>
      <w:r w:rsidR="00B60D8F" w:rsidRPr="00CB4C70">
        <w:rPr>
          <w:rFonts w:ascii="Arial" w:hAnsi="Arial" w:cs="Arial"/>
          <w:b/>
        </w:rPr>
        <w:t>4</w:t>
      </w:r>
      <w:r w:rsidR="00E33226">
        <w:rPr>
          <w:rFonts w:ascii="Arial" w:hAnsi="Arial" w:cs="Arial"/>
        </w:rPr>
        <w:t xml:space="preserve"> punkt</w:t>
      </w:r>
      <w:r w:rsidR="00B60D8F">
        <w:rPr>
          <w:rFonts w:ascii="Arial" w:hAnsi="Arial" w:cs="Arial"/>
        </w:rPr>
        <w:t>y oświetleniowe wydzielone z projektu</w:t>
      </w:r>
    </w:p>
    <w:p w:rsidR="00E33226" w:rsidRDefault="00E33226" w:rsidP="001513ED">
      <w:pPr>
        <w:pStyle w:val="Akapitzlist"/>
        <w:numPr>
          <w:ilvl w:val="1"/>
          <w:numId w:val="87"/>
        </w:numPr>
        <w:tabs>
          <w:tab w:val="left" w:pos="851"/>
        </w:tabs>
        <w:spacing w:after="0"/>
        <w:jc w:val="both"/>
        <w:rPr>
          <w:rFonts w:ascii="Arial" w:hAnsi="Arial" w:cs="Arial"/>
        </w:rPr>
      </w:pPr>
      <w:r>
        <w:rPr>
          <w:rFonts w:ascii="Arial" w:hAnsi="Arial" w:cs="Arial"/>
        </w:rPr>
        <w:t>Budowa oświetlenia dr</w:t>
      </w:r>
      <w:r w:rsidR="00B60D8F">
        <w:rPr>
          <w:rFonts w:ascii="Arial" w:hAnsi="Arial" w:cs="Arial"/>
        </w:rPr>
        <w:t>ogowego w miejscowości Siemiany</w:t>
      </w:r>
      <w:r w:rsidR="001513ED">
        <w:rPr>
          <w:rFonts w:ascii="Arial" w:hAnsi="Arial" w:cs="Arial"/>
        </w:rPr>
        <w:t xml:space="preserve"> </w:t>
      </w:r>
      <w:r w:rsidR="00B60D8F">
        <w:rPr>
          <w:rFonts w:ascii="Arial" w:hAnsi="Arial" w:cs="Arial"/>
        </w:rPr>
        <w:t>-</w:t>
      </w:r>
      <w:r w:rsidR="001513ED">
        <w:rPr>
          <w:rFonts w:ascii="Arial" w:hAnsi="Arial" w:cs="Arial"/>
        </w:rPr>
        <w:t xml:space="preserve"> </w:t>
      </w:r>
      <w:proofErr w:type="spellStart"/>
      <w:r w:rsidR="00B60D8F">
        <w:rPr>
          <w:rFonts w:ascii="Arial" w:hAnsi="Arial" w:cs="Arial"/>
        </w:rPr>
        <w:t>Szwalewo</w:t>
      </w:r>
      <w:proofErr w:type="spellEnd"/>
      <w:r w:rsidR="00B60D8F">
        <w:rPr>
          <w:rFonts w:ascii="Arial" w:hAnsi="Arial" w:cs="Arial"/>
        </w:rPr>
        <w:t xml:space="preserve"> – </w:t>
      </w:r>
      <w:r w:rsidR="00B60D8F" w:rsidRPr="00CB4C70">
        <w:rPr>
          <w:rFonts w:ascii="Arial" w:hAnsi="Arial" w:cs="Arial"/>
          <w:b/>
        </w:rPr>
        <w:t>12</w:t>
      </w:r>
      <w:r w:rsidR="00B60D8F">
        <w:rPr>
          <w:rFonts w:ascii="Arial" w:hAnsi="Arial" w:cs="Arial"/>
        </w:rPr>
        <w:t xml:space="preserve"> punktów oświetleniowych wydzielonych</w:t>
      </w:r>
      <w:r>
        <w:rPr>
          <w:rFonts w:ascii="Arial" w:hAnsi="Arial" w:cs="Arial"/>
        </w:rPr>
        <w:t xml:space="preserve"> z projektu,</w:t>
      </w:r>
    </w:p>
    <w:p w:rsidR="00E33226" w:rsidRDefault="00E33226" w:rsidP="001513ED">
      <w:pPr>
        <w:numPr>
          <w:ilvl w:val="1"/>
          <w:numId w:val="87"/>
        </w:numPr>
        <w:tabs>
          <w:tab w:val="left" w:pos="851"/>
        </w:tabs>
        <w:spacing w:after="0"/>
        <w:jc w:val="both"/>
        <w:rPr>
          <w:rFonts w:ascii="Arial" w:hAnsi="Arial" w:cs="Arial"/>
        </w:rPr>
      </w:pPr>
      <w:r>
        <w:rPr>
          <w:rFonts w:ascii="Arial" w:hAnsi="Arial" w:cs="Arial"/>
        </w:rPr>
        <w:t>Budowa oświetlenia dro</w:t>
      </w:r>
      <w:r w:rsidR="00B60D8F">
        <w:rPr>
          <w:rFonts w:ascii="Arial" w:hAnsi="Arial" w:cs="Arial"/>
        </w:rPr>
        <w:t xml:space="preserve">gowego w miejscowości Rudzienice – uruchomienie </w:t>
      </w:r>
      <w:r w:rsidR="00B60D8F" w:rsidRPr="00CB4C70">
        <w:rPr>
          <w:rFonts w:ascii="Arial" w:hAnsi="Arial" w:cs="Arial"/>
          <w:b/>
        </w:rPr>
        <w:t>6</w:t>
      </w:r>
      <w:r w:rsidR="00B60D8F">
        <w:rPr>
          <w:rFonts w:ascii="Arial" w:hAnsi="Arial" w:cs="Arial"/>
        </w:rPr>
        <w:t xml:space="preserve"> punktów </w:t>
      </w:r>
      <w:r>
        <w:rPr>
          <w:rFonts w:ascii="Arial" w:hAnsi="Arial" w:cs="Arial"/>
        </w:rPr>
        <w:t>oświetl</w:t>
      </w:r>
      <w:r w:rsidR="00B60D8F">
        <w:rPr>
          <w:rFonts w:ascii="Arial" w:hAnsi="Arial" w:cs="Arial"/>
        </w:rPr>
        <w:t>eniowych na istniejącym obwodzie</w:t>
      </w:r>
      <w:r>
        <w:rPr>
          <w:rFonts w:ascii="Arial" w:hAnsi="Arial" w:cs="Arial"/>
        </w:rPr>
        <w:t>,</w:t>
      </w:r>
    </w:p>
    <w:p w:rsidR="00E33226" w:rsidRDefault="00E33226" w:rsidP="001513ED">
      <w:pPr>
        <w:pStyle w:val="Bezodstpw"/>
        <w:numPr>
          <w:ilvl w:val="1"/>
          <w:numId w:val="87"/>
        </w:numPr>
        <w:tabs>
          <w:tab w:val="left" w:pos="851"/>
        </w:tabs>
        <w:jc w:val="both"/>
        <w:rPr>
          <w:rFonts w:ascii="Arial" w:hAnsi="Arial" w:cs="Arial"/>
          <w:sz w:val="22"/>
          <w:szCs w:val="22"/>
        </w:rPr>
      </w:pPr>
      <w:r w:rsidRPr="001513ED">
        <w:rPr>
          <w:rFonts w:ascii="Arial" w:hAnsi="Arial" w:cs="Arial"/>
          <w:sz w:val="22"/>
          <w:szCs w:val="22"/>
        </w:rPr>
        <w:t xml:space="preserve">Budowa oświetlenia drogowego w </w:t>
      </w:r>
      <w:r w:rsidR="00B60D8F" w:rsidRPr="001513ED">
        <w:rPr>
          <w:rFonts w:ascii="Arial" w:hAnsi="Arial" w:cs="Arial"/>
          <w:sz w:val="22"/>
          <w:szCs w:val="22"/>
        </w:rPr>
        <w:t xml:space="preserve">miejscowości Starzykowo – </w:t>
      </w:r>
      <w:r w:rsidR="00B60D8F" w:rsidRPr="00CB4C70">
        <w:rPr>
          <w:rFonts w:ascii="Arial" w:hAnsi="Arial" w:cs="Arial"/>
          <w:b/>
          <w:sz w:val="22"/>
          <w:szCs w:val="22"/>
        </w:rPr>
        <w:t>8</w:t>
      </w:r>
      <w:r w:rsidRPr="001513ED">
        <w:rPr>
          <w:rFonts w:ascii="Arial" w:hAnsi="Arial" w:cs="Arial"/>
          <w:sz w:val="22"/>
          <w:szCs w:val="22"/>
        </w:rPr>
        <w:t xml:space="preserve"> punktów oświetleniowych wydzielonych z projektu,</w:t>
      </w:r>
    </w:p>
    <w:p w:rsidR="00E33226" w:rsidRDefault="00E33226" w:rsidP="001513ED">
      <w:pPr>
        <w:pStyle w:val="Bezodstpw"/>
        <w:numPr>
          <w:ilvl w:val="1"/>
          <w:numId w:val="87"/>
        </w:numPr>
        <w:tabs>
          <w:tab w:val="left" w:pos="851"/>
        </w:tabs>
        <w:jc w:val="both"/>
        <w:rPr>
          <w:rFonts w:ascii="Arial" w:hAnsi="Arial" w:cs="Arial"/>
          <w:sz w:val="22"/>
          <w:szCs w:val="22"/>
        </w:rPr>
      </w:pPr>
      <w:r w:rsidRPr="001513ED">
        <w:rPr>
          <w:rFonts w:ascii="Arial" w:hAnsi="Arial" w:cs="Arial"/>
          <w:sz w:val="22"/>
          <w:szCs w:val="22"/>
        </w:rPr>
        <w:t>Budowa oświetlenia d</w:t>
      </w:r>
      <w:r w:rsidR="00B60D8F" w:rsidRPr="001513ED">
        <w:rPr>
          <w:rFonts w:ascii="Arial" w:hAnsi="Arial" w:cs="Arial"/>
          <w:sz w:val="22"/>
          <w:szCs w:val="22"/>
        </w:rPr>
        <w:t xml:space="preserve">rogowego w miejscowości Ząbrowo, ul. Owocowa – </w:t>
      </w:r>
      <w:r w:rsidR="00B60D8F" w:rsidRPr="00CB4C70">
        <w:rPr>
          <w:rFonts w:ascii="Arial" w:hAnsi="Arial" w:cs="Arial"/>
          <w:b/>
          <w:sz w:val="22"/>
          <w:szCs w:val="22"/>
        </w:rPr>
        <w:t>4</w:t>
      </w:r>
      <w:r w:rsidRPr="001513ED">
        <w:rPr>
          <w:rFonts w:ascii="Arial" w:hAnsi="Arial" w:cs="Arial"/>
          <w:sz w:val="22"/>
          <w:szCs w:val="22"/>
        </w:rPr>
        <w:t xml:space="preserve"> punkty oświetleniowe w</w:t>
      </w:r>
      <w:r w:rsidR="00B60D8F" w:rsidRPr="001513ED">
        <w:rPr>
          <w:rFonts w:ascii="Arial" w:hAnsi="Arial" w:cs="Arial"/>
          <w:sz w:val="22"/>
          <w:szCs w:val="22"/>
        </w:rPr>
        <w:t>ydzielone z  projektu</w:t>
      </w:r>
      <w:r w:rsidRPr="001513ED">
        <w:rPr>
          <w:rFonts w:ascii="Arial" w:hAnsi="Arial" w:cs="Arial"/>
          <w:sz w:val="22"/>
          <w:szCs w:val="22"/>
        </w:rPr>
        <w:t xml:space="preserve">. </w:t>
      </w:r>
    </w:p>
    <w:p w:rsidR="00E33226" w:rsidRDefault="00E33226" w:rsidP="001513ED">
      <w:pPr>
        <w:pStyle w:val="Bezodstpw"/>
        <w:numPr>
          <w:ilvl w:val="1"/>
          <w:numId w:val="87"/>
        </w:numPr>
        <w:tabs>
          <w:tab w:val="left" w:pos="851"/>
        </w:tabs>
        <w:jc w:val="both"/>
        <w:rPr>
          <w:rFonts w:ascii="Arial" w:hAnsi="Arial" w:cs="Arial"/>
          <w:sz w:val="22"/>
          <w:szCs w:val="22"/>
        </w:rPr>
      </w:pPr>
      <w:r w:rsidRPr="001513ED">
        <w:rPr>
          <w:rFonts w:ascii="Arial" w:hAnsi="Arial" w:cs="Arial"/>
          <w:sz w:val="22"/>
          <w:szCs w:val="22"/>
        </w:rPr>
        <w:t>Budowa oświetlenia drogowego w mi</w:t>
      </w:r>
      <w:r w:rsidR="00B60D8F" w:rsidRPr="001513ED">
        <w:rPr>
          <w:rFonts w:ascii="Arial" w:hAnsi="Arial" w:cs="Arial"/>
          <w:sz w:val="22"/>
          <w:szCs w:val="22"/>
        </w:rPr>
        <w:t xml:space="preserve">ejscowości Stradomno  – </w:t>
      </w:r>
      <w:r w:rsidR="00B60D8F" w:rsidRPr="00CB4C70">
        <w:rPr>
          <w:rFonts w:ascii="Arial" w:hAnsi="Arial" w:cs="Arial"/>
          <w:b/>
          <w:sz w:val="22"/>
          <w:szCs w:val="22"/>
        </w:rPr>
        <w:t>6</w:t>
      </w:r>
      <w:r w:rsidR="00067F70" w:rsidRPr="001513ED">
        <w:rPr>
          <w:rFonts w:ascii="Arial" w:hAnsi="Arial" w:cs="Arial"/>
          <w:sz w:val="22"/>
          <w:szCs w:val="22"/>
        </w:rPr>
        <w:t xml:space="preserve"> punktów oświetleniowych</w:t>
      </w:r>
      <w:r w:rsidRPr="001513ED">
        <w:rPr>
          <w:rFonts w:ascii="Arial" w:hAnsi="Arial" w:cs="Arial"/>
          <w:sz w:val="22"/>
          <w:szCs w:val="22"/>
        </w:rPr>
        <w:t xml:space="preserve"> wydzielonych z projektu,</w:t>
      </w:r>
    </w:p>
    <w:p w:rsidR="00E33226" w:rsidRDefault="00E33226" w:rsidP="001513ED">
      <w:pPr>
        <w:pStyle w:val="Bezodstpw"/>
        <w:numPr>
          <w:ilvl w:val="1"/>
          <w:numId w:val="87"/>
        </w:numPr>
        <w:tabs>
          <w:tab w:val="left" w:pos="851"/>
        </w:tabs>
        <w:jc w:val="both"/>
        <w:rPr>
          <w:rFonts w:ascii="Arial" w:hAnsi="Arial" w:cs="Arial"/>
          <w:sz w:val="22"/>
          <w:szCs w:val="22"/>
        </w:rPr>
      </w:pPr>
      <w:r w:rsidRPr="001513ED">
        <w:rPr>
          <w:rFonts w:ascii="Arial" w:hAnsi="Arial" w:cs="Arial"/>
          <w:sz w:val="22"/>
          <w:szCs w:val="22"/>
        </w:rPr>
        <w:t>Budowa oświetlenia</w:t>
      </w:r>
      <w:r w:rsidR="00B60D8F" w:rsidRPr="001513ED">
        <w:rPr>
          <w:rFonts w:ascii="Arial" w:hAnsi="Arial" w:cs="Arial"/>
          <w:sz w:val="22"/>
          <w:szCs w:val="22"/>
        </w:rPr>
        <w:t xml:space="preserve"> drogowego w miejscowości Tynwałd – </w:t>
      </w:r>
      <w:r w:rsidR="00B60D8F" w:rsidRPr="00CB4C70">
        <w:rPr>
          <w:rFonts w:ascii="Arial" w:hAnsi="Arial" w:cs="Arial"/>
          <w:b/>
          <w:sz w:val="22"/>
          <w:szCs w:val="22"/>
        </w:rPr>
        <w:t>6</w:t>
      </w:r>
      <w:r w:rsidRPr="001513ED">
        <w:rPr>
          <w:rFonts w:ascii="Arial" w:hAnsi="Arial" w:cs="Arial"/>
          <w:sz w:val="22"/>
          <w:szCs w:val="22"/>
        </w:rPr>
        <w:t xml:space="preserve"> punktów oświetleniowych wydzielonych z projektu.</w:t>
      </w:r>
    </w:p>
    <w:p w:rsidR="001513ED" w:rsidRDefault="001513ED" w:rsidP="001513ED">
      <w:pPr>
        <w:pStyle w:val="Bezodstpw"/>
        <w:numPr>
          <w:ilvl w:val="1"/>
          <w:numId w:val="87"/>
        </w:numPr>
        <w:tabs>
          <w:tab w:val="left" w:pos="851"/>
        </w:tabs>
        <w:jc w:val="both"/>
        <w:rPr>
          <w:rFonts w:ascii="Arial" w:hAnsi="Arial" w:cs="Arial"/>
          <w:sz w:val="22"/>
          <w:szCs w:val="22"/>
        </w:rPr>
      </w:pPr>
      <w:r w:rsidRPr="001513ED">
        <w:rPr>
          <w:rFonts w:ascii="Arial" w:hAnsi="Arial" w:cs="Arial"/>
          <w:sz w:val="22"/>
          <w:szCs w:val="22"/>
        </w:rPr>
        <w:t xml:space="preserve">Budowa oświetlenia drogowego w miejscowości </w:t>
      </w:r>
      <w:r>
        <w:rPr>
          <w:rFonts w:ascii="Arial" w:hAnsi="Arial" w:cs="Arial"/>
          <w:sz w:val="22"/>
          <w:szCs w:val="22"/>
        </w:rPr>
        <w:t xml:space="preserve">Wiewiórki – </w:t>
      </w:r>
      <w:r w:rsidRPr="00CB4C70">
        <w:rPr>
          <w:rFonts w:ascii="Arial" w:hAnsi="Arial" w:cs="Arial"/>
          <w:b/>
          <w:sz w:val="22"/>
          <w:szCs w:val="22"/>
        </w:rPr>
        <w:t>8</w:t>
      </w:r>
      <w:r w:rsidRPr="001513ED">
        <w:rPr>
          <w:rFonts w:ascii="Arial" w:hAnsi="Arial" w:cs="Arial"/>
          <w:sz w:val="22"/>
          <w:szCs w:val="22"/>
        </w:rPr>
        <w:t xml:space="preserve"> punktów oświetleniowych wydzielonych z projektu.</w:t>
      </w:r>
    </w:p>
    <w:p w:rsidR="001513ED" w:rsidRDefault="001513ED" w:rsidP="001513ED">
      <w:pPr>
        <w:pStyle w:val="Bezodstpw"/>
        <w:numPr>
          <w:ilvl w:val="1"/>
          <w:numId w:val="87"/>
        </w:numPr>
        <w:tabs>
          <w:tab w:val="left" w:pos="851"/>
        </w:tabs>
        <w:jc w:val="both"/>
        <w:rPr>
          <w:rFonts w:ascii="Arial" w:hAnsi="Arial" w:cs="Arial"/>
          <w:sz w:val="22"/>
          <w:szCs w:val="22"/>
        </w:rPr>
      </w:pPr>
      <w:r w:rsidRPr="001513ED">
        <w:rPr>
          <w:rFonts w:ascii="Arial" w:hAnsi="Arial" w:cs="Arial"/>
          <w:sz w:val="22"/>
          <w:szCs w:val="22"/>
        </w:rPr>
        <w:t xml:space="preserve">Budowa oświetlenia drogowego w miejscowości </w:t>
      </w:r>
      <w:r>
        <w:rPr>
          <w:rFonts w:ascii="Arial" w:hAnsi="Arial" w:cs="Arial"/>
          <w:sz w:val="22"/>
          <w:szCs w:val="22"/>
        </w:rPr>
        <w:t xml:space="preserve">Gromoty – </w:t>
      </w:r>
      <w:r w:rsidRPr="00CB4C70">
        <w:rPr>
          <w:rFonts w:ascii="Arial" w:hAnsi="Arial" w:cs="Arial"/>
          <w:b/>
          <w:sz w:val="22"/>
          <w:szCs w:val="22"/>
        </w:rPr>
        <w:t>3</w:t>
      </w:r>
      <w:r>
        <w:rPr>
          <w:rFonts w:ascii="Arial" w:hAnsi="Arial" w:cs="Arial"/>
          <w:sz w:val="22"/>
          <w:szCs w:val="22"/>
        </w:rPr>
        <w:t xml:space="preserve"> oprawy sodowe– uzupełnienie istniejących obwodów.</w:t>
      </w:r>
    </w:p>
    <w:p w:rsidR="001513ED" w:rsidRPr="001513ED" w:rsidRDefault="001513ED" w:rsidP="001513ED">
      <w:pPr>
        <w:pStyle w:val="Bezodstpw"/>
        <w:tabs>
          <w:tab w:val="left" w:pos="851"/>
        </w:tabs>
        <w:rPr>
          <w:rFonts w:ascii="Arial" w:hAnsi="Arial" w:cs="Arial"/>
          <w:sz w:val="22"/>
          <w:szCs w:val="22"/>
        </w:rPr>
      </w:pPr>
    </w:p>
    <w:p w:rsidR="00E33226" w:rsidRDefault="00E33226" w:rsidP="001513ED">
      <w:pPr>
        <w:spacing w:after="0"/>
        <w:jc w:val="both"/>
        <w:rPr>
          <w:rFonts w:ascii="Arial" w:hAnsi="Arial" w:cs="Arial"/>
        </w:rPr>
      </w:pPr>
      <w:r>
        <w:rPr>
          <w:rFonts w:ascii="Arial" w:hAnsi="Arial" w:cs="Arial"/>
          <w:b/>
        </w:rPr>
        <w:t>2.</w:t>
      </w:r>
      <w:r>
        <w:rPr>
          <w:rFonts w:ascii="Arial" w:hAnsi="Arial" w:cs="Arial"/>
        </w:rPr>
        <w:t xml:space="preserve">  </w:t>
      </w:r>
      <w:r w:rsidRPr="00560A55">
        <w:rPr>
          <w:rFonts w:ascii="Arial" w:hAnsi="Arial" w:cs="Arial"/>
          <w:b/>
        </w:rPr>
        <w:t>Przedmiot zamówienia został określony w warunkach technicznych i w przedmiarach robót                   z korektą następujących elementów:</w:t>
      </w:r>
    </w:p>
    <w:p w:rsidR="00E33226" w:rsidRDefault="00E33226" w:rsidP="001513ED">
      <w:pPr>
        <w:spacing w:after="0"/>
        <w:ind w:firstLine="708"/>
        <w:jc w:val="both"/>
        <w:rPr>
          <w:rFonts w:ascii="Arial" w:hAnsi="Arial" w:cs="Arial"/>
        </w:rPr>
      </w:pPr>
      <w:r>
        <w:rPr>
          <w:rFonts w:ascii="Arial" w:hAnsi="Arial" w:cs="Arial"/>
          <w:b/>
        </w:rPr>
        <w:t xml:space="preserve">2.1 </w:t>
      </w:r>
      <w:r>
        <w:rPr>
          <w:rFonts w:ascii="Arial" w:hAnsi="Arial" w:cs="Arial"/>
        </w:rPr>
        <w:t>Oprawa LED:</w:t>
      </w:r>
    </w:p>
    <w:p w:rsidR="00E33226" w:rsidRDefault="00E33226" w:rsidP="001513ED">
      <w:pPr>
        <w:spacing w:after="0"/>
        <w:ind w:left="708"/>
        <w:jc w:val="both"/>
        <w:rPr>
          <w:rFonts w:ascii="Arial" w:hAnsi="Arial" w:cs="Arial"/>
        </w:rPr>
      </w:pPr>
      <w:r>
        <w:rPr>
          <w:rFonts w:ascii="Arial" w:hAnsi="Arial" w:cs="Arial"/>
        </w:rPr>
        <w:t>- Barwa oświetlenia 4 000K</w:t>
      </w:r>
    </w:p>
    <w:p w:rsidR="00E33226" w:rsidRDefault="00E33226" w:rsidP="001513ED">
      <w:pPr>
        <w:spacing w:after="0"/>
        <w:ind w:firstLine="708"/>
        <w:jc w:val="both"/>
        <w:rPr>
          <w:rFonts w:ascii="Arial" w:hAnsi="Arial" w:cs="Arial"/>
        </w:rPr>
      </w:pPr>
      <w:r>
        <w:rPr>
          <w:rFonts w:ascii="Arial" w:hAnsi="Arial" w:cs="Arial"/>
        </w:rPr>
        <w:t>- Moc całkowita oprawy – 60W (+5W, -2W)</w:t>
      </w:r>
    </w:p>
    <w:p w:rsidR="00E33226" w:rsidRDefault="00E33226" w:rsidP="001513ED">
      <w:pPr>
        <w:spacing w:after="0"/>
        <w:ind w:firstLine="708"/>
        <w:jc w:val="both"/>
        <w:rPr>
          <w:rFonts w:ascii="Arial" w:hAnsi="Arial" w:cs="Arial"/>
        </w:rPr>
      </w:pPr>
      <w:r>
        <w:rPr>
          <w:rFonts w:ascii="Arial" w:hAnsi="Arial" w:cs="Arial"/>
        </w:rPr>
        <w:t>- Strumień świetlny oprawy – min 8800 lm</w:t>
      </w:r>
    </w:p>
    <w:p w:rsidR="00E33226" w:rsidRDefault="00E33226" w:rsidP="001513ED">
      <w:pPr>
        <w:spacing w:after="0"/>
        <w:ind w:firstLine="708"/>
        <w:jc w:val="both"/>
        <w:rPr>
          <w:rFonts w:ascii="Arial" w:hAnsi="Arial" w:cs="Arial"/>
        </w:rPr>
      </w:pPr>
      <w:r>
        <w:rPr>
          <w:rFonts w:ascii="Arial" w:hAnsi="Arial" w:cs="Arial"/>
        </w:rPr>
        <w:t xml:space="preserve">- IP66 oprawy </w:t>
      </w:r>
    </w:p>
    <w:p w:rsidR="00E33226" w:rsidRDefault="00E33226" w:rsidP="001513ED">
      <w:pPr>
        <w:spacing w:after="0"/>
        <w:ind w:firstLine="708"/>
        <w:jc w:val="both"/>
        <w:rPr>
          <w:rFonts w:ascii="Arial" w:hAnsi="Arial" w:cs="Arial"/>
        </w:rPr>
      </w:pPr>
      <w:r>
        <w:rPr>
          <w:rFonts w:ascii="Arial" w:hAnsi="Arial" w:cs="Arial"/>
        </w:rPr>
        <w:t>- Gwarancja producenta na oprawę min – 5 lat,</w:t>
      </w:r>
    </w:p>
    <w:p w:rsidR="00E33226" w:rsidRDefault="00E33226" w:rsidP="001513ED">
      <w:pPr>
        <w:spacing w:after="0"/>
        <w:ind w:firstLine="708"/>
        <w:jc w:val="both"/>
        <w:rPr>
          <w:rFonts w:ascii="Arial" w:hAnsi="Arial" w:cs="Arial"/>
        </w:rPr>
      </w:pPr>
      <w:r>
        <w:rPr>
          <w:rFonts w:ascii="Arial" w:hAnsi="Arial" w:cs="Arial"/>
        </w:rPr>
        <w:t>- Oprawa musi posiadać deklarację zgodności CE producenta,</w:t>
      </w:r>
    </w:p>
    <w:p w:rsidR="00E33226" w:rsidRDefault="00E33226" w:rsidP="001513ED">
      <w:pPr>
        <w:spacing w:after="0"/>
        <w:ind w:firstLine="708"/>
        <w:jc w:val="both"/>
        <w:rPr>
          <w:rFonts w:ascii="Arial" w:hAnsi="Arial" w:cs="Arial"/>
        </w:rPr>
      </w:pPr>
      <w:r>
        <w:rPr>
          <w:rFonts w:ascii="Arial" w:hAnsi="Arial" w:cs="Arial"/>
        </w:rPr>
        <w:t>- Oprawy na przejście dla pieszych zgodne z projektem techn.</w:t>
      </w:r>
    </w:p>
    <w:p w:rsidR="00E33226" w:rsidRDefault="00E33226" w:rsidP="001513ED">
      <w:pPr>
        <w:spacing w:after="0"/>
        <w:ind w:firstLine="708"/>
        <w:jc w:val="both"/>
        <w:rPr>
          <w:rFonts w:ascii="Arial" w:hAnsi="Arial" w:cs="Arial"/>
        </w:rPr>
      </w:pPr>
      <w:r>
        <w:rPr>
          <w:rFonts w:ascii="Arial" w:hAnsi="Arial" w:cs="Arial"/>
        </w:rPr>
        <w:t>-  pozostałe parametry równoważne z projektami technicznymi.</w:t>
      </w:r>
    </w:p>
    <w:p w:rsidR="00E33226" w:rsidRDefault="00E33226" w:rsidP="001513ED">
      <w:pPr>
        <w:spacing w:after="0"/>
        <w:ind w:firstLine="708"/>
        <w:jc w:val="both"/>
        <w:rPr>
          <w:rFonts w:ascii="Arial" w:hAnsi="Arial" w:cs="Arial"/>
        </w:rPr>
      </w:pPr>
      <w:r>
        <w:rPr>
          <w:rFonts w:ascii="Arial" w:hAnsi="Arial" w:cs="Arial"/>
          <w:b/>
        </w:rPr>
        <w:t>2.2</w:t>
      </w:r>
      <w:r>
        <w:rPr>
          <w:rFonts w:ascii="Arial" w:hAnsi="Arial" w:cs="Arial"/>
        </w:rPr>
        <w:t xml:space="preserve"> Słupy aluminiowe SAL – 6,h=6m, plus wysięgnik WR4-1 – 1 m,</w:t>
      </w:r>
    </w:p>
    <w:p w:rsidR="00E33226" w:rsidRDefault="00E33226" w:rsidP="001513ED">
      <w:pPr>
        <w:spacing w:after="0"/>
        <w:ind w:firstLine="708"/>
        <w:jc w:val="both"/>
        <w:rPr>
          <w:rFonts w:ascii="Arial" w:hAnsi="Arial" w:cs="Arial"/>
        </w:rPr>
      </w:pPr>
      <w:r>
        <w:rPr>
          <w:rFonts w:ascii="Arial" w:hAnsi="Arial" w:cs="Arial"/>
          <w:b/>
        </w:rPr>
        <w:t>2.3</w:t>
      </w:r>
      <w:r>
        <w:rPr>
          <w:rFonts w:ascii="Arial" w:hAnsi="Arial" w:cs="Arial"/>
        </w:rPr>
        <w:t xml:space="preserve"> Fundamenty prefabrykowane </w:t>
      </w:r>
    </w:p>
    <w:p w:rsidR="00560A55" w:rsidRDefault="00560A55" w:rsidP="00E33226">
      <w:pPr>
        <w:spacing w:after="0" w:line="240" w:lineRule="auto"/>
        <w:ind w:firstLine="708"/>
        <w:jc w:val="both"/>
        <w:rPr>
          <w:rFonts w:ascii="Arial" w:hAnsi="Arial" w:cs="Arial"/>
        </w:rPr>
      </w:pPr>
    </w:p>
    <w:p w:rsidR="00446BD5" w:rsidRPr="005220D7" w:rsidRDefault="00EE0211" w:rsidP="009E2D7C">
      <w:pPr>
        <w:pStyle w:val="Akapitzlist"/>
        <w:widowControl w:val="0"/>
        <w:numPr>
          <w:ilvl w:val="0"/>
          <w:numId w:val="84"/>
        </w:numPr>
        <w:autoSpaceDE w:val="0"/>
        <w:autoSpaceDN w:val="0"/>
        <w:spacing w:after="0"/>
        <w:ind w:left="426"/>
        <w:jc w:val="both"/>
        <w:rPr>
          <w:rFonts w:ascii="Arial" w:hAnsi="Arial" w:cs="Arial"/>
        </w:rPr>
      </w:pPr>
      <w:r w:rsidRPr="005220D7">
        <w:rPr>
          <w:rFonts w:ascii="Arial" w:hAnsi="Arial" w:cs="Arial"/>
        </w:rPr>
        <w:t xml:space="preserve">CPV </w:t>
      </w:r>
      <w:r w:rsidR="00E33226">
        <w:rPr>
          <w:rFonts w:ascii="Arial" w:hAnsi="Arial" w:cs="Arial"/>
        </w:rPr>
        <w:t>45231400-9 – Roboty budowlane w zakresie budowy linii energetycznych</w:t>
      </w:r>
      <w:r w:rsidR="00A47BCE">
        <w:rPr>
          <w:rFonts w:ascii="Arial" w:hAnsi="Arial" w:cs="Arial"/>
        </w:rPr>
        <w:t xml:space="preserve">, </w:t>
      </w:r>
      <w:r w:rsidR="00E33226">
        <w:rPr>
          <w:rFonts w:ascii="Arial" w:hAnsi="Arial" w:cs="Arial"/>
          <w:color w:val="000000"/>
        </w:rPr>
        <w:t>45316100-6</w:t>
      </w:r>
      <w:r w:rsidR="005220D7" w:rsidRPr="005220D7">
        <w:rPr>
          <w:rFonts w:ascii="Arial" w:hAnsi="Arial" w:cs="Arial"/>
          <w:color w:val="000000"/>
        </w:rPr>
        <w:t xml:space="preserve"> – </w:t>
      </w:r>
      <w:r w:rsidR="00322734">
        <w:rPr>
          <w:rFonts w:ascii="Arial" w:hAnsi="Arial" w:cs="Arial"/>
          <w:color w:val="000000"/>
        </w:rPr>
        <w:t>Instalowanie urządzeń oświetlenia zewnętrznego.</w:t>
      </w:r>
    </w:p>
    <w:p w:rsidR="009C6687" w:rsidRPr="005F627A" w:rsidRDefault="00B7754B" w:rsidP="009E2D7C">
      <w:pPr>
        <w:widowControl w:val="0"/>
        <w:numPr>
          <w:ilvl w:val="0"/>
          <w:numId w:val="84"/>
        </w:numPr>
        <w:autoSpaceDE w:val="0"/>
        <w:autoSpaceDN w:val="0"/>
        <w:spacing w:after="0"/>
        <w:ind w:left="426"/>
        <w:jc w:val="both"/>
        <w:rPr>
          <w:rFonts w:ascii="Arial" w:hAnsi="Arial" w:cs="Arial"/>
        </w:rPr>
      </w:pPr>
      <w:r w:rsidRPr="005F627A">
        <w:rPr>
          <w:rFonts w:ascii="Arial" w:hAnsi="Arial" w:cs="Arial"/>
        </w:rPr>
        <w:t>Materiały, które zostaną wbudowane, powinny</w:t>
      </w:r>
      <w:r w:rsidR="00B441E6" w:rsidRPr="005F627A">
        <w:rPr>
          <w:rFonts w:ascii="Arial" w:hAnsi="Arial" w:cs="Arial"/>
        </w:rPr>
        <w:t xml:space="preserve"> być zgodne </w:t>
      </w:r>
      <w:r w:rsidRPr="005F627A">
        <w:rPr>
          <w:rFonts w:ascii="Arial" w:hAnsi="Arial" w:cs="Arial"/>
        </w:rPr>
        <w:t xml:space="preserve">z warunkami określonymi w opisie przedmiotu zamówienia, powinny być fabrycznie nowe i odpowiadać, co </w:t>
      </w:r>
      <w:r w:rsidR="009C6687" w:rsidRPr="005F627A">
        <w:rPr>
          <w:rFonts w:ascii="Arial" w:hAnsi="Arial" w:cs="Arial"/>
        </w:rPr>
        <w:t>do jakości wymogom wyrobów dopuszczonych do obrotu, stosowania w budownictwie zgodnie z art. 10 Ustawy z dnia 7 lipca 1994 r. Prawo budowlane.</w:t>
      </w:r>
    </w:p>
    <w:p w:rsidR="0017216F" w:rsidRPr="006B40BF" w:rsidRDefault="0017216F" w:rsidP="009E2D7C">
      <w:pPr>
        <w:widowControl w:val="0"/>
        <w:numPr>
          <w:ilvl w:val="0"/>
          <w:numId w:val="84"/>
        </w:numPr>
        <w:autoSpaceDE w:val="0"/>
        <w:autoSpaceDN w:val="0"/>
        <w:spacing w:after="0"/>
        <w:ind w:left="426"/>
        <w:jc w:val="both"/>
        <w:rPr>
          <w:rFonts w:ascii="Arial" w:hAnsi="Arial" w:cs="Arial"/>
        </w:rPr>
      </w:pPr>
      <w:r w:rsidRPr="006B40BF">
        <w:rPr>
          <w:rFonts w:ascii="Arial" w:hAnsi="Arial" w:cs="Arial"/>
        </w:rPr>
        <w:t xml:space="preserve">Wykonawca może powierzyć wykonanie części zamówienia podwykonawcy. </w:t>
      </w:r>
    </w:p>
    <w:p w:rsidR="0017216F" w:rsidRDefault="0017216F" w:rsidP="009E2D7C">
      <w:pPr>
        <w:widowControl w:val="0"/>
        <w:numPr>
          <w:ilvl w:val="0"/>
          <w:numId w:val="84"/>
        </w:numPr>
        <w:autoSpaceDE w:val="0"/>
        <w:autoSpaceDN w:val="0"/>
        <w:spacing w:after="0"/>
        <w:ind w:left="426"/>
        <w:jc w:val="both"/>
        <w:rPr>
          <w:rFonts w:ascii="Arial" w:hAnsi="Arial" w:cs="Arial"/>
        </w:rPr>
      </w:pPr>
      <w:r>
        <w:rPr>
          <w:rFonts w:ascii="Arial" w:hAnsi="Arial" w:cs="Arial"/>
        </w:rPr>
        <w:t>Zamawiający żąda wskazania przez Wykon</w:t>
      </w:r>
      <w:r w:rsidR="00E9338E">
        <w:rPr>
          <w:rFonts w:ascii="Arial" w:hAnsi="Arial" w:cs="Arial"/>
        </w:rPr>
        <w:t xml:space="preserve">awcę części zamówienia, których </w:t>
      </w:r>
      <w:r>
        <w:rPr>
          <w:rFonts w:ascii="Arial" w:hAnsi="Arial" w:cs="Arial"/>
        </w:rPr>
        <w:t>wykonanie zamierza powierzyć podwykonawcom i podania przez  Wykonawcę firm podwykonawców.</w:t>
      </w:r>
    </w:p>
    <w:p w:rsidR="0017216F" w:rsidRPr="00243AF7" w:rsidRDefault="0017216F" w:rsidP="009E2D7C">
      <w:pPr>
        <w:numPr>
          <w:ilvl w:val="0"/>
          <w:numId w:val="84"/>
        </w:numPr>
        <w:suppressAutoHyphens/>
        <w:autoSpaceDE w:val="0"/>
        <w:autoSpaceDN w:val="0"/>
        <w:adjustRightInd w:val="0"/>
        <w:spacing w:after="0"/>
        <w:ind w:left="426"/>
        <w:jc w:val="both"/>
        <w:rPr>
          <w:rFonts w:ascii="Arial" w:eastAsia="Calibri" w:hAnsi="Arial" w:cs="Arial"/>
        </w:rPr>
      </w:pPr>
      <w:r w:rsidRPr="00243AF7">
        <w:rPr>
          <w:rFonts w:ascii="Arial" w:hAnsi="Arial" w:cs="Arial"/>
          <w:lang w:eastAsia="ar-SA"/>
        </w:rPr>
        <w:t xml:space="preserve">Zamawiający zaleca dokonanie wizji lokalnej miejsca, w którym roboty będą wykonane. </w:t>
      </w:r>
    </w:p>
    <w:p w:rsidR="0017216F" w:rsidRDefault="0017216F" w:rsidP="009E2D7C">
      <w:pPr>
        <w:numPr>
          <w:ilvl w:val="0"/>
          <w:numId w:val="84"/>
        </w:numPr>
        <w:suppressAutoHyphens/>
        <w:autoSpaceDE w:val="0"/>
        <w:autoSpaceDN w:val="0"/>
        <w:adjustRightInd w:val="0"/>
        <w:spacing w:after="0"/>
        <w:ind w:left="426"/>
        <w:jc w:val="both"/>
        <w:rPr>
          <w:rFonts w:ascii="Arial" w:eastAsia="Calibri" w:hAnsi="Arial" w:cs="Arial"/>
          <w:color w:val="000000"/>
        </w:rPr>
      </w:pPr>
      <w:r>
        <w:rPr>
          <w:rFonts w:ascii="Arial" w:eastAsia="Calibri" w:hAnsi="Arial" w:cs="Arial"/>
          <w:color w:val="000000"/>
        </w:rPr>
        <w:t>W przypadku wskazania w dokumentacji projektowej, przedmiarach, SIWZ znaków towarowych, patentów lub pochodzenia, źródła lub szczególnego procesu charakteryzującego produkty lub usługi Zamawiający dopuszcza zaoferowanie rozwiązań równoważnych w stosunku do wskazanych ww. dokumentacji pod</w:t>
      </w:r>
      <w:r>
        <w:rPr>
          <w:rFonts w:ascii="Arial" w:hAnsi="Arial" w:cs="Arial"/>
          <w:color w:val="000000"/>
          <w:lang w:eastAsia="ar-SA"/>
        </w:rPr>
        <w:t xml:space="preserve"> warunkiem zapewnienia parametrów nie gorszych niż określone w tej dokumentacji. </w:t>
      </w:r>
    </w:p>
    <w:p w:rsidR="0017216F" w:rsidRDefault="0017216F" w:rsidP="009E2D7C">
      <w:pPr>
        <w:numPr>
          <w:ilvl w:val="0"/>
          <w:numId w:val="84"/>
        </w:numPr>
        <w:suppressAutoHyphens/>
        <w:autoSpaceDE w:val="0"/>
        <w:autoSpaceDN w:val="0"/>
        <w:adjustRightInd w:val="0"/>
        <w:spacing w:after="0"/>
        <w:ind w:left="426"/>
        <w:jc w:val="both"/>
        <w:rPr>
          <w:rFonts w:ascii="Arial" w:eastAsia="Calibri" w:hAnsi="Arial" w:cs="Arial"/>
        </w:rPr>
      </w:pPr>
      <w:r>
        <w:rPr>
          <w:rFonts w:ascii="Arial" w:hAnsi="Arial" w:cs="Arial"/>
          <w:color w:val="000000"/>
          <w:lang w:eastAsia="ar-SA"/>
        </w:rPr>
        <w:t xml:space="preserve">Wykonawca, który powołuje się na rozwiązania równoważne opisane przez Zamawiającego jest obowiązany wykazać, że oferowane przez niego w ramach przedmiotu zamówienia materiału, elementy, systemy spełniają wymagania określone przez Zamawiającego.  </w:t>
      </w:r>
    </w:p>
    <w:p w:rsidR="0017216F" w:rsidRDefault="0017216F" w:rsidP="009E2D7C">
      <w:pPr>
        <w:numPr>
          <w:ilvl w:val="0"/>
          <w:numId w:val="84"/>
        </w:numPr>
        <w:suppressAutoHyphens/>
        <w:autoSpaceDE w:val="0"/>
        <w:autoSpaceDN w:val="0"/>
        <w:adjustRightInd w:val="0"/>
        <w:spacing w:after="0"/>
        <w:jc w:val="both"/>
        <w:rPr>
          <w:rFonts w:ascii="Arial" w:eastAsia="Calibri" w:hAnsi="Arial" w:cs="Arial"/>
        </w:rPr>
      </w:pPr>
      <w:r>
        <w:rPr>
          <w:rFonts w:ascii="Arial" w:hAnsi="Arial" w:cs="Arial"/>
          <w:color w:val="000000"/>
          <w:lang w:eastAsia="ar-SA"/>
        </w:rPr>
        <w:lastRenderedPageBreak/>
        <w:t xml:space="preserve">Zgodnie z art. 30 ust. 4 ustawy </w:t>
      </w:r>
      <w:proofErr w:type="spellStart"/>
      <w:r>
        <w:rPr>
          <w:rFonts w:ascii="Arial" w:hAnsi="Arial" w:cs="Arial"/>
          <w:color w:val="000000"/>
          <w:lang w:eastAsia="ar-SA"/>
        </w:rPr>
        <w:t>Pzp</w:t>
      </w:r>
      <w:proofErr w:type="spellEnd"/>
      <w:r>
        <w:rPr>
          <w:rFonts w:ascii="Arial" w:hAnsi="Arial" w:cs="Arial"/>
          <w:color w:val="000000"/>
          <w:lang w:eastAsia="ar-SA"/>
        </w:rPr>
        <w:t xml:space="preserve"> w przypadku przywołania w dokumentacji projektowej norm, europejskich ocen technicznych, aprobat, specyfikacji technicznych i systemów referencji technicznych Zamawiający dopuszcza rozwiązania równoważne do opisanych </w:t>
      </w:r>
      <w:r w:rsidR="00560A55">
        <w:rPr>
          <w:rFonts w:ascii="Arial" w:hAnsi="Arial" w:cs="Arial"/>
          <w:color w:val="000000"/>
          <w:lang w:eastAsia="ar-SA"/>
        </w:rPr>
        <w:t xml:space="preserve">           </w:t>
      </w:r>
      <w:r>
        <w:rPr>
          <w:rFonts w:ascii="Arial" w:hAnsi="Arial" w:cs="Arial"/>
          <w:color w:val="000000"/>
          <w:lang w:eastAsia="ar-SA"/>
        </w:rPr>
        <w:t xml:space="preserve">w ww. dokumentach. </w:t>
      </w:r>
    </w:p>
    <w:p w:rsidR="0017216F" w:rsidRDefault="0017216F" w:rsidP="009E2D7C">
      <w:pPr>
        <w:numPr>
          <w:ilvl w:val="0"/>
          <w:numId w:val="84"/>
        </w:numPr>
        <w:tabs>
          <w:tab w:val="left" w:pos="426"/>
        </w:tabs>
        <w:suppressAutoHyphens/>
        <w:autoSpaceDE w:val="0"/>
        <w:autoSpaceDN w:val="0"/>
        <w:adjustRightInd w:val="0"/>
        <w:spacing w:after="0"/>
        <w:jc w:val="both"/>
        <w:rPr>
          <w:rFonts w:ascii="Arial" w:eastAsia="Calibri" w:hAnsi="Arial" w:cs="Arial"/>
        </w:rPr>
      </w:pPr>
      <w:r>
        <w:rPr>
          <w:rFonts w:ascii="Arial" w:eastAsia="Calibri" w:hAnsi="Arial" w:cs="Arial"/>
        </w:rPr>
        <w:t xml:space="preserve">Na etapie składania ofert Zamawiający nie żąda przedłożenia kosztorysu ofertowego przez </w:t>
      </w:r>
      <w:r w:rsidR="00E9338E">
        <w:rPr>
          <w:rFonts w:ascii="Arial" w:eastAsia="Calibri" w:hAnsi="Arial" w:cs="Arial"/>
        </w:rPr>
        <w:t xml:space="preserve">    </w:t>
      </w:r>
      <w:r>
        <w:rPr>
          <w:rFonts w:ascii="Arial" w:eastAsia="Calibri" w:hAnsi="Arial" w:cs="Arial"/>
        </w:rPr>
        <w:t xml:space="preserve">wykonawcę. </w:t>
      </w:r>
    </w:p>
    <w:p w:rsidR="0017216F" w:rsidRPr="005F627A" w:rsidRDefault="0017216F" w:rsidP="009E2D7C">
      <w:pPr>
        <w:numPr>
          <w:ilvl w:val="0"/>
          <w:numId w:val="84"/>
        </w:numPr>
        <w:tabs>
          <w:tab w:val="left" w:pos="426"/>
        </w:tabs>
        <w:suppressAutoHyphens/>
        <w:autoSpaceDE w:val="0"/>
        <w:autoSpaceDN w:val="0"/>
        <w:adjustRightInd w:val="0"/>
        <w:spacing w:after="0"/>
        <w:jc w:val="both"/>
        <w:rPr>
          <w:rFonts w:ascii="Arial" w:eastAsia="Calibri" w:hAnsi="Arial" w:cs="Arial"/>
        </w:rPr>
      </w:pPr>
      <w:r w:rsidRPr="005F627A">
        <w:rPr>
          <w:rFonts w:ascii="Arial" w:eastAsia="Calibri" w:hAnsi="Arial" w:cs="Arial"/>
        </w:rPr>
        <w:t>W związku z faktem, że przedmiot zamówienia jest przeznaczony do użytku dla osób fizycznych, Wykonawca jest zobowiązany do spełnienia wszelkich wymagań w zakresie dostępności obiektu dla osób niepełnosprawnych.</w:t>
      </w:r>
    </w:p>
    <w:p w:rsidR="0017216F" w:rsidRPr="00A47BCE" w:rsidRDefault="0017216F" w:rsidP="009E2D7C">
      <w:pPr>
        <w:widowControl w:val="0"/>
        <w:numPr>
          <w:ilvl w:val="0"/>
          <w:numId w:val="84"/>
        </w:numPr>
        <w:suppressAutoHyphens/>
        <w:autoSpaceDE w:val="0"/>
        <w:autoSpaceDN w:val="0"/>
        <w:adjustRightInd w:val="0"/>
        <w:spacing w:after="0"/>
        <w:jc w:val="both"/>
        <w:rPr>
          <w:rFonts w:ascii="Arial" w:hAnsi="Arial" w:cs="Arial"/>
        </w:rPr>
      </w:pPr>
      <w:r w:rsidRPr="00A47BCE">
        <w:rPr>
          <w:rFonts w:ascii="Arial" w:eastAsia="Calibri" w:hAnsi="Arial" w:cs="Arial"/>
        </w:rPr>
        <w:t xml:space="preserve">Stosownie do treści art. 29 ust. 3a ustawy </w:t>
      </w:r>
      <w:proofErr w:type="spellStart"/>
      <w:r w:rsidRPr="00A47BCE">
        <w:rPr>
          <w:rFonts w:ascii="Arial" w:eastAsia="Calibri" w:hAnsi="Arial" w:cs="Arial"/>
        </w:rPr>
        <w:t>Pzp</w:t>
      </w:r>
      <w:proofErr w:type="spellEnd"/>
      <w:r w:rsidRPr="00A47BCE">
        <w:rPr>
          <w:rFonts w:ascii="Arial" w:eastAsia="Calibri" w:hAnsi="Arial" w:cs="Arial"/>
        </w:rPr>
        <w:t xml:space="preserve"> Zamawiający wymaga zatrudnienia przez Wykonawcę lub Podwykonawcę na podstawie umowy o pracę w rozumieniu art. 22 § 1 ustawy </w:t>
      </w:r>
      <w:r w:rsidR="005A77DA" w:rsidRPr="00A47BCE">
        <w:rPr>
          <w:rFonts w:ascii="Arial" w:eastAsia="Calibri" w:hAnsi="Arial" w:cs="Arial"/>
        </w:rPr>
        <w:t xml:space="preserve">     </w:t>
      </w:r>
      <w:r w:rsidRPr="00A47BCE">
        <w:rPr>
          <w:rFonts w:ascii="Arial" w:eastAsia="Calibri" w:hAnsi="Arial" w:cs="Arial"/>
        </w:rPr>
        <w:t xml:space="preserve">z dnia 26 czerwca 1974 r. – Kodeks pracy osób wykonujących następujące czynności </w:t>
      </w:r>
      <w:r w:rsidR="00560A55">
        <w:rPr>
          <w:rFonts w:ascii="Arial" w:eastAsia="Calibri" w:hAnsi="Arial" w:cs="Arial"/>
        </w:rPr>
        <w:t xml:space="preserve">                  </w:t>
      </w:r>
      <w:r w:rsidRPr="00A47BCE">
        <w:rPr>
          <w:rFonts w:ascii="Arial" w:eastAsia="Calibri" w:hAnsi="Arial" w:cs="Arial"/>
        </w:rPr>
        <w:t xml:space="preserve">w zakresie realizacji zamówienia polegające na bezpośrednim fizycznym wykonywaniu prac: </w:t>
      </w:r>
      <w:r w:rsidR="00A47BCE" w:rsidRPr="00A47BCE">
        <w:rPr>
          <w:rFonts w:ascii="Arial" w:eastAsia="Calibri" w:hAnsi="Arial" w:cs="Arial"/>
        </w:rPr>
        <w:t>roboty z</w:t>
      </w:r>
      <w:r w:rsidR="009E2D7C">
        <w:rPr>
          <w:rFonts w:ascii="Arial" w:eastAsia="Calibri" w:hAnsi="Arial" w:cs="Arial"/>
        </w:rPr>
        <w:t xml:space="preserve">iemne, utwardzenia nawierzchni </w:t>
      </w:r>
      <w:r w:rsidR="00A47BCE" w:rsidRPr="00A47BCE">
        <w:rPr>
          <w:rFonts w:ascii="Arial" w:eastAsia="Calibri" w:hAnsi="Arial" w:cs="Arial"/>
        </w:rPr>
        <w:t xml:space="preserve">i inne robot ogólnobudowlane wskazane </w:t>
      </w:r>
      <w:r w:rsidR="00560A55">
        <w:rPr>
          <w:rFonts w:ascii="Arial" w:eastAsia="Calibri" w:hAnsi="Arial" w:cs="Arial"/>
        </w:rPr>
        <w:t xml:space="preserve">                         </w:t>
      </w:r>
      <w:r w:rsidR="00A47BCE" w:rsidRPr="00A47BCE">
        <w:rPr>
          <w:rFonts w:ascii="Arial" w:eastAsia="Calibri" w:hAnsi="Arial" w:cs="Arial"/>
        </w:rPr>
        <w:t xml:space="preserve">w dokumentacji technicznej. </w:t>
      </w:r>
      <w:r w:rsidRPr="00A47BCE">
        <w:rPr>
          <w:rFonts w:ascii="Arial" w:hAnsi="Arial" w:cs="Arial"/>
        </w:rPr>
        <w:t>Sposób do</w:t>
      </w:r>
      <w:r w:rsidR="007D4AD1" w:rsidRPr="00A47BCE">
        <w:rPr>
          <w:rFonts w:ascii="Arial" w:hAnsi="Arial" w:cs="Arial"/>
        </w:rPr>
        <w:t>ku</w:t>
      </w:r>
      <w:r w:rsidR="00FC67CE" w:rsidRPr="00A47BCE">
        <w:rPr>
          <w:rFonts w:ascii="Arial" w:hAnsi="Arial" w:cs="Arial"/>
        </w:rPr>
        <w:t xml:space="preserve">mentowania zatrudnienia osób, o </w:t>
      </w:r>
      <w:r w:rsidRPr="00A47BCE">
        <w:rPr>
          <w:rFonts w:ascii="Arial" w:hAnsi="Arial" w:cs="Arial"/>
        </w:rPr>
        <w:t>których mowa wyżej oraz uprawnienia zamawiającego w zakresie kontroli speł</w:t>
      </w:r>
      <w:r w:rsidR="001D548C" w:rsidRPr="00A47BCE">
        <w:rPr>
          <w:rFonts w:ascii="Arial" w:hAnsi="Arial" w:cs="Arial"/>
        </w:rPr>
        <w:t>nienia przez Wykonawcę wymagań,</w:t>
      </w:r>
      <w:r w:rsidR="005A77DA" w:rsidRPr="00A47BCE">
        <w:rPr>
          <w:rFonts w:ascii="Arial" w:hAnsi="Arial" w:cs="Arial"/>
        </w:rPr>
        <w:t xml:space="preserve"> </w:t>
      </w:r>
      <w:r w:rsidRPr="00A47BCE">
        <w:rPr>
          <w:rFonts w:ascii="Arial" w:hAnsi="Arial" w:cs="Arial"/>
        </w:rPr>
        <w:t xml:space="preserve">o których mowa wyżej oraz sankcji z tytułu niespełnienia tych wymagań zostały zawarte </w:t>
      </w:r>
      <w:r w:rsidRPr="00A47BCE">
        <w:rPr>
          <w:rFonts w:ascii="Arial" w:hAnsi="Arial" w:cs="Arial"/>
          <w:u w:val="single"/>
        </w:rPr>
        <w:t xml:space="preserve">w załączniku Nr </w:t>
      </w:r>
      <w:r w:rsidR="009C0894" w:rsidRPr="00A47BCE">
        <w:rPr>
          <w:rFonts w:ascii="Arial" w:hAnsi="Arial" w:cs="Arial"/>
          <w:u w:val="single"/>
        </w:rPr>
        <w:t>8</w:t>
      </w:r>
      <w:r w:rsidRPr="00A47BCE">
        <w:rPr>
          <w:rFonts w:ascii="Arial" w:hAnsi="Arial" w:cs="Arial"/>
          <w:u w:val="single"/>
        </w:rPr>
        <w:t xml:space="preserve"> do SIWZ - wzór umowy</w:t>
      </w:r>
      <w:r w:rsidR="00255726" w:rsidRPr="00A47BCE">
        <w:rPr>
          <w:rFonts w:ascii="Arial" w:hAnsi="Arial" w:cs="Arial"/>
        </w:rPr>
        <w:t>.</w:t>
      </w:r>
    </w:p>
    <w:p w:rsidR="00701723" w:rsidRDefault="00701723" w:rsidP="009E2D7C">
      <w:pPr>
        <w:autoSpaceDE w:val="0"/>
        <w:autoSpaceDN w:val="0"/>
        <w:adjustRightInd w:val="0"/>
        <w:spacing w:after="0" w:line="360" w:lineRule="auto"/>
        <w:rPr>
          <w:rFonts w:ascii="Arial" w:eastAsia="Calibri" w:hAnsi="Arial" w:cs="Arial"/>
          <w:color w:val="FF0000"/>
        </w:rPr>
      </w:pPr>
    </w:p>
    <w:p w:rsidR="0017216F" w:rsidRDefault="0017216F" w:rsidP="00C81744">
      <w:pPr>
        <w:numPr>
          <w:ilvl w:val="0"/>
          <w:numId w:val="22"/>
        </w:numPr>
        <w:tabs>
          <w:tab w:val="left" w:pos="851"/>
        </w:tabs>
        <w:spacing w:after="0"/>
        <w:jc w:val="both"/>
        <w:rPr>
          <w:rFonts w:ascii="Arial" w:eastAsia="Calibri" w:hAnsi="Arial" w:cs="Arial"/>
          <w:b/>
        </w:rPr>
      </w:pPr>
      <w:r>
        <w:rPr>
          <w:rFonts w:ascii="Arial" w:eastAsia="Calibri" w:hAnsi="Arial" w:cs="Arial"/>
          <w:b/>
        </w:rPr>
        <w:t xml:space="preserve">Termin wykonania zamówienia </w:t>
      </w:r>
    </w:p>
    <w:p w:rsidR="0017216F" w:rsidRDefault="0017216F" w:rsidP="00C81744">
      <w:pPr>
        <w:numPr>
          <w:ilvl w:val="0"/>
          <w:numId w:val="23"/>
        </w:numPr>
        <w:tabs>
          <w:tab w:val="left" w:pos="851"/>
        </w:tabs>
        <w:spacing w:after="0"/>
        <w:ind w:left="993"/>
        <w:jc w:val="both"/>
        <w:rPr>
          <w:rFonts w:ascii="Arial" w:eastAsia="Calibri" w:hAnsi="Arial" w:cs="Arial"/>
        </w:rPr>
      </w:pPr>
      <w:r>
        <w:rPr>
          <w:rFonts w:ascii="Arial" w:eastAsia="Calibri" w:hAnsi="Arial" w:cs="Arial"/>
        </w:rPr>
        <w:t>Termin rozpoczęcia realizacji przedmiotu zamów</w:t>
      </w:r>
      <w:r w:rsidR="00D04AE6">
        <w:rPr>
          <w:rFonts w:ascii="Arial" w:eastAsia="Calibri" w:hAnsi="Arial" w:cs="Arial"/>
        </w:rPr>
        <w:t xml:space="preserve">ienia – </w:t>
      </w:r>
      <w:r w:rsidR="00AC38B1">
        <w:rPr>
          <w:rFonts w:ascii="Arial" w:eastAsia="Calibri" w:hAnsi="Arial" w:cs="Arial"/>
          <w:b/>
        </w:rPr>
        <w:t>od dnia podpisania umowy.</w:t>
      </w:r>
    </w:p>
    <w:p w:rsidR="0017216F" w:rsidRPr="00AA1161" w:rsidRDefault="0017216F" w:rsidP="00C81744">
      <w:pPr>
        <w:numPr>
          <w:ilvl w:val="0"/>
          <w:numId w:val="23"/>
        </w:numPr>
        <w:tabs>
          <w:tab w:val="left" w:pos="851"/>
        </w:tabs>
        <w:spacing w:after="0"/>
        <w:ind w:left="993"/>
        <w:jc w:val="both"/>
        <w:rPr>
          <w:rFonts w:ascii="Arial" w:eastAsia="Calibri" w:hAnsi="Arial" w:cs="Arial"/>
        </w:rPr>
      </w:pPr>
      <w:r w:rsidRPr="0029368D">
        <w:rPr>
          <w:rFonts w:ascii="Arial" w:eastAsia="Calibri" w:hAnsi="Arial" w:cs="Arial"/>
        </w:rPr>
        <w:t xml:space="preserve">Termin zakończenia realizacji przedmiotu </w:t>
      </w:r>
      <w:r w:rsidRPr="002A51C2">
        <w:rPr>
          <w:rFonts w:ascii="Arial" w:eastAsia="Calibri" w:hAnsi="Arial" w:cs="Arial"/>
        </w:rPr>
        <w:t xml:space="preserve">zamówienia </w:t>
      </w:r>
      <w:r w:rsidRPr="00243AF7">
        <w:rPr>
          <w:rFonts w:ascii="Arial" w:eastAsia="Calibri" w:hAnsi="Arial" w:cs="Arial"/>
        </w:rPr>
        <w:t xml:space="preserve">– </w:t>
      </w:r>
      <w:r w:rsidRPr="006079BF">
        <w:rPr>
          <w:rFonts w:ascii="Arial" w:eastAsia="Calibri" w:hAnsi="Arial" w:cs="Arial"/>
          <w:b/>
        </w:rPr>
        <w:t xml:space="preserve">do dnia </w:t>
      </w:r>
      <w:r w:rsidR="009E2D7C">
        <w:rPr>
          <w:rFonts w:ascii="Arial" w:eastAsia="Calibri" w:hAnsi="Arial" w:cs="Arial"/>
          <w:b/>
        </w:rPr>
        <w:t>31 sierpnia</w:t>
      </w:r>
      <w:r w:rsidR="00F46E16" w:rsidRPr="006079BF">
        <w:rPr>
          <w:rFonts w:ascii="Arial" w:eastAsia="Calibri" w:hAnsi="Arial" w:cs="Arial"/>
          <w:b/>
        </w:rPr>
        <w:t xml:space="preserve"> </w:t>
      </w:r>
      <w:r w:rsidR="009E2D7C">
        <w:rPr>
          <w:rFonts w:ascii="Arial" w:eastAsia="Calibri" w:hAnsi="Arial" w:cs="Arial"/>
          <w:b/>
        </w:rPr>
        <w:t>2020</w:t>
      </w:r>
      <w:r w:rsidRPr="006079BF">
        <w:rPr>
          <w:rFonts w:ascii="Arial" w:eastAsia="Calibri" w:hAnsi="Arial" w:cs="Arial"/>
          <w:b/>
        </w:rPr>
        <w:t xml:space="preserve"> r.</w:t>
      </w:r>
    </w:p>
    <w:p w:rsidR="00AA1161" w:rsidRPr="00FC37D9" w:rsidRDefault="00AA1161" w:rsidP="00AA1161">
      <w:pPr>
        <w:tabs>
          <w:tab w:val="left" w:pos="851"/>
        </w:tabs>
        <w:spacing w:after="0"/>
        <w:ind w:left="993"/>
        <w:jc w:val="both"/>
        <w:rPr>
          <w:rFonts w:ascii="Arial" w:eastAsia="Calibri" w:hAnsi="Arial" w:cs="Arial"/>
        </w:rPr>
      </w:pPr>
    </w:p>
    <w:p w:rsidR="00AA1161" w:rsidRPr="00AA1161" w:rsidRDefault="00AA1161" w:rsidP="00AA1161">
      <w:pPr>
        <w:pStyle w:val="Akapitzlist"/>
        <w:numPr>
          <w:ilvl w:val="0"/>
          <w:numId w:val="22"/>
        </w:numPr>
        <w:tabs>
          <w:tab w:val="left" w:pos="851"/>
        </w:tabs>
        <w:spacing w:after="0"/>
        <w:jc w:val="both"/>
        <w:rPr>
          <w:rFonts w:ascii="Arial" w:eastAsia="Calibri" w:hAnsi="Arial" w:cs="Arial"/>
          <w:b/>
        </w:rPr>
      </w:pPr>
      <w:r w:rsidRPr="00AA1161">
        <w:rPr>
          <w:rFonts w:ascii="Arial" w:eastAsia="Calibri" w:hAnsi="Arial" w:cs="Arial"/>
          <w:b/>
        </w:rPr>
        <w:t>Warunki udziału w postępowaniu</w:t>
      </w:r>
    </w:p>
    <w:p w:rsidR="00A47BCE" w:rsidRDefault="00A47BCE" w:rsidP="00A47BCE">
      <w:pPr>
        <w:widowControl w:val="0"/>
        <w:numPr>
          <w:ilvl w:val="0"/>
          <w:numId w:val="24"/>
        </w:numPr>
        <w:autoSpaceDE w:val="0"/>
        <w:autoSpaceDN w:val="0"/>
        <w:spacing w:after="0" w:line="240" w:lineRule="auto"/>
        <w:jc w:val="both"/>
        <w:rPr>
          <w:rFonts w:ascii="Arial" w:hAnsi="Arial" w:cs="Arial"/>
        </w:rPr>
      </w:pPr>
      <w:r>
        <w:rPr>
          <w:rFonts w:ascii="Arial" w:hAnsi="Arial" w:cs="Arial"/>
        </w:rPr>
        <w:t>O udzielenie zamówienia mogą ubiegać się wykonawcy, którzy:</w:t>
      </w:r>
    </w:p>
    <w:p w:rsidR="00A47BCE" w:rsidRDefault="00A47BCE" w:rsidP="00A47BCE">
      <w:pPr>
        <w:widowControl w:val="0"/>
        <w:numPr>
          <w:ilvl w:val="0"/>
          <w:numId w:val="25"/>
        </w:numPr>
        <w:autoSpaceDE w:val="0"/>
        <w:autoSpaceDN w:val="0"/>
        <w:spacing w:after="0" w:line="240" w:lineRule="auto"/>
        <w:jc w:val="both"/>
        <w:rPr>
          <w:rFonts w:ascii="Arial" w:hAnsi="Arial" w:cs="Arial"/>
        </w:rPr>
      </w:pPr>
      <w:r>
        <w:rPr>
          <w:rFonts w:ascii="Arial" w:hAnsi="Arial" w:cs="Arial"/>
        </w:rPr>
        <w:t>nie podlegają wykluczeniu;</w:t>
      </w:r>
    </w:p>
    <w:p w:rsidR="00A47BCE" w:rsidRDefault="00A47BCE" w:rsidP="00A47BCE">
      <w:pPr>
        <w:widowControl w:val="0"/>
        <w:numPr>
          <w:ilvl w:val="0"/>
          <w:numId w:val="25"/>
        </w:numPr>
        <w:autoSpaceDE w:val="0"/>
        <w:autoSpaceDN w:val="0"/>
        <w:spacing w:after="0" w:line="240" w:lineRule="auto"/>
        <w:jc w:val="both"/>
        <w:rPr>
          <w:rFonts w:ascii="Arial" w:hAnsi="Arial" w:cs="Arial"/>
        </w:rPr>
      </w:pPr>
      <w:r>
        <w:rPr>
          <w:rFonts w:ascii="Arial" w:hAnsi="Arial" w:cs="Arial"/>
        </w:rPr>
        <w:t>spełniają warunki udziału w postępowaniu dotyczące:</w:t>
      </w:r>
    </w:p>
    <w:p w:rsidR="00A47BCE" w:rsidRDefault="00A47BCE" w:rsidP="00A47BCE">
      <w:pPr>
        <w:widowControl w:val="0"/>
        <w:autoSpaceDE w:val="0"/>
        <w:autoSpaceDN w:val="0"/>
        <w:spacing w:after="0" w:line="240" w:lineRule="auto"/>
        <w:ind w:left="1440"/>
        <w:jc w:val="both"/>
        <w:rPr>
          <w:rFonts w:ascii="Arial" w:hAnsi="Arial" w:cs="Arial"/>
          <w:b/>
        </w:rPr>
      </w:pPr>
      <w:r>
        <w:rPr>
          <w:rFonts w:ascii="Arial" w:hAnsi="Arial" w:cs="Arial"/>
          <w:b/>
        </w:rPr>
        <w:t>2.1) kompetencji lub uprawnień do prowadzenia określonej działalności zawodowej, o ile  wynika to z odrębnych przepisów:</w:t>
      </w:r>
    </w:p>
    <w:p w:rsidR="00A47BCE" w:rsidRDefault="00A47BCE" w:rsidP="00A47BCE">
      <w:pPr>
        <w:widowControl w:val="0"/>
        <w:autoSpaceDE w:val="0"/>
        <w:autoSpaceDN w:val="0"/>
        <w:spacing w:after="0" w:line="240" w:lineRule="auto"/>
        <w:ind w:left="1440"/>
        <w:jc w:val="both"/>
        <w:rPr>
          <w:rFonts w:ascii="Arial" w:hAnsi="Arial" w:cs="Arial"/>
        </w:rPr>
      </w:pPr>
      <w:r>
        <w:rPr>
          <w:rFonts w:ascii="Arial" w:hAnsi="Arial" w:cs="Arial"/>
        </w:rPr>
        <w:t xml:space="preserve">       -  zamawiający nie wyznacza szczegółowego warunku w tym zakresie.</w:t>
      </w:r>
    </w:p>
    <w:p w:rsidR="00A47BCE" w:rsidRDefault="00A47BCE" w:rsidP="00A47BCE">
      <w:pPr>
        <w:widowControl w:val="0"/>
        <w:autoSpaceDE w:val="0"/>
        <w:autoSpaceDN w:val="0"/>
        <w:spacing w:after="0" w:line="240" w:lineRule="auto"/>
        <w:ind w:left="1440"/>
        <w:jc w:val="both"/>
        <w:rPr>
          <w:rFonts w:ascii="Arial" w:hAnsi="Arial" w:cs="Arial"/>
        </w:rPr>
      </w:pPr>
      <w:r>
        <w:rPr>
          <w:rFonts w:ascii="Arial" w:hAnsi="Arial" w:cs="Arial"/>
        </w:rPr>
        <w:t xml:space="preserve">2.2) </w:t>
      </w:r>
      <w:r>
        <w:rPr>
          <w:rFonts w:ascii="Arial" w:hAnsi="Arial" w:cs="Arial"/>
          <w:b/>
        </w:rPr>
        <w:t>sytuacji ekonomicznej lub finansowej:</w:t>
      </w:r>
    </w:p>
    <w:p w:rsidR="00A47BCE" w:rsidRDefault="00A47BCE" w:rsidP="00A47BCE">
      <w:pPr>
        <w:widowControl w:val="0"/>
        <w:autoSpaceDE w:val="0"/>
        <w:autoSpaceDN w:val="0"/>
        <w:spacing w:after="0" w:line="240" w:lineRule="auto"/>
        <w:ind w:left="1440"/>
        <w:jc w:val="both"/>
        <w:rPr>
          <w:rFonts w:ascii="Arial" w:hAnsi="Arial" w:cs="Arial"/>
        </w:rPr>
      </w:pPr>
      <w:r>
        <w:rPr>
          <w:rFonts w:ascii="Arial" w:hAnsi="Arial" w:cs="Arial"/>
        </w:rPr>
        <w:t xml:space="preserve">      -  zamawiający nie wyznacza szczegółowego warunku w tym zakresie.</w:t>
      </w:r>
    </w:p>
    <w:p w:rsidR="00A47BCE" w:rsidRDefault="00A47BCE" w:rsidP="00A47BCE">
      <w:pPr>
        <w:widowControl w:val="0"/>
        <w:autoSpaceDE w:val="0"/>
        <w:autoSpaceDN w:val="0"/>
        <w:spacing w:after="0" w:line="240" w:lineRule="auto"/>
        <w:ind w:left="1440"/>
        <w:jc w:val="both"/>
        <w:rPr>
          <w:rFonts w:ascii="Arial" w:hAnsi="Arial" w:cs="Arial"/>
          <w:color w:val="000000"/>
        </w:rPr>
      </w:pPr>
      <w:r>
        <w:rPr>
          <w:rFonts w:ascii="Arial" w:hAnsi="Arial" w:cs="Arial"/>
        </w:rPr>
        <w:t xml:space="preserve">2.3) </w:t>
      </w:r>
      <w:r>
        <w:rPr>
          <w:rFonts w:ascii="Arial" w:hAnsi="Arial" w:cs="Arial"/>
          <w:b/>
        </w:rPr>
        <w:t>zdolności technicznej lub zawodowej</w:t>
      </w:r>
      <w:r>
        <w:rPr>
          <w:rFonts w:ascii="Arial" w:hAnsi="Arial" w:cs="Arial"/>
        </w:rPr>
        <w:t xml:space="preserve">. </w:t>
      </w:r>
      <w:r w:rsidR="009E2D7C">
        <w:rPr>
          <w:rFonts w:ascii="Arial" w:hAnsi="Arial" w:cs="Arial"/>
          <w:color w:val="000000"/>
        </w:rPr>
        <w:t>Wykonawca</w:t>
      </w:r>
      <w:r>
        <w:rPr>
          <w:rFonts w:ascii="Arial" w:hAnsi="Arial" w:cs="Arial"/>
          <w:color w:val="000000"/>
        </w:rPr>
        <w:t xml:space="preserve"> spełni warunek jeżeli wykaże, że: </w:t>
      </w:r>
    </w:p>
    <w:p w:rsidR="00A47BCE" w:rsidRPr="00CD0265" w:rsidRDefault="00A47BCE" w:rsidP="00A47BCE">
      <w:pPr>
        <w:pStyle w:val="Textbody"/>
        <w:ind w:left="1440"/>
        <w:rPr>
          <w:b/>
        </w:rPr>
      </w:pPr>
      <w:r>
        <w:rPr>
          <w:color w:val="000000"/>
        </w:rPr>
        <w:t xml:space="preserve">2.3.1) </w:t>
      </w:r>
      <w:r>
        <w:rPr>
          <w:b/>
          <w:color w:val="000000"/>
        </w:rPr>
        <w:t>doświadczenie zawodowe:</w:t>
      </w:r>
      <w:r>
        <w:rPr>
          <w:color w:val="000000"/>
        </w:rPr>
        <w:t xml:space="preserve"> </w:t>
      </w:r>
      <w:r w:rsidRPr="00F07EF1">
        <w:t>dla uznania, że wykonawca spełnia warunek posiadania doświadczenia</w:t>
      </w:r>
      <w:r>
        <w:t>, zamawiający</w:t>
      </w:r>
      <w:r w:rsidRPr="00F07EF1">
        <w:t xml:space="preserve"> żąda by wykonawca wykazał, iż w okresie ostatnich 5 lat (a jeżeli okres prowadzenia działalności jest krótszy, to w tym okresie) przed upływem terminu składania ofert wykonał </w:t>
      </w:r>
      <w:r w:rsidRPr="00F07EF1">
        <w:rPr>
          <w:b/>
        </w:rPr>
        <w:t xml:space="preserve">co najmniej 1 zadanie </w:t>
      </w:r>
      <w:r w:rsidRPr="00F07EF1">
        <w:t>odpowiadające swoim rodzajem robotom budowlanym stanowiącym przedmiot zamówienia,</w:t>
      </w:r>
      <w:r w:rsidR="000E025E">
        <w:rPr>
          <w:b/>
        </w:rPr>
        <w:t xml:space="preserve"> które polegało na budowie, przebudowie obwodów oświetlenia </w:t>
      </w:r>
      <w:r w:rsidR="00A5564F">
        <w:rPr>
          <w:b/>
        </w:rPr>
        <w:t>d</w:t>
      </w:r>
      <w:r w:rsidR="00AC13D0">
        <w:rPr>
          <w:b/>
        </w:rPr>
        <w:t>rogowego.</w:t>
      </w:r>
    </w:p>
    <w:p w:rsidR="00A47BCE" w:rsidRDefault="00A47BCE" w:rsidP="00A47BCE">
      <w:pPr>
        <w:pStyle w:val="Textbody"/>
        <w:tabs>
          <w:tab w:val="left" w:pos="1418"/>
        </w:tabs>
        <w:ind w:left="1418"/>
      </w:pPr>
      <w:r>
        <w:t>Weryfikacja spełnienia tego warunku dokona zostanie na podstawie wstępnego oświadczenia o spełnianiu tego warunku zgodnie z</w:t>
      </w:r>
      <w:r w:rsidR="00AC13D0">
        <w:t>e</w:t>
      </w:r>
      <w:r>
        <w:t xml:space="preserve"> wzorem stanowiącym </w:t>
      </w:r>
      <w:r w:rsidRPr="000E025E">
        <w:rPr>
          <w:u w:val="single"/>
        </w:rPr>
        <w:t xml:space="preserve">załącznik </w:t>
      </w:r>
      <w:r w:rsidR="000E025E" w:rsidRPr="000E025E">
        <w:rPr>
          <w:u w:val="single"/>
        </w:rPr>
        <w:t xml:space="preserve">       </w:t>
      </w:r>
      <w:r w:rsidRPr="000E025E">
        <w:rPr>
          <w:u w:val="single"/>
        </w:rPr>
        <w:t>nr 2 do SIWZ</w:t>
      </w:r>
      <w:r>
        <w:t xml:space="preserve"> a następnie na podstawie wypełnionego formularza stanowiącego </w:t>
      </w:r>
      <w:r w:rsidRPr="000E025E">
        <w:rPr>
          <w:u w:val="single"/>
        </w:rPr>
        <w:t>załącznik Nr 6 do SIWZ</w:t>
      </w:r>
      <w:r>
        <w:t>. Wykonawcy wspólnie ubiegający się o udzielenie zamó</w:t>
      </w:r>
      <w:r w:rsidR="0035066D">
        <w:t>wienia muszą wykazać, że co najmniej</w:t>
      </w:r>
      <w:r w:rsidR="00FD0B26">
        <w:t xml:space="preserve"> jeden z nich </w:t>
      </w:r>
      <w:r w:rsidR="00662274" w:rsidRPr="00821DF9">
        <w:t xml:space="preserve">lub wszyscy łącznie </w:t>
      </w:r>
      <w:r w:rsidR="00662274">
        <w:t>spełniają w/w warunek</w:t>
      </w:r>
    </w:p>
    <w:p w:rsidR="00A47BCE" w:rsidRPr="00F07EF1" w:rsidRDefault="00A47BCE" w:rsidP="00A47BCE">
      <w:pPr>
        <w:widowControl w:val="0"/>
        <w:autoSpaceDE w:val="0"/>
        <w:autoSpaceDN w:val="0"/>
        <w:spacing w:after="0" w:line="240" w:lineRule="auto"/>
        <w:ind w:left="1440"/>
        <w:jc w:val="both"/>
        <w:rPr>
          <w:rFonts w:ascii="Arial" w:hAnsi="Arial" w:cs="Arial"/>
        </w:rPr>
      </w:pPr>
      <w:r>
        <w:rPr>
          <w:rFonts w:ascii="Arial" w:hAnsi="Arial" w:cs="Arial"/>
        </w:rPr>
        <w:t xml:space="preserve">2.3.2) </w:t>
      </w:r>
      <w:r>
        <w:rPr>
          <w:rFonts w:ascii="Arial" w:hAnsi="Arial" w:cs="Arial"/>
          <w:b/>
        </w:rPr>
        <w:t>kadra techniczna</w:t>
      </w:r>
      <w:r>
        <w:rPr>
          <w:rFonts w:ascii="Arial" w:hAnsi="Arial" w:cs="Arial"/>
        </w:rPr>
        <w:t xml:space="preserve">: </w:t>
      </w:r>
      <w:r w:rsidRPr="00F07EF1">
        <w:rPr>
          <w:rFonts w:ascii="Arial" w:hAnsi="Arial" w:cs="Arial"/>
        </w:rPr>
        <w:t>Zamawiający uzna, warunek za spełniony, jeżeli wykonawca na czas realizacji zamówienia będzie dysponował osobami o odpowiednich kwalifikacjach zawodowych niezbędnych do wykonania zamówienia:</w:t>
      </w:r>
    </w:p>
    <w:p w:rsidR="00A47BCE" w:rsidRPr="00F07EF1" w:rsidRDefault="000E025E" w:rsidP="00520D23">
      <w:pPr>
        <w:pStyle w:val="Textbody"/>
        <w:numPr>
          <w:ilvl w:val="0"/>
          <w:numId w:val="77"/>
        </w:numPr>
        <w:rPr>
          <w:b/>
          <w:bCs/>
        </w:rPr>
      </w:pPr>
      <w:r>
        <w:rPr>
          <w:b/>
          <w:bCs/>
        </w:rPr>
        <w:t xml:space="preserve">Kierownik robót elektrycznych </w:t>
      </w:r>
      <w:r w:rsidR="00A47BCE" w:rsidRPr="00F07EF1">
        <w:rPr>
          <w:b/>
          <w:bCs/>
        </w:rPr>
        <w:t>posiadający odpowiednie uprawniania budowlane</w:t>
      </w:r>
      <w:r>
        <w:rPr>
          <w:b/>
          <w:bCs/>
        </w:rPr>
        <w:t xml:space="preserve"> w branży elektrycznej.</w:t>
      </w:r>
    </w:p>
    <w:p w:rsidR="00A47BCE" w:rsidRPr="00F07EF1" w:rsidRDefault="00A47BCE" w:rsidP="00A47BCE">
      <w:pPr>
        <w:widowControl w:val="0"/>
        <w:autoSpaceDE w:val="0"/>
        <w:autoSpaceDN w:val="0"/>
        <w:spacing w:after="0" w:line="240" w:lineRule="auto"/>
        <w:ind w:left="2160"/>
        <w:jc w:val="both"/>
        <w:rPr>
          <w:rFonts w:ascii="Arial" w:hAnsi="Arial" w:cs="Arial"/>
        </w:rPr>
      </w:pPr>
      <w:r w:rsidRPr="00F07EF1">
        <w:rPr>
          <w:rFonts w:ascii="Arial" w:hAnsi="Arial" w:cs="Arial"/>
        </w:rPr>
        <w:t xml:space="preserve">Weryfikacja spełnienia tego warunku dokona zostanie na podstawie wstępnego oświadczenia o spełnianiu tego warunku zgodnie z wzorem stanowiącym </w:t>
      </w:r>
      <w:r w:rsidRPr="000E025E">
        <w:rPr>
          <w:rFonts w:ascii="Arial" w:hAnsi="Arial" w:cs="Arial"/>
          <w:u w:val="single"/>
        </w:rPr>
        <w:t>załącznik nr 2 do SIWZ</w:t>
      </w:r>
      <w:r w:rsidRPr="00F07EF1">
        <w:rPr>
          <w:rFonts w:ascii="Arial" w:hAnsi="Arial" w:cs="Arial"/>
        </w:rPr>
        <w:t xml:space="preserve"> a następnie na podstawie wypełnionego formularza stanowiącego </w:t>
      </w:r>
      <w:r w:rsidRPr="000E025E">
        <w:rPr>
          <w:rFonts w:ascii="Arial" w:hAnsi="Arial" w:cs="Arial"/>
          <w:u w:val="single"/>
        </w:rPr>
        <w:t>załącznik Nr 7 do SIWZ</w:t>
      </w:r>
      <w:r w:rsidRPr="00F07EF1">
        <w:rPr>
          <w:rFonts w:ascii="Arial" w:hAnsi="Arial" w:cs="Arial"/>
        </w:rPr>
        <w:t xml:space="preserve">. Zamawiający określając wymogi dla osób w zakresie posiadanych uprawnień dopuszcza odpowiadające im ważne </w:t>
      </w:r>
      <w:r w:rsidRPr="00F07EF1">
        <w:rPr>
          <w:rFonts w:ascii="Arial" w:hAnsi="Arial" w:cs="Arial"/>
        </w:rPr>
        <w:lastRenderedPageBreak/>
        <w:t xml:space="preserve">uprawnienia, które zostały wydane na podstawie wcześniej obowiązujących przepisów oraz </w:t>
      </w:r>
      <w:r w:rsidR="000E025E">
        <w:rPr>
          <w:rFonts w:ascii="Arial" w:hAnsi="Arial" w:cs="Arial"/>
        </w:rPr>
        <w:t>odpowiadające uprawnienia</w:t>
      </w:r>
      <w:r w:rsidRPr="00F07EF1">
        <w:rPr>
          <w:rFonts w:ascii="Arial" w:hAnsi="Arial" w:cs="Arial"/>
        </w:rPr>
        <w:t xml:space="preserve"> wydane obywatelom państw Europejskiego Obszaru Gospodarczego oraz Konfederacji Szwajcarskiej oraz ustawy o zasadach uznania kwalifikacji zawodowych nabytych</w:t>
      </w:r>
      <w:r w:rsidR="000E025E">
        <w:rPr>
          <w:rFonts w:ascii="Arial" w:hAnsi="Arial" w:cs="Arial"/>
        </w:rPr>
        <w:t xml:space="preserve"> w państwach członkowskich UE. </w:t>
      </w:r>
      <w:r w:rsidRPr="00F07EF1">
        <w:rPr>
          <w:rFonts w:ascii="Arial" w:hAnsi="Arial" w:cs="Arial"/>
        </w:rPr>
        <w:t xml:space="preserve">Wykonawcy wspólnie ubiegający się o udzielenie zamówienia muszą wykazać, że </w:t>
      </w:r>
      <w:r w:rsidR="00662274">
        <w:rPr>
          <w:rFonts w:ascii="Arial" w:hAnsi="Arial" w:cs="Arial"/>
        </w:rPr>
        <w:t xml:space="preserve">co najmniej jeden z nich </w:t>
      </w:r>
      <w:r w:rsidR="00662274" w:rsidRPr="00821DF9">
        <w:rPr>
          <w:rFonts w:ascii="Arial" w:hAnsi="Arial" w:cs="Arial"/>
        </w:rPr>
        <w:t xml:space="preserve">lub wszyscy łącznie </w:t>
      </w:r>
      <w:r w:rsidR="00662274" w:rsidRPr="00662274">
        <w:rPr>
          <w:rFonts w:ascii="Arial" w:hAnsi="Arial" w:cs="Arial"/>
        </w:rPr>
        <w:t>spełniają w/w warunek</w:t>
      </w:r>
      <w:r w:rsidR="00662274">
        <w:rPr>
          <w:rFonts w:ascii="Arial" w:hAnsi="Arial" w:cs="Arial"/>
        </w:rPr>
        <w:t>.</w:t>
      </w:r>
    </w:p>
    <w:p w:rsidR="00A47BCE" w:rsidRDefault="00A47BCE" w:rsidP="00A47BCE">
      <w:pPr>
        <w:widowControl w:val="0"/>
        <w:autoSpaceDE w:val="0"/>
        <w:autoSpaceDN w:val="0"/>
        <w:spacing w:after="0" w:line="240" w:lineRule="auto"/>
        <w:ind w:left="1440"/>
        <w:jc w:val="both"/>
        <w:rPr>
          <w:rFonts w:ascii="Arial" w:hAnsi="Arial" w:cs="Arial"/>
        </w:rPr>
      </w:pPr>
      <w:r>
        <w:rPr>
          <w:rFonts w:ascii="Arial" w:hAnsi="Arial" w:cs="Arial"/>
        </w:rPr>
        <w:t xml:space="preserve">  2.3.3). </w:t>
      </w:r>
      <w:r>
        <w:rPr>
          <w:rFonts w:ascii="Arial" w:hAnsi="Arial" w:cs="Arial"/>
          <w:b/>
        </w:rPr>
        <w:t xml:space="preserve">potencjał techniczny: </w:t>
      </w:r>
      <w:r>
        <w:rPr>
          <w:rFonts w:ascii="Arial" w:hAnsi="Arial" w:cs="Arial"/>
        </w:rPr>
        <w:t xml:space="preserve">Zamawiający nie wyznacza szczegółowego warunku    </w:t>
      </w:r>
    </w:p>
    <w:p w:rsidR="00A47BCE" w:rsidRDefault="00A47BCE" w:rsidP="00A47BCE">
      <w:pPr>
        <w:widowControl w:val="0"/>
        <w:autoSpaceDE w:val="0"/>
        <w:autoSpaceDN w:val="0"/>
        <w:spacing w:after="0" w:line="240" w:lineRule="auto"/>
        <w:ind w:left="1440"/>
        <w:jc w:val="both"/>
        <w:rPr>
          <w:rFonts w:ascii="Arial" w:hAnsi="Arial" w:cs="Arial"/>
        </w:rPr>
      </w:pPr>
      <w:r>
        <w:rPr>
          <w:rFonts w:ascii="Arial" w:hAnsi="Arial" w:cs="Arial"/>
        </w:rPr>
        <w:t xml:space="preserve">            w tym zakresie. </w:t>
      </w:r>
    </w:p>
    <w:p w:rsidR="0017216F" w:rsidRDefault="0017216F" w:rsidP="00C81744">
      <w:pPr>
        <w:numPr>
          <w:ilvl w:val="0"/>
          <w:numId w:val="24"/>
        </w:numPr>
        <w:suppressAutoHyphens/>
        <w:spacing w:after="0" w:line="240" w:lineRule="auto"/>
        <w:jc w:val="both"/>
        <w:rPr>
          <w:rFonts w:ascii="Arial" w:hAnsi="Arial" w:cs="Arial"/>
          <w:bCs/>
          <w:color w:val="000000"/>
          <w:lang w:eastAsia="ar-SA"/>
        </w:rPr>
      </w:pPr>
      <w:r>
        <w:rPr>
          <w:rFonts w:ascii="Arial" w:hAnsi="Arial" w:cs="Arial"/>
          <w:bCs/>
          <w:lang w:eastAsia="ar-SA"/>
        </w:rPr>
        <w:t xml:space="preserve">Wykonawca może w celu potwierdzenia spełniania warunków udziału w postępowaniu, </w:t>
      </w:r>
      <w:r w:rsidR="00FB040F">
        <w:rPr>
          <w:rFonts w:ascii="Arial" w:hAnsi="Arial" w:cs="Arial"/>
          <w:bCs/>
          <w:lang w:eastAsia="ar-SA"/>
        </w:rPr>
        <w:t xml:space="preserve">               </w:t>
      </w:r>
      <w:r>
        <w:rPr>
          <w:rFonts w:ascii="Arial" w:hAnsi="Arial" w:cs="Arial"/>
          <w:bCs/>
          <w:lang w:eastAsia="ar-SA"/>
        </w:rPr>
        <w:t>w stosownych sytuacjach oraz w odniesieniu do konkretnego zamówienia lub jego części polegać na zdolnościach technicznych lub zawodowych lub sytuacji finansowej lub ekonomicznej</w:t>
      </w:r>
      <w:r>
        <w:rPr>
          <w:rFonts w:ascii="Arial" w:hAnsi="Arial" w:cs="Arial"/>
          <w:bCs/>
          <w:color w:val="000000"/>
          <w:lang w:eastAsia="ar-SA"/>
        </w:rPr>
        <w:t xml:space="preserve"> innych podmiotów niezależnie od charakteru prawnego łączących go z nim stosunków prawnych.</w:t>
      </w:r>
    </w:p>
    <w:p w:rsidR="0017216F" w:rsidRDefault="0017216F" w:rsidP="00C81744">
      <w:pPr>
        <w:numPr>
          <w:ilvl w:val="0"/>
          <w:numId w:val="24"/>
        </w:numPr>
        <w:suppressAutoHyphens/>
        <w:spacing w:after="0" w:line="240" w:lineRule="auto"/>
        <w:jc w:val="both"/>
        <w:rPr>
          <w:rFonts w:ascii="Arial" w:hAnsi="Arial" w:cs="Arial"/>
          <w:bCs/>
          <w:color w:val="000000"/>
          <w:lang w:eastAsia="ar-SA"/>
        </w:rPr>
      </w:pPr>
      <w:r>
        <w:rPr>
          <w:rFonts w:ascii="Arial" w:hAnsi="Arial" w:cs="Arial"/>
          <w:bCs/>
          <w:color w:val="000000"/>
          <w:lang w:eastAsia="ar-SA"/>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17216F" w:rsidRDefault="0017216F" w:rsidP="00C81744">
      <w:pPr>
        <w:numPr>
          <w:ilvl w:val="0"/>
          <w:numId w:val="24"/>
        </w:numPr>
        <w:suppressAutoHyphens/>
        <w:spacing w:after="0" w:line="240" w:lineRule="auto"/>
        <w:jc w:val="both"/>
        <w:rPr>
          <w:rFonts w:ascii="Arial" w:hAnsi="Arial" w:cs="Arial"/>
          <w:bCs/>
          <w:color w:val="000000"/>
          <w:lang w:eastAsia="ar-SA"/>
        </w:rPr>
      </w:pPr>
      <w:r>
        <w:rPr>
          <w:rFonts w:ascii="Arial" w:hAnsi="Arial" w:cs="Arial"/>
          <w:bCs/>
          <w:color w:val="000000"/>
          <w:lang w:eastAsia="ar-SA"/>
        </w:rPr>
        <w:t xml:space="preserve">Zamawiający oceni, czy udostępniane wykonawcy przez inne podmioty zdolności techniczne lub zawodowe lub ich sytuacja finansowa lub ekonomiczna pozwalają na wykazanie przez wykonawcę spełniania warunków udziału w postępowaniu oraz zbadania czy nie zachodzą wobec tego podmiotu podstawy wykluczenia, o których mowa art. 24 ust. 1 pkt 13-22 i ust. 5 pkt 1) ustawy </w:t>
      </w:r>
      <w:proofErr w:type="spellStart"/>
      <w:r>
        <w:rPr>
          <w:rFonts w:ascii="Arial" w:hAnsi="Arial" w:cs="Arial"/>
          <w:bCs/>
          <w:color w:val="000000"/>
          <w:lang w:eastAsia="ar-SA"/>
        </w:rPr>
        <w:t>Pzp</w:t>
      </w:r>
      <w:proofErr w:type="spellEnd"/>
      <w:r>
        <w:rPr>
          <w:rFonts w:ascii="Arial" w:hAnsi="Arial" w:cs="Arial"/>
          <w:bCs/>
          <w:color w:val="000000"/>
          <w:lang w:eastAsia="ar-SA"/>
        </w:rPr>
        <w:t xml:space="preserve">. </w:t>
      </w:r>
    </w:p>
    <w:p w:rsidR="0017216F" w:rsidRDefault="0017216F" w:rsidP="00C81744">
      <w:pPr>
        <w:numPr>
          <w:ilvl w:val="0"/>
          <w:numId w:val="24"/>
        </w:numPr>
        <w:suppressAutoHyphens/>
        <w:spacing w:after="0" w:line="240" w:lineRule="auto"/>
        <w:jc w:val="both"/>
        <w:rPr>
          <w:rFonts w:ascii="Arial" w:hAnsi="Arial" w:cs="Arial"/>
          <w:bCs/>
          <w:color w:val="000000"/>
          <w:lang w:eastAsia="ar-SA"/>
        </w:rPr>
      </w:pPr>
      <w:r>
        <w:rPr>
          <w:rFonts w:ascii="Arial" w:hAnsi="Arial" w:cs="Arial"/>
          <w:bCs/>
          <w:color w:val="000000"/>
          <w:lang w:eastAsia="ar-SA"/>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realizacje zamówienia. </w:t>
      </w:r>
    </w:p>
    <w:p w:rsidR="0017216F" w:rsidRDefault="0017216F" w:rsidP="00C81744">
      <w:pPr>
        <w:numPr>
          <w:ilvl w:val="0"/>
          <w:numId w:val="24"/>
        </w:numPr>
        <w:suppressAutoHyphens/>
        <w:spacing w:after="0" w:line="240" w:lineRule="auto"/>
        <w:jc w:val="both"/>
        <w:rPr>
          <w:rFonts w:ascii="Arial" w:hAnsi="Arial" w:cs="Arial"/>
          <w:bCs/>
          <w:color w:val="000000"/>
          <w:lang w:eastAsia="ar-SA"/>
        </w:rPr>
      </w:pPr>
      <w:r>
        <w:rPr>
          <w:rFonts w:ascii="Arial" w:hAnsi="Arial" w:cs="Arial"/>
          <w:bCs/>
          <w:color w:val="000000"/>
          <w:lang w:eastAsia="ar-SA"/>
        </w:rPr>
        <w:t>W odniesieniu do warunków dotyczących wykształcenia, kwalifikacji zawodowych lub doświadczenia, wykonawcy mogą polegać na zdolnościach innych podmiotów, jeżeli podmioty te zrealizują roboty budowlane lub usługi do realizacji których te zdolności są wymagane.</w:t>
      </w:r>
    </w:p>
    <w:p w:rsidR="0017216F" w:rsidRDefault="0017216F" w:rsidP="00C81744">
      <w:pPr>
        <w:numPr>
          <w:ilvl w:val="0"/>
          <w:numId w:val="24"/>
        </w:numPr>
        <w:suppressAutoHyphens/>
        <w:spacing w:after="0" w:line="240" w:lineRule="auto"/>
        <w:jc w:val="both"/>
        <w:rPr>
          <w:rFonts w:ascii="Arial" w:hAnsi="Arial" w:cs="Arial"/>
          <w:bCs/>
          <w:color w:val="000000"/>
          <w:lang w:eastAsia="ar-SA"/>
        </w:rPr>
      </w:pPr>
      <w:r>
        <w:rPr>
          <w:rFonts w:ascii="Arial" w:hAnsi="Arial" w:cs="Arial"/>
          <w:bCs/>
          <w:color w:val="000000"/>
          <w:lang w:eastAsia="ar-SA"/>
        </w:rPr>
        <w:t xml:space="preserve">Z treści powyższego zobowiązania podmiotu trzeciego (oświadczenia) potwierdzającego udostępnienie zasobów przez inne podmioty musi bezspornie i jednoznacznie wynikać </w:t>
      </w:r>
      <w:r>
        <w:rPr>
          <w:rFonts w:ascii="Arial" w:hAnsi="Arial" w:cs="Arial"/>
          <w:color w:val="000000"/>
        </w:rPr>
        <w:t>kto jest podmiotem przyjmującym zasoby, jaki jest zakres dostępnych Wykonawcy zasobów innego podmiotu, w jaki sposób zostaną wykorzystane zasoby innego podmiotu przez Wykonawcę, przy wykonywaniu zamówienia, w jakim okresie inny podmiot będzie brał udział przy wykonywaniu zamówienia</w:t>
      </w:r>
      <w:r>
        <w:rPr>
          <w:rFonts w:ascii="Arial" w:hAnsi="Arial" w:cs="Arial"/>
          <w:color w:val="000000"/>
          <w:sz w:val="24"/>
          <w:szCs w:val="24"/>
        </w:rPr>
        <w:t xml:space="preserve">. </w:t>
      </w:r>
    </w:p>
    <w:p w:rsidR="0017216F" w:rsidRDefault="0017216F" w:rsidP="00C81744">
      <w:pPr>
        <w:numPr>
          <w:ilvl w:val="0"/>
          <w:numId w:val="24"/>
        </w:numPr>
        <w:suppressAutoHyphens/>
        <w:spacing w:after="0" w:line="240" w:lineRule="auto"/>
        <w:jc w:val="both"/>
        <w:rPr>
          <w:rFonts w:ascii="Arial" w:hAnsi="Arial" w:cs="Arial"/>
          <w:bCs/>
          <w:color w:val="000000"/>
          <w:lang w:eastAsia="ar-SA"/>
        </w:rPr>
      </w:pPr>
      <w:r>
        <w:rPr>
          <w:rFonts w:ascii="Arial" w:hAnsi="Arial" w:cs="Arial"/>
          <w:bCs/>
          <w:color w:val="000000"/>
          <w:lang w:eastAsia="ar-SA"/>
        </w:rPr>
        <w:t xml:space="preserve">Pisemne zobowiązanie </w:t>
      </w:r>
      <w:r>
        <w:rPr>
          <w:rFonts w:ascii="Arial" w:hAnsi="Arial" w:cs="Arial"/>
          <w:b/>
          <w:bCs/>
          <w:color w:val="000000"/>
          <w:lang w:eastAsia="ar-SA"/>
        </w:rPr>
        <w:t>należy dołączyć do oferty w formie oryginału</w:t>
      </w:r>
      <w:r>
        <w:rPr>
          <w:rFonts w:ascii="Arial" w:hAnsi="Arial" w:cs="Arial"/>
          <w:bCs/>
          <w:color w:val="000000"/>
          <w:lang w:eastAsia="ar-SA"/>
        </w:rPr>
        <w:t xml:space="preserve">. </w:t>
      </w:r>
    </w:p>
    <w:p w:rsidR="00C40AE4" w:rsidRPr="00A85E39" w:rsidRDefault="0017216F" w:rsidP="00C40AE4">
      <w:pPr>
        <w:numPr>
          <w:ilvl w:val="0"/>
          <w:numId w:val="24"/>
        </w:numPr>
        <w:suppressAutoHyphens/>
        <w:spacing w:after="0" w:line="240" w:lineRule="auto"/>
        <w:jc w:val="both"/>
        <w:rPr>
          <w:rFonts w:ascii="Arial" w:hAnsi="Arial" w:cs="Arial"/>
          <w:bCs/>
          <w:color w:val="000000"/>
          <w:lang w:eastAsia="ar-SA"/>
        </w:rPr>
      </w:pPr>
      <w:r>
        <w:rPr>
          <w:rFonts w:ascii="Arial" w:hAnsi="Arial" w:cs="Arial"/>
          <w:bCs/>
          <w:color w:val="000000"/>
          <w:lang w:eastAsia="ar-SA"/>
        </w:rPr>
        <w:t>Jeżeli zdolności techniczne lub zawodowe lub sytuacja ekonomiczna lub finansowa, podmiotu o którym mowa w rozdziale V pkt 2 SIWZ  nie potwierdzają spełnienia przez Wykonawcę warunków udziału w postępowaniu lub zachodzą wobec tych podmiotów podstawy wykluczenia, Zamawiający żąda, aby Wykonawca w terminie określonym przez Zamawiającego zastąpił ten podmiot innym podmiotem lub podmiotami lub zobowiązał się do osobistego wykonania odpowiedniej części zamówienia, jeżeli wykaże zdolności techniczne lub zawodowe lub sytuację  finansową lub ekonomiczną, których wymaga zamawiający.</w:t>
      </w:r>
    </w:p>
    <w:p w:rsidR="00A85E39" w:rsidRDefault="00A85E39" w:rsidP="00C40AE4">
      <w:pPr>
        <w:suppressAutoHyphens/>
        <w:spacing w:after="0" w:line="240" w:lineRule="auto"/>
        <w:jc w:val="both"/>
        <w:rPr>
          <w:rFonts w:ascii="Arial" w:hAnsi="Arial" w:cs="Arial"/>
          <w:bCs/>
          <w:color w:val="000000"/>
          <w:lang w:eastAsia="ar-SA"/>
        </w:rPr>
      </w:pPr>
    </w:p>
    <w:p w:rsidR="0017216F" w:rsidRPr="00AA1161" w:rsidRDefault="0017216F" w:rsidP="00AA1161">
      <w:pPr>
        <w:numPr>
          <w:ilvl w:val="0"/>
          <w:numId w:val="22"/>
        </w:numPr>
        <w:suppressAutoHyphens/>
        <w:spacing w:after="0" w:line="240" w:lineRule="auto"/>
        <w:jc w:val="both"/>
        <w:rPr>
          <w:rFonts w:ascii="Arial" w:hAnsi="Arial" w:cs="Arial"/>
          <w:b/>
          <w:bCs/>
          <w:color w:val="000000"/>
          <w:lang w:eastAsia="ar-SA"/>
        </w:rPr>
      </w:pPr>
      <w:r>
        <w:rPr>
          <w:rFonts w:ascii="Arial" w:hAnsi="Arial" w:cs="Arial"/>
          <w:b/>
          <w:bCs/>
          <w:color w:val="000000"/>
          <w:lang w:eastAsia="ar-SA"/>
        </w:rPr>
        <w:t>Podstawy wykluczenia</w:t>
      </w:r>
    </w:p>
    <w:p w:rsidR="0017216F" w:rsidRDefault="0017216F" w:rsidP="00C81744">
      <w:pPr>
        <w:numPr>
          <w:ilvl w:val="0"/>
          <w:numId w:val="26"/>
        </w:numPr>
        <w:suppressAutoHyphens/>
        <w:spacing w:after="0" w:line="240" w:lineRule="auto"/>
        <w:jc w:val="both"/>
        <w:rPr>
          <w:rFonts w:ascii="Arial" w:hAnsi="Arial" w:cs="Arial"/>
          <w:bCs/>
          <w:color w:val="000000"/>
          <w:lang w:eastAsia="ar-SA"/>
        </w:rPr>
      </w:pPr>
      <w:r>
        <w:rPr>
          <w:rFonts w:ascii="Arial" w:hAnsi="Arial" w:cs="Arial"/>
          <w:bCs/>
          <w:color w:val="000000"/>
          <w:lang w:eastAsia="ar-SA"/>
        </w:rPr>
        <w:t xml:space="preserve">Z postępowania o udzielenie zamówienia Zamawiający wyklucza Wykonawcę, w stosunku do którego zachodzi którakolwiek z okoliczności, o których mowa w art. 24 ust. 1 pkt 12-23 ustawy </w:t>
      </w:r>
      <w:proofErr w:type="spellStart"/>
      <w:r>
        <w:rPr>
          <w:rFonts w:ascii="Arial" w:hAnsi="Arial" w:cs="Arial"/>
          <w:bCs/>
          <w:color w:val="000000"/>
          <w:lang w:eastAsia="ar-SA"/>
        </w:rPr>
        <w:t>Pzp</w:t>
      </w:r>
      <w:proofErr w:type="spellEnd"/>
      <w:r>
        <w:rPr>
          <w:rFonts w:ascii="Arial" w:hAnsi="Arial" w:cs="Arial"/>
          <w:bCs/>
          <w:color w:val="000000"/>
          <w:lang w:eastAsia="ar-SA"/>
        </w:rPr>
        <w:t xml:space="preserve">. </w:t>
      </w:r>
    </w:p>
    <w:p w:rsidR="0017216F" w:rsidRDefault="0017216F" w:rsidP="00C81744">
      <w:pPr>
        <w:numPr>
          <w:ilvl w:val="0"/>
          <w:numId w:val="26"/>
        </w:numPr>
        <w:suppressAutoHyphens/>
        <w:spacing w:after="0" w:line="240" w:lineRule="auto"/>
        <w:jc w:val="both"/>
        <w:rPr>
          <w:rFonts w:ascii="Arial" w:hAnsi="Arial" w:cs="Arial"/>
          <w:bCs/>
          <w:color w:val="000000"/>
          <w:lang w:eastAsia="ar-SA"/>
        </w:rPr>
      </w:pPr>
      <w:r>
        <w:rPr>
          <w:rFonts w:ascii="Arial" w:hAnsi="Arial" w:cs="Arial"/>
          <w:bCs/>
          <w:color w:val="000000"/>
          <w:lang w:eastAsia="ar-SA"/>
        </w:rPr>
        <w:t>Dodatkowo Zam</w:t>
      </w:r>
      <w:r w:rsidR="0052469C">
        <w:rPr>
          <w:rFonts w:ascii="Arial" w:hAnsi="Arial" w:cs="Arial"/>
          <w:bCs/>
          <w:color w:val="000000"/>
          <w:lang w:eastAsia="ar-SA"/>
        </w:rPr>
        <w:t>awiający przewiduje wykluczenie</w:t>
      </w:r>
      <w:r>
        <w:rPr>
          <w:rFonts w:ascii="Arial" w:hAnsi="Arial" w:cs="Arial"/>
          <w:bCs/>
          <w:color w:val="000000"/>
          <w:lang w:eastAsia="ar-SA"/>
        </w:rPr>
        <w:t xml:space="preserve"> Wykonawcy na podstawie art. 24 ust 5 pkt 1) ustawy </w:t>
      </w:r>
      <w:proofErr w:type="spellStart"/>
      <w:r>
        <w:rPr>
          <w:rFonts w:ascii="Arial" w:hAnsi="Arial" w:cs="Arial"/>
          <w:bCs/>
          <w:color w:val="000000"/>
          <w:lang w:eastAsia="ar-SA"/>
        </w:rPr>
        <w:t>Pzp</w:t>
      </w:r>
      <w:proofErr w:type="spellEnd"/>
      <w:r>
        <w:rPr>
          <w:rFonts w:ascii="Arial" w:hAnsi="Arial" w:cs="Arial"/>
          <w:bCs/>
          <w:color w:val="000000"/>
          <w:lang w:eastAsia="ar-SA"/>
        </w:rPr>
        <w:t>., tj.: w stosunku do którego otwarto likwidację, w zatwierdzonym przez sąd układzie w postępowaniu restrukturyzacyjnym jest przewidziane zaspokojenie wierzycieli przez likwidacje jego majątku lub sąd zarządził likwidację jego majątku  w trybie art. 332 ust. 1 ustawy z dnia 15 maja 2015</w:t>
      </w:r>
      <w:r w:rsidR="0052469C">
        <w:rPr>
          <w:rFonts w:ascii="Arial" w:hAnsi="Arial" w:cs="Arial"/>
          <w:bCs/>
          <w:color w:val="000000"/>
          <w:lang w:eastAsia="ar-SA"/>
        </w:rPr>
        <w:t xml:space="preserve"> </w:t>
      </w:r>
      <w:r>
        <w:rPr>
          <w:rFonts w:ascii="Arial" w:hAnsi="Arial" w:cs="Arial"/>
          <w:bCs/>
          <w:color w:val="000000"/>
          <w:lang w:eastAsia="ar-SA"/>
        </w:rPr>
        <w:t>r</w:t>
      </w:r>
      <w:r w:rsidR="0052469C">
        <w:rPr>
          <w:rFonts w:ascii="Arial" w:hAnsi="Arial" w:cs="Arial"/>
          <w:bCs/>
          <w:color w:val="000000"/>
          <w:lang w:eastAsia="ar-SA"/>
        </w:rPr>
        <w:t>.</w:t>
      </w:r>
      <w:r>
        <w:rPr>
          <w:rFonts w:ascii="Arial" w:hAnsi="Arial" w:cs="Arial"/>
          <w:bCs/>
          <w:color w:val="000000"/>
          <w:lang w:eastAsia="ar-SA"/>
        </w:rPr>
        <w:t xml:space="preserve"> – Prawo</w:t>
      </w:r>
      <w:r w:rsidR="0052469C">
        <w:rPr>
          <w:rFonts w:ascii="Arial" w:hAnsi="Arial" w:cs="Arial"/>
          <w:bCs/>
          <w:color w:val="000000"/>
          <w:lang w:eastAsia="ar-SA"/>
        </w:rPr>
        <w:t xml:space="preserve"> restrukturyzacje (Dz. U. z 2019</w:t>
      </w:r>
      <w:r w:rsidR="0035066D">
        <w:rPr>
          <w:rFonts w:ascii="Arial" w:hAnsi="Arial" w:cs="Arial"/>
          <w:bCs/>
          <w:color w:val="000000"/>
          <w:lang w:eastAsia="ar-SA"/>
        </w:rPr>
        <w:t xml:space="preserve"> </w:t>
      </w:r>
      <w:r w:rsidR="0052469C">
        <w:rPr>
          <w:rFonts w:ascii="Arial" w:hAnsi="Arial" w:cs="Arial"/>
          <w:bCs/>
          <w:color w:val="000000"/>
          <w:lang w:eastAsia="ar-SA"/>
        </w:rPr>
        <w:t xml:space="preserve">r. poz. 243 z </w:t>
      </w:r>
      <w:proofErr w:type="spellStart"/>
      <w:r w:rsidR="0052469C">
        <w:rPr>
          <w:rFonts w:ascii="Arial" w:hAnsi="Arial" w:cs="Arial"/>
          <w:bCs/>
          <w:color w:val="000000"/>
          <w:lang w:eastAsia="ar-SA"/>
        </w:rPr>
        <w:t>póź</w:t>
      </w:r>
      <w:proofErr w:type="spellEnd"/>
      <w:r w:rsidR="0052469C">
        <w:rPr>
          <w:rFonts w:ascii="Arial" w:hAnsi="Arial" w:cs="Arial"/>
          <w:bCs/>
          <w:color w:val="000000"/>
          <w:lang w:eastAsia="ar-SA"/>
        </w:rPr>
        <w:t>. zm.</w:t>
      </w:r>
      <w:r>
        <w:rPr>
          <w:rFonts w:ascii="Arial" w:hAnsi="Arial" w:cs="Arial"/>
          <w:bCs/>
          <w:color w:val="000000"/>
          <w:lang w:eastAsia="ar-SA"/>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w:t>
      </w:r>
      <w:r w:rsidR="0052469C">
        <w:rPr>
          <w:rFonts w:ascii="Arial" w:hAnsi="Arial" w:cs="Arial"/>
          <w:bCs/>
          <w:color w:val="000000"/>
          <w:lang w:eastAsia="ar-SA"/>
        </w:rPr>
        <w:t xml:space="preserve"> 2019 r. poz. 498 z </w:t>
      </w:r>
      <w:proofErr w:type="spellStart"/>
      <w:r w:rsidR="0052469C">
        <w:rPr>
          <w:rFonts w:ascii="Arial" w:hAnsi="Arial" w:cs="Arial"/>
          <w:bCs/>
          <w:color w:val="000000"/>
          <w:lang w:eastAsia="ar-SA"/>
        </w:rPr>
        <w:t>późn</w:t>
      </w:r>
      <w:proofErr w:type="spellEnd"/>
      <w:r w:rsidR="0052469C">
        <w:rPr>
          <w:rFonts w:ascii="Arial" w:hAnsi="Arial" w:cs="Arial"/>
          <w:bCs/>
          <w:color w:val="000000"/>
          <w:lang w:eastAsia="ar-SA"/>
        </w:rPr>
        <w:t>. zm.</w:t>
      </w:r>
      <w:r>
        <w:rPr>
          <w:rFonts w:ascii="Arial" w:hAnsi="Arial" w:cs="Arial"/>
          <w:bCs/>
          <w:color w:val="000000"/>
          <w:lang w:eastAsia="ar-SA"/>
        </w:rPr>
        <w:t>);</w:t>
      </w:r>
    </w:p>
    <w:p w:rsidR="0017216F" w:rsidRDefault="0017216F" w:rsidP="00C81744">
      <w:pPr>
        <w:numPr>
          <w:ilvl w:val="0"/>
          <w:numId w:val="26"/>
        </w:numPr>
        <w:suppressAutoHyphens/>
        <w:spacing w:after="0" w:line="240" w:lineRule="auto"/>
        <w:jc w:val="both"/>
        <w:rPr>
          <w:rFonts w:ascii="Arial" w:hAnsi="Arial" w:cs="Arial"/>
        </w:rPr>
      </w:pPr>
      <w:r>
        <w:rPr>
          <w:rFonts w:ascii="Arial" w:hAnsi="Arial" w:cs="Arial"/>
          <w:bCs/>
          <w:color w:val="000000"/>
          <w:lang w:eastAsia="ar-SA"/>
        </w:rPr>
        <w:lastRenderedPageBreak/>
        <w:t xml:space="preserve">Wykluczenie Wykonawcy następuje:  </w:t>
      </w:r>
    </w:p>
    <w:p w:rsidR="0017216F" w:rsidRDefault="0017216F" w:rsidP="0017216F">
      <w:pPr>
        <w:suppressAutoHyphens/>
        <w:spacing w:after="0" w:line="240" w:lineRule="auto"/>
        <w:ind w:left="720"/>
        <w:jc w:val="both"/>
        <w:rPr>
          <w:rFonts w:ascii="Arial" w:hAnsi="Arial" w:cs="Arial"/>
        </w:rPr>
      </w:pPr>
      <w:r>
        <w:rPr>
          <w:rFonts w:ascii="Arial" w:hAnsi="Arial" w:cs="Arial"/>
        </w:rPr>
        <w:t>1) w przypadkach, o których mowa w art. 24 ust. 1 pkt 13 lit. a-c i pkt 14 ustawy prawo zamówień publicznych, gdy osoba, o której mowa w tych przepisach została skazana za przestępstwo wymienione w art. 24</w:t>
      </w:r>
      <w:r w:rsidR="0035066D">
        <w:rPr>
          <w:rFonts w:ascii="Arial" w:hAnsi="Arial" w:cs="Arial"/>
        </w:rPr>
        <w:t xml:space="preserve"> ust. 1 pkt 13 lit. a-c ustawy </w:t>
      </w:r>
      <w:proofErr w:type="spellStart"/>
      <w:r w:rsidR="0035066D">
        <w:rPr>
          <w:rFonts w:ascii="Arial" w:hAnsi="Arial" w:cs="Arial"/>
        </w:rPr>
        <w:t>P</w:t>
      </w:r>
      <w:r>
        <w:rPr>
          <w:rFonts w:ascii="Arial" w:hAnsi="Arial" w:cs="Arial"/>
        </w:rPr>
        <w:t>zp</w:t>
      </w:r>
      <w:proofErr w:type="spellEnd"/>
      <w:r>
        <w:rPr>
          <w:rFonts w:ascii="Arial" w:hAnsi="Arial" w:cs="Arial"/>
        </w:rPr>
        <w:t>, jeżeli nie upłynęło 5 lat od dnia uprawomocnienia się wyroku potwierdzającego zaistnienie jednej z podstaw wykluczenia, chyba że w tym wyroku został określony inny okres wykluczenia;</w:t>
      </w:r>
    </w:p>
    <w:p w:rsidR="0017216F" w:rsidRDefault="0017216F" w:rsidP="0017216F">
      <w:pPr>
        <w:suppressAutoHyphens/>
        <w:spacing w:after="0" w:line="240" w:lineRule="auto"/>
        <w:ind w:left="720"/>
        <w:jc w:val="both"/>
        <w:rPr>
          <w:rFonts w:ascii="Arial" w:hAnsi="Arial" w:cs="Arial"/>
        </w:rPr>
      </w:pPr>
      <w:r>
        <w:rPr>
          <w:rFonts w:ascii="Arial" w:hAnsi="Arial" w:cs="Arial"/>
        </w:rPr>
        <w:t>2) w przypadkach, o których mowa:</w:t>
      </w:r>
    </w:p>
    <w:p w:rsidR="0017216F" w:rsidRDefault="0017216F" w:rsidP="0017216F">
      <w:pPr>
        <w:spacing w:after="0" w:line="240" w:lineRule="auto"/>
        <w:ind w:left="720"/>
        <w:jc w:val="both"/>
        <w:rPr>
          <w:rFonts w:ascii="Arial" w:hAnsi="Arial" w:cs="Arial"/>
        </w:rPr>
      </w:pPr>
      <w:r>
        <w:rPr>
          <w:rFonts w:ascii="Arial" w:hAnsi="Arial" w:cs="Arial"/>
        </w:rPr>
        <w:t>a) w art. 24 ust. 1 pkt 13 lit. d i pkt 14, gdy osoba, o której mowa w tych przepisach, została skazana za przestępstwo wymienione w art. 24 ust. 1 pkt 13 lit. d,</w:t>
      </w:r>
    </w:p>
    <w:p w:rsidR="0017216F" w:rsidRDefault="0017216F" w:rsidP="0017216F">
      <w:pPr>
        <w:spacing w:after="0" w:line="240" w:lineRule="auto"/>
        <w:ind w:left="720"/>
        <w:jc w:val="both"/>
        <w:rPr>
          <w:rFonts w:ascii="Arial" w:hAnsi="Arial" w:cs="Arial"/>
        </w:rPr>
      </w:pPr>
      <w:r>
        <w:rPr>
          <w:rFonts w:ascii="Arial" w:hAnsi="Arial" w:cs="Arial"/>
        </w:rPr>
        <w:t>b) w art. 24 ust. 1 pkt 15,</w:t>
      </w:r>
    </w:p>
    <w:p w:rsidR="0017216F" w:rsidRDefault="0017216F" w:rsidP="0017216F">
      <w:pPr>
        <w:spacing w:after="0" w:line="240" w:lineRule="auto"/>
        <w:ind w:left="720"/>
        <w:jc w:val="both"/>
        <w:rPr>
          <w:rFonts w:ascii="Arial" w:hAnsi="Arial" w:cs="Arial"/>
        </w:rPr>
      </w:pPr>
      <w:r>
        <w:rPr>
          <w:rFonts w:ascii="Arial" w:hAnsi="Arial" w:cs="Arial"/>
        </w:rPr>
        <w:t>-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17216F" w:rsidRDefault="0017216F" w:rsidP="0017216F">
      <w:pPr>
        <w:spacing w:after="0" w:line="240" w:lineRule="auto"/>
        <w:ind w:left="720"/>
        <w:jc w:val="both"/>
        <w:rPr>
          <w:rFonts w:ascii="Arial" w:hAnsi="Arial" w:cs="Arial"/>
        </w:rPr>
      </w:pPr>
      <w:r>
        <w:rPr>
          <w:rFonts w:ascii="Arial" w:hAnsi="Arial" w:cs="Arial"/>
        </w:rPr>
        <w:t>3) w przypadkach, o których mowa w art. 24 ust. 1 pkt 18 i 20, jeżeli nie upłynęły 3 lata od dnia zaistnienia zdarzenia będącego podstawą wykluczenia;</w:t>
      </w:r>
    </w:p>
    <w:p w:rsidR="0017216F" w:rsidRDefault="0017216F" w:rsidP="0017216F">
      <w:pPr>
        <w:spacing w:after="0" w:line="240" w:lineRule="auto"/>
        <w:ind w:left="720"/>
        <w:jc w:val="both"/>
        <w:rPr>
          <w:rFonts w:ascii="Arial" w:hAnsi="Arial" w:cs="Arial"/>
        </w:rPr>
      </w:pPr>
      <w:r>
        <w:rPr>
          <w:rFonts w:ascii="Arial" w:hAnsi="Arial" w:cs="Arial"/>
        </w:rPr>
        <w:t xml:space="preserve">4) w przypadku, o którym mowa w art. 24 ust. 1 pkt 21, jeżeli nie upłynął okres, na jaki został prawomocnie orzeczony zakaz ubiegania się o </w:t>
      </w:r>
      <w:r>
        <w:rPr>
          <w:rFonts w:ascii="Arial" w:hAnsi="Arial" w:cs="Arial"/>
          <w:iCs/>
        </w:rPr>
        <w:t>zamówienia</w:t>
      </w:r>
      <w:r>
        <w:rPr>
          <w:rFonts w:ascii="Arial" w:hAnsi="Arial" w:cs="Arial"/>
        </w:rPr>
        <w:t xml:space="preserve"> publiczne;</w:t>
      </w:r>
    </w:p>
    <w:p w:rsidR="0017216F" w:rsidRDefault="0017216F" w:rsidP="0017216F">
      <w:pPr>
        <w:spacing w:after="0" w:line="240" w:lineRule="auto"/>
        <w:ind w:left="720"/>
        <w:jc w:val="both"/>
        <w:rPr>
          <w:rFonts w:ascii="Arial" w:hAnsi="Arial" w:cs="Arial"/>
          <w:bCs/>
          <w:color w:val="000000"/>
          <w:lang w:eastAsia="ar-SA"/>
        </w:rPr>
      </w:pPr>
      <w:r>
        <w:rPr>
          <w:rFonts w:ascii="Arial" w:hAnsi="Arial" w:cs="Arial"/>
        </w:rPr>
        <w:t xml:space="preserve">5) w przypadku, o którym mowa w art. 24 ust. 1 pkt 22, jeżeli nie upłynął okres obowiązywania zakazu ubiegania się o </w:t>
      </w:r>
      <w:r>
        <w:rPr>
          <w:rFonts w:ascii="Arial" w:hAnsi="Arial" w:cs="Arial"/>
          <w:iCs/>
        </w:rPr>
        <w:t>zamówienia</w:t>
      </w:r>
      <w:r>
        <w:rPr>
          <w:rFonts w:ascii="Arial" w:hAnsi="Arial" w:cs="Arial"/>
        </w:rPr>
        <w:t xml:space="preserve"> publiczne.</w:t>
      </w:r>
      <w:r>
        <w:rPr>
          <w:rFonts w:ascii="Arial" w:hAnsi="Arial" w:cs="Arial"/>
          <w:bCs/>
          <w:color w:val="000000"/>
          <w:lang w:eastAsia="ar-SA"/>
        </w:rPr>
        <w:t xml:space="preserve"> </w:t>
      </w:r>
    </w:p>
    <w:p w:rsidR="0017216F" w:rsidRDefault="0017216F" w:rsidP="00C81744">
      <w:pPr>
        <w:numPr>
          <w:ilvl w:val="0"/>
          <w:numId w:val="26"/>
        </w:numPr>
        <w:spacing w:after="0" w:line="240" w:lineRule="auto"/>
        <w:jc w:val="both"/>
        <w:rPr>
          <w:rFonts w:ascii="Arial" w:eastAsia="Calibri" w:hAnsi="Arial" w:cs="Arial"/>
        </w:rPr>
      </w:pPr>
      <w:r>
        <w:rPr>
          <w:rFonts w:ascii="Arial" w:eastAsia="Calibri" w:hAnsi="Arial" w:cs="Arial"/>
        </w:rPr>
        <w:t xml:space="preserve">Wykonawca, który podlega wykluczeniu na podstawie ust. 1 pkt 13 i 14 oraz 16-20 lub ust 5 ustawy </w:t>
      </w:r>
      <w:proofErr w:type="spellStart"/>
      <w:r>
        <w:rPr>
          <w:rFonts w:ascii="Arial" w:eastAsia="Calibri" w:hAnsi="Arial" w:cs="Arial"/>
        </w:rPr>
        <w:t>Pzp</w:t>
      </w:r>
      <w:proofErr w:type="spellEnd"/>
      <w:r>
        <w:rPr>
          <w:rFonts w:ascii="Arial" w:eastAsia="Calibri" w:hAnsi="Arial" w:cs="Arial"/>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w:t>
      </w:r>
      <w:r w:rsidR="00A85E39">
        <w:rPr>
          <w:rFonts w:ascii="Arial" w:eastAsia="Calibri" w:hAnsi="Arial" w:cs="Arial"/>
        </w:rPr>
        <w:t xml:space="preserve">       </w:t>
      </w:r>
      <w:r>
        <w:rPr>
          <w:rFonts w:ascii="Arial" w:eastAsia="Calibri" w:hAnsi="Arial" w:cs="Arial"/>
        </w:rPr>
        <w:t xml:space="preserve">o której mowa powyżej nie  stosuje się, jeżeli wobec Wykonawcy, będącego podmiotem zbiorowym orzeczono prawomocnym wyrokiem sądu zakaz ubiegania się o udzielenie zamówienia oraz nie upłynął określony w tym wyroku okres obowiązywania tego zakazu. </w:t>
      </w:r>
    </w:p>
    <w:p w:rsidR="0017216F" w:rsidRDefault="0017216F" w:rsidP="00C81744">
      <w:pPr>
        <w:numPr>
          <w:ilvl w:val="0"/>
          <w:numId w:val="26"/>
        </w:numPr>
        <w:spacing w:after="0" w:line="240" w:lineRule="auto"/>
        <w:jc w:val="both"/>
        <w:rPr>
          <w:rFonts w:ascii="Arial" w:eastAsia="Calibri" w:hAnsi="Arial" w:cs="Arial"/>
        </w:rPr>
      </w:pPr>
      <w:r>
        <w:rPr>
          <w:rFonts w:ascii="Arial" w:eastAsia="Calibri" w:hAnsi="Arial" w:cs="Arial"/>
        </w:rPr>
        <w:t>W przypadku, o którym mowa w a</w:t>
      </w:r>
      <w:r w:rsidR="00A85E39">
        <w:rPr>
          <w:rFonts w:ascii="Arial" w:eastAsia="Calibri" w:hAnsi="Arial" w:cs="Arial"/>
        </w:rPr>
        <w:t xml:space="preserve">rt. 24 ust. 1 pkt 19 ustawy </w:t>
      </w:r>
      <w:proofErr w:type="spellStart"/>
      <w:r w:rsidR="00A85E39">
        <w:rPr>
          <w:rFonts w:ascii="Arial" w:eastAsia="Calibri" w:hAnsi="Arial" w:cs="Arial"/>
        </w:rPr>
        <w:t>Pzp</w:t>
      </w:r>
      <w:proofErr w:type="spellEnd"/>
      <w:r>
        <w:rPr>
          <w:rFonts w:ascii="Arial" w:eastAsia="Calibri" w:hAnsi="Arial" w:cs="Arial"/>
        </w:rPr>
        <w:t xml:space="preserve"> przed wykluczeniem Wykonawcy, Zamawiający zapewni temu Wykonawcy możliwość udowodnienia, że jego udział w przygotowaniu postępowaniu o udzielenie zamówienia nie zakłócił konkurencji.    </w:t>
      </w:r>
    </w:p>
    <w:p w:rsidR="00A85E39" w:rsidRDefault="0017216F" w:rsidP="005F627A">
      <w:pPr>
        <w:numPr>
          <w:ilvl w:val="0"/>
          <w:numId w:val="26"/>
        </w:numPr>
        <w:spacing w:after="0" w:line="240" w:lineRule="auto"/>
        <w:jc w:val="both"/>
        <w:rPr>
          <w:rFonts w:ascii="Arial" w:eastAsia="Calibri" w:hAnsi="Arial" w:cs="Arial"/>
          <w:color w:val="000000"/>
        </w:rPr>
      </w:pPr>
      <w:r>
        <w:rPr>
          <w:rFonts w:ascii="Arial" w:eastAsia="Calibri" w:hAnsi="Arial" w:cs="Arial"/>
          <w:color w:val="000000"/>
        </w:rPr>
        <w:t xml:space="preserve">Zamawiający może wykluczyć Wykonawcę na każdym etapie postępowania o udzielenie zamówienia. </w:t>
      </w:r>
    </w:p>
    <w:p w:rsidR="001964B8" w:rsidRDefault="001964B8" w:rsidP="00A85E39">
      <w:pPr>
        <w:suppressAutoHyphens/>
        <w:spacing w:after="0" w:line="240" w:lineRule="auto"/>
        <w:jc w:val="both"/>
        <w:rPr>
          <w:rFonts w:ascii="Arial" w:hAnsi="Arial" w:cs="Arial"/>
          <w:bCs/>
          <w:color w:val="000000"/>
          <w:lang w:eastAsia="ar-SA"/>
        </w:rPr>
      </w:pPr>
    </w:p>
    <w:p w:rsidR="0017216F" w:rsidRDefault="0017216F" w:rsidP="00C81744">
      <w:pPr>
        <w:widowControl w:val="0"/>
        <w:numPr>
          <w:ilvl w:val="0"/>
          <w:numId w:val="22"/>
        </w:numPr>
        <w:autoSpaceDE w:val="0"/>
        <w:autoSpaceDN w:val="0"/>
        <w:spacing w:after="0" w:line="240" w:lineRule="auto"/>
        <w:jc w:val="both"/>
        <w:rPr>
          <w:rFonts w:ascii="Arial" w:hAnsi="Arial" w:cs="Arial"/>
          <w:b/>
          <w:bCs/>
          <w:color w:val="000000"/>
        </w:rPr>
      </w:pPr>
      <w:r>
        <w:rPr>
          <w:rFonts w:ascii="Arial" w:hAnsi="Arial" w:cs="Arial"/>
          <w:b/>
          <w:bCs/>
          <w:color w:val="000000"/>
        </w:rPr>
        <w:t xml:space="preserve">Wykaz oświadczeń lub dokumentów potwierdzających spełnianie warunków udziału </w:t>
      </w:r>
      <w:r w:rsidR="00A85E39">
        <w:rPr>
          <w:rFonts w:ascii="Arial" w:hAnsi="Arial" w:cs="Arial"/>
          <w:b/>
          <w:bCs/>
          <w:color w:val="000000"/>
        </w:rPr>
        <w:t xml:space="preserve">       </w:t>
      </w:r>
      <w:r>
        <w:rPr>
          <w:rFonts w:ascii="Arial" w:hAnsi="Arial" w:cs="Arial"/>
          <w:b/>
          <w:bCs/>
          <w:color w:val="000000"/>
        </w:rPr>
        <w:t>w postępowaniu oraz brak podstaw wykluczenia</w:t>
      </w:r>
    </w:p>
    <w:p w:rsidR="0017216F" w:rsidRDefault="0017216F" w:rsidP="0017216F">
      <w:pPr>
        <w:widowControl w:val="0"/>
        <w:autoSpaceDE w:val="0"/>
        <w:autoSpaceDN w:val="0"/>
        <w:spacing w:after="0" w:line="240" w:lineRule="auto"/>
        <w:jc w:val="both"/>
        <w:rPr>
          <w:rFonts w:ascii="Arial" w:hAnsi="Arial" w:cs="Arial"/>
          <w:b/>
          <w:bCs/>
          <w:color w:val="000000"/>
        </w:rPr>
      </w:pPr>
    </w:p>
    <w:p w:rsidR="0017216F" w:rsidRDefault="0017216F" w:rsidP="00C81744">
      <w:pPr>
        <w:widowControl w:val="0"/>
        <w:numPr>
          <w:ilvl w:val="0"/>
          <w:numId w:val="27"/>
        </w:numPr>
        <w:autoSpaceDE w:val="0"/>
        <w:autoSpaceDN w:val="0"/>
        <w:spacing w:after="0" w:line="240" w:lineRule="auto"/>
        <w:jc w:val="both"/>
        <w:rPr>
          <w:rFonts w:ascii="Arial" w:hAnsi="Arial" w:cs="Arial"/>
          <w:bCs/>
          <w:color w:val="000000"/>
        </w:rPr>
      </w:pPr>
      <w:r>
        <w:rPr>
          <w:rFonts w:ascii="Arial" w:hAnsi="Arial" w:cs="Arial"/>
          <w:bCs/>
          <w:color w:val="000000"/>
        </w:rPr>
        <w:t>Do oferty (załącznik Nr 1</w:t>
      </w:r>
      <w:r w:rsidR="00A85E39">
        <w:rPr>
          <w:rFonts w:ascii="Arial" w:hAnsi="Arial" w:cs="Arial"/>
          <w:bCs/>
          <w:color w:val="000000"/>
        </w:rPr>
        <w:t xml:space="preserve"> </w:t>
      </w:r>
      <w:r w:rsidR="00576BB2">
        <w:rPr>
          <w:rFonts w:ascii="Arial" w:hAnsi="Arial" w:cs="Arial"/>
          <w:bCs/>
          <w:color w:val="000000"/>
        </w:rPr>
        <w:t>d</w:t>
      </w:r>
      <w:r>
        <w:rPr>
          <w:rFonts w:ascii="Arial" w:hAnsi="Arial" w:cs="Arial"/>
          <w:bCs/>
          <w:color w:val="000000"/>
        </w:rPr>
        <w:t>o SIWZ) każdy wykonawca musi dołączyć aktualne na dzień składania ofert:</w:t>
      </w:r>
    </w:p>
    <w:p w:rsidR="0017216F" w:rsidRPr="00860CC7" w:rsidRDefault="0017216F" w:rsidP="00AB1E11">
      <w:pPr>
        <w:widowControl w:val="0"/>
        <w:numPr>
          <w:ilvl w:val="1"/>
          <w:numId w:val="71"/>
        </w:numPr>
        <w:autoSpaceDE w:val="0"/>
        <w:autoSpaceDN w:val="0"/>
        <w:spacing w:after="0" w:line="240" w:lineRule="auto"/>
        <w:jc w:val="both"/>
        <w:rPr>
          <w:rFonts w:ascii="Arial" w:hAnsi="Arial" w:cs="Arial"/>
          <w:bCs/>
        </w:rPr>
      </w:pPr>
      <w:r>
        <w:rPr>
          <w:rFonts w:ascii="Arial" w:hAnsi="Arial" w:cs="Arial"/>
          <w:bCs/>
          <w:color w:val="000000"/>
        </w:rPr>
        <w:t xml:space="preserve"> </w:t>
      </w:r>
      <w:r w:rsidRPr="00860CC7">
        <w:rPr>
          <w:rFonts w:ascii="Arial" w:hAnsi="Arial" w:cs="Arial"/>
          <w:bCs/>
        </w:rPr>
        <w:t xml:space="preserve">oświadczenie o spełnianiu warunków udziału w postępowaniu w zakresie wskazanym </w:t>
      </w:r>
      <w:r w:rsidRPr="00A85E39">
        <w:rPr>
          <w:rFonts w:ascii="Arial" w:hAnsi="Arial" w:cs="Arial"/>
          <w:bCs/>
          <w:u w:val="single"/>
        </w:rPr>
        <w:t>w załączniku nr 2 do SIWZ</w:t>
      </w:r>
      <w:r w:rsidRPr="00860CC7">
        <w:rPr>
          <w:rFonts w:ascii="Arial" w:hAnsi="Arial" w:cs="Arial"/>
          <w:bCs/>
        </w:rPr>
        <w:t xml:space="preserve">. </w:t>
      </w:r>
      <w:r w:rsidRPr="00860CC7">
        <w:rPr>
          <w:rFonts w:ascii="Arial" w:hAnsi="Arial" w:cs="Arial"/>
          <w:b/>
          <w:bCs/>
          <w:u w:val="single"/>
        </w:rPr>
        <w:t>Informacje zawarte w oświadczeniu będą stanowić wstępne potwierdzenie, że Wykonawca spełnia warunki udziału w postępowaniu</w:t>
      </w:r>
      <w:r w:rsidRPr="00860CC7">
        <w:rPr>
          <w:rFonts w:ascii="Arial" w:hAnsi="Arial" w:cs="Arial"/>
          <w:bCs/>
        </w:rPr>
        <w:t>.</w:t>
      </w:r>
    </w:p>
    <w:p w:rsidR="0017216F" w:rsidRPr="001964B8" w:rsidRDefault="0017216F" w:rsidP="00AB1E11">
      <w:pPr>
        <w:widowControl w:val="0"/>
        <w:numPr>
          <w:ilvl w:val="1"/>
          <w:numId w:val="71"/>
        </w:numPr>
        <w:autoSpaceDE w:val="0"/>
        <w:autoSpaceDN w:val="0"/>
        <w:spacing w:after="0" w:line="240" w:lineRule="auto"/>
        <w:jc w:val="both"/>
        <w:rPr>
          <w:rFonts w:ascii="Arial" w:hAnsi="Arial" w:cs="Arial"/>
          <w:bCs/>
          <w:color w:val="000000"/>
        </w:rPr>
      </w:pPr>
      <w:r w:rsidRPr="00860CC7">
        <w:rPr>
          <w:rFonts w:ascii="Arial" w:hAnsi="Arial" w:cs="Arial"/>
          <w:bCs/>
        </w:rPr>
        <w:t xml:space="preserve">oświadczenie o braku </w:t>
      </w:r>
      <w:r>
        <w:rPr>
          <w:rFonts w:ascii="Arial" w:hAnsi="Arial" w:cs="Arial"/>
          <w:bCs/>
          <w:color w:val="000000"/>
        </w:rPr>
        <w:t xml:space="preserve">podstaw do wykluczenia w zakresie wskazanym </w:t>
      </w:r>
      <w:r w:rsidRPr="00A85E39">
        <w:rPr>
          <w:rFonts w:ascii="Arial" w:hAnsi="Arial" w:cs="Arial"/>
          <w:bCs/>
          <w:color w:val="000000"/>
          <w:u w:val="single"/>
        </w:rPr>
        <w:t xml:space="preserve">w załączniku </w:t>
      </w:r>
      <w:r w:rsidR="00A85E39" w:rsidRPr="00A85E39">
        <w:rPr>
          <w:rFonts w:ascii="Arial" w:hAnsi="Arial" w:cs="Arial"/>
          <w:bCs/>
          <w:color w:val="000000"/>
          <w:u w:val="single"/>
        </w:rPr>
        <w:t xml:space="preserve">    Nr 3 </w:t>
      </w:r>
      <w:r w:rsidRPr="00A85E39">
        <w:rPr>
          <w:rFonts w:ascii="Arial" w:hAnsi="Arial" w:cs="Arial"/>
          <w:bCs/>
          <w:color w:val="000000"/>
          <w:u w:val="single"/>
        </w:rPr>
        <w:t>do SIWZ</w:t>
      </w:r>
      <w:r w:rsidRPr="00A85E39">
        <w:rPr>
          <w:rFonts w:ascii="Arial" w:hAnsi="Arial" w:cs="Arial"/>
          <w:bCs/>
          <w:color w:val="000000"/>
        </w:rPr>
        <w:t xml:space="preserve">. </w:t>
      </w:r>
      <w:r>
        <w:rPr>
          <w:rFonts w:ascii="Arial" w:hAnsi="Arial" w:cs="Arial"/>
          <w:b/>
          <w:bCs/>
          <w:u w:val="single"/>
        </w:rPr>
        <w:t>Informacje zawarte w oświadczeniu będą stanowić wstępne potwierdzenie, że Wykonawca nie podlega wykluczeniu z postępowania</w:t>
      </w:r>
      <w:r>
        <w:rPr>
          <w:rFonts w:ascii="Arial" w:hAnsi="Arial" w:cs="Arial"/>
          <w:bCs/>
          <w:color w:val="000000"/>
        </w:rPr>
        <w:t>.</w:t>
      </w:r>
    </w:p>
    <w:p w:rsidR="0017216F" w:rsidRDefault="0017216F" w:rsidP="00C81744">
      <w:pPr>
        <w:widowControl w:val="0"/>
        <w:numPr>
          <w:ilvl w:val="0"/>
          <w:numId w:val="27"/>
        </w:numPr>
        <w:autoSpaceDE w:val="0"/>
        <w:autoSpaceDN w:val="0"/>
        <w:spacing w:after="0" w:line="240" w:lineRule="auto"/>
        <w:jc w:val="both"/>
        <w:rPr>
          <w:rFonts w:ascii="Arial" w:hAnsi="Arial" w:cs="Arial"/>
          <w:bCs/>
          <w:color w:val="000000"/>
        </w:rPr>
      </w:pPr>
      <w:r>
        <w:rPr>
          <w:rFonts w:ascii="Arial" w:hAnsi="Arial" w:cs="Arial"/>
          <w:bCs/>
          <w:color w:val="000000"/>
        </w:rPr>
        <w:t xml:space="preserve">W przypadku wspólnego ubiegania się o zamówienie przez wykonawców oświadczenie zgodnie z </w:t>
      </w:r>
      <w:r w:rsidRPr="00A85E39">
        <w:rPr>
          <w:rFonts w:ascii="Arial" w:hAnsi="Arial" w:cs="Arial"/>
          <w:bCs/>
          <w:color w:val="000000"/>
          <w:u w:val="single"/>
        </w:rPr>
        <w:t>załącznikiem Nr 3 do SIWZ</w:t>
      </w:r>
      <w:r>
        <w:rPr>
          <w:rFonts w:ascii="Arial" w:hAnsi="Arial" w:cs="Arial"/>
          <w:bCs/>
          <w:color w:val="000000"/>
        </w:rPr>
        <w:t xml:space="preserve">, składa każdy z wykonawców wspólnie ubiegających się o zamówienie. Oświadczenia te mają potwierdzać brak podstaw wykluczenia w zakresie, </w:t>
      </w:r>
      <w:r w:rsidR="00A85E39">
        <w:rPr>
          <w:rFonts w:ascii="Arial" w:hAnsi="Arial" w:cs="Arial"/>
          <w:bCs/>
          <w:color w:val="000000"/>
        </w:rPr>
        <w:t xml:space="preserve">           </w:t>
      </w:r>
      <w:r>
        <w:rPr>
          <w:rFonts w:ascii="Arial" w:hAnsi="Arial" w:cs="Arial"/>
          <w:bCs/>
          <w:color w:val="000000"/>
        </w:rPr>
        <w:t>w którym każdy z wykonawców wskazuje brak podstaw wykluczenia.</w:t>
      </w:r>
    </w:p>
    <w:p w:rsidR="0017216F" w:rsidRDefault="0017216F" w:rsidP="00C81744">
      <w:pPr>
        <w:widowControl w:val="0"/>
        <w:numPr>
          <w:ilvl w:val="0"/>
          <w:numId w:val="27"/>
        </w:numPr>
        <w:autoSpaceDE w:val="0"/>
        <w:autoSpaceDN w:val="0"/>
        <w:spacing w:after="0" w:line="240" w:lineRule="auto"/>
        <w:jc w:val="both"/>
        <w:rPr>
          <w:rFonts w:ascii="Arial" w:hAnsi="Arial" w:cs="Arial"/>
          <w:bCs/>
          <w:color w:val="000000"/>
        </w:rPr>
      </w:pPr>
      <w:r>
        <w:rPr>
          <w:rFonts w:ascii="Arial" w:hAnsi="Arial" w:cs="Arial"/>
          <w:bCs/>
          <w:color w:val="000000"/>
        </w:rPr>
        <w:t xml:space="preserve">Jeżeli Wykonawca polega na zdolnościach lub sytuacji innych podmiotów na zasadach określonych w art. 22a ustawy </w:t>
      </w:r>
      <w:proofErr w:type="spellStart"/>
      <w:r>
        <w:rPr>
          <w:rFonts w:ascii="Arial" w:hAnsi="Arial" w:cs="Arial"/>
          <w:bCs/>
          <w:color w:val="000000"/>
        </w:rPr>
        <w:t>Pzp</w:t>
      </w:r>
      <w:proofErr w:type="spellEnd"/>
      <w:r>
        <w:rPr>
          <w:rFonts w:ascii="Arial" w:hAnsi="Arial" w:cs="Arial"/>
          <w:bCs/>
          <w:color w:val="000000"/>
        </w:rPr>
        <w:t xml:space="preserve"> przedstawia w o</w:t>
      </w:r>
      <w:r w:rsidR="00A85E39">
        <w:rPr>
          <w:rFonts w:ascii="Arial" w:hAnsi="Arial" w:cs="Arial"/>
          <w:bCs/>
          <w:color w:val="000000"/>
        </w:rPr>
        <w:t>dniesieniu do tych podmiotów - p</w:t>
      </w:r>
      <w:r>
        <w:rPr>
          <w:rFonts w:ascii="Arial" w:hAnsi="Arial" w:cs="Arial"/>
          <w:bCs/>
          <w:color w:val="000000"/>
        </w:rPr>
        <w:t xml:space="preserve">isemne zobowiązanie innych podmiotów do oddania do dyspozycji Wykonawcy niezbędnych zasobów na okres korzystania z nich przy wykonaniu zamówienia, zgodnie ze wzorem stanowiącym </w:t>
      </w:r>
      <w:r w:rsidRPr="00A85E39">
        <w:rPr>
          <w:rFonts w:ascii="Arial" w:hAnsi="Arial" w:cs="Arial"/>
          <w:bCs/>
          <w:color w:val="000000"/>
          <w:u w:val="single"/>
        </w:rPr>
        <w:t>załącznik Nr 4 do SIWZ</w:t>
      </w:r>
      <w:r>
        <w:rPr>
          <w:rFonts w:ascii="Arial" w:hAnsi="Arial" w:cs="Arial"/>
          <w:b/>
          <w:bCs/>
          <w:color w:val="000000"/>
        </w:rPr>
        <w:t>.</w:t>
      </w:r>
    </w:p>
    <w:p w:rsidR="0017216F" w:rsidRDefault="0017216F" w:rsidP="00C81744">
      <w:pPr>
        <w:widowControl w:val="0"/>
        <w:numPr>
          <w:ilvl w:val="0"/>
          <w:numId w:val="27"/>
        </w:numPr>
        <w:autoSpaceDE w:val="0"/>
        <w:autoSpaceDN w:val="0"/>
        <w:spacing w:after="0" w:line="240" w:lineRule="auto"/>
        <w:jc w:val="both"/>
        <w:rPr>
          <w:rFonts w:ascii="Arial" w:hAnsi="Arial" w:cs="Arial"/>
          <w:bCs/>
          <w:color w:val="000000"/>
        </w:rPr>
      </w:pPr>
      <w:r>
        <w:rPr>
          <w:rFonts w:ascii="Arial" w:hAnsi="Arial" w:cs="Arial"/>
          <w:bCs/>
          <w:color w:val="000000"/>
        </w:rPr>
        <w:t xml:space="preserve">Zgodnie z art. 24aa ust.1 ustawy </w:t>
      </w:r>
      <w:proofErr w:type="spellStart"/>
      <w:r>
        <w:rPr>
          <w:rFonts w:ascii="Arial" w:hAnsi="Arial" w:cs="Arial"/>
          <w:bCs/>
          <w:color w:val="000000"/>
        </w:rPr>
        <w:t>Pzp</w:t>
      </w:r>
      <w:proofErr w:type="spellEnd"/>
      <w:r>
        <w:rPr>
          <w:rFonts w:ascii="Arial" w:hAnsi="Arial" w:cs="Arial"/>
          <w:bCs/>
          <w:color w:val="000000"/>
        </w:rPr>
        <w:t xml:space="preserve"> najpierw Zamawiający dokona oceny ofert, a następnie zbada czy wykonawca, którego oferta została oceniona jako najkorzystniejsza, nie podlega </w:t>
      </w:r>
      <w:r>
        <w:rPr>
          <w:rFonts w:ascii="Arial" w:hAnsi="Arial" w:cs="Arial"/>
          <w:bCs/>
          <w:color w:val="000000"/>
        </w:rPr>
        <w:lastRenderedPageBreak/>
        <w:t xml:space="preserve">wykluczeniu oraz spełnia warunki udziału w postępowaniu. </w:t>
      </w:r>
    </w:p>
    <w:p w:rsidR="0017216F" w:rsidRDefault="0017216F" w:rsidP="00C81744">
      <w:pPr>
        <w:widowControl w:val="0"/>
        <w:numPr>
          <w:ilvl w:val="0"/>
          <w:numId w:val="27"/>
        </w:numPr>
        <w:autoSpaceDE w:val="0"/>
        <w:autoSpaceDN w:val="0"/>
        <w:spacing w:after="0" w:line="240" w:lineRule="auto"/>
        <w:jc w:val="both"/>
        <w:rPr>
          <w:rFonts w:ascii="Arial" w:hAnsi="Arial" w:cs="Arial"/>
          <w:color w:val="000000"/>
        </w:rPr>
      </w:pPr>
      <w:r>
        <w:rPr>
          <w:rFonts w:ascii="Arial" w:hAnsi="Arial" w:cs="Arial"/>
          <w:bCs/>
          <w:color w:val="000000"/>
        </w:rPr>
        <w:t xml:space="preserve">Wykonawca </w:t>
      </w:r>
      <w:r>
        <w:rPr>
          <w:rFonts w:ascii="Arial" w:hAnsi="Arial" w:cs="Arial"/>
          <w:b/>
          <w:bCs/>
          <w:color w:val="000000"/>
          <w:u w:val="single"/>
        </w:rPr>
        <w:t>w terminie 3 dni</w:t>
      </w:r>
      <w:r>
        <w:rPr>
          <w:rFonts w:ascii="Arial" w:hAnsi="Arial" w:cs="Arial"/>
          <w:bCs/>
          <w:color w:val="000000"/>
        </w:rPr>
        <w:t xml:space="preserve">  od dnia zamieszczenia na stronie internetowej informacji, </w:t>
      </w:r>
      <w:r w:rsidR="00A85E39">
        <w:rPr>
          <w:rFonts w:ascii="Arial" w:hAnsi="Arial" w:cs="Arial"/>
          <w:bCs/>
          <w:color w:val="000000"/>
        </w:rPr>
        <w:t xml:space="preserve">             </w:t>
      </w:r>
      <w:r>
        <w:rPr>
          <w:rFonts w:ascii="Arial" w:hAnsi="Arial" w:cs="Arial"/>
          <w:bCs/>
          <w:color w:val="000000"/>
        </w:rPr>
        <w:t xml:space="preserve">o której mowa w art. 86 ust 5 ustawy </w:t>
      </w:r>
      <w:proofErr w:type="spellStart"/>
      <w:r>
        <w:rPr>
          <w:rFonts w:ascii="Arial" w:hAnsi="Arial" w:cs="Arial"/>
          <w:bCs/>
          <w:color w:val="000000"/>
        </w:rPr>
        <w:t>Pzp</w:t>
      </w:r>
      <w:proofErr w:type="spellEnd"/>
      <w:r>
        <w:rPr>
          <w:rFonts w:ascii="Arial" w:hAnsi="Arial" w:cs="Arial"/>
          <w:bCs/>
          <w:color w:val="000000"/>
        </w:rPr>
        <w:t xml:space="preserve">, przekaże Zamawiającemu oświadczenie </w:t>
      </w:r>
      <w:r w:rsidR="00A85E39">
        <w:rPr>
          <w:rFonts w:ascii="Arial" w:hAnsi="Arial" w:cs="Arial"/>
          <w:bCs/>
          <w:color w:val="000000"/>
        </w:rPr>
        <w:t xml:space="preserve">                         </w:t>
      </w:r>
      <w:r>
        <w:rPr>
          <w:rFonts w:ascii="Arial" w:hAnsi="Arial" w:cs="Arial"/>
          <w:bCs/>
          <w:color w:val="000000"/>
        </w:rPr>
        <w:t xml:space="preserve">o przynależności lub braku przynależności do tej samej grupy kapitałowej, o której mowa </w:t>
      </w:r>
      <w:r w:rsidR="00B20EB0">
        <w:rPr>
          <w:rFonts w:ascii="Arial" w:hAnsi="Arial" w:cs="Arial"/>
          <w:bCs/>
          <w:color w:val="000000"/>
        </w:rPr>
        <w:t xml:space="preserve">            </w:t>
      </w:r>
      <w:r>
        <w:rPr>
          <w:rFonts w:ascii="Arial" w:hAnsi="Arial" w:cs="Arial"/>
          <w:bCs/>
          <w:color w:val="000000"/>
        </w:rPr>
        <w:t xml:space="preserve">w art. 24 ust 1 pkt 23 ustawy </w:t>
      </w:r>
      <w:proofErr w:type="spellStart"/>
      <w:r>
        <w:rPr>
          <w:rFonts w:ascii="Arial" w:hAnsi="Arial" w:cs="Arial"/>
          <w:bCs/>
          <w:color w:val="000000"/>
        </w:rPr>
        <w:t>Pzp</w:t>
      </w:r>
      <w:proofErr w:type="spellEnd"/>
      <w:r>
        <w:rPr>
          <w:rFonts w:ascii="Arial" w:hAnsi="Arial" w:cs="Arial"/>
          <w:bCs/>
          <w:color w:val="000000"/>
        </w:rPr>
        <w:t xml:space="preserve">. wraz ze złożeniem oświadczenia Wykonawca może przedstawić dowody, że powiązania z innym wykonawcą nie prowadzą do zakłócenia konkurencji w postępowaniu o udzielnie zamówienia. Przedmiotowe oświadczenie składa się w formie oryginału zgodnie </w:t>
      </w:r>
      <w:r w:rsidRPr="00B20EB0">
        <w:rPr>
          <w:rFonts w:ascii="Arial" w:hAnsi="Arial" w:cs="Arial"/>
          <w:bCs/>
          <w:color w:val="000000"/>
          <w:u w:val="single"/>
        </w:rPr>
        <w:t>z załącznikiem Nr 5 do SIWZ</w:t>
      </w:r>
      <w:r>
        <w:rPr>
          <w:rFonts w:ascii="Arial" w:hAnsi="Arial" w:cs="Arial"/>
          <w:b/>
          <w:bCs/>
          <w:color w:val="000000"/>
        </w:rPr>
        <w:t xml:space="preserve">.  </w:t>
      </w:r>
      <w:r>
        <w:rPr>
          <w:rFonts w:ascii="Arial" w:hAnsi="Arial" w:cs="Arial"/>
          <w:color w:val="000000"/>
        </w:rPr>
        <w:t xml:space="preserve">Wykonawca, który w momencie składania oferty jest świadomy że nie należy do grupy kapitałowej, może złożyć oświadczenie wraz z ofertą. Jakakolwiek zmiana wykonawcy w toku postępowania będzie powodowała obowiązek aktualizacji oświadczenia. </w:t>
      </w:r>
    </w:p>
    <w:p w:rsidR="0017216F" w:rsidRDefault="0017216F" w:rsidP="00C81744">
      <w:pPr>
        <w:widowControl w:val="0"/>
        <w:numPr>
          <w:ilvl w:val="0"/>
          <w:numId w:val="27"/>
        </w:numPr>
        <w:autoSpaceDE w:val="0"/>
        <w:autoSpaceDN w:val="0"/>
        <w:spacing w:after="0" w:line="240" w:lineRule="auto"/>
        <w:jc w:val="both"/>
        <w:rPr>
          <w:rFonts w:ascii="Arial" w:hAnsi="Arial" w:cs="Arial"/>
          <w:bCs/>
          <w:color w:val="000000"/>
        </w:rPr>
      </w:pPr>
      <w:r>
        <w:rPr>
          <w:rFonts w:ascii="Arial" w:hAnsi="Arial" w:cs="Arial"/>
          <w:bCs/>
          <w:color w:val="000000"/>
        </w:rPr>
        <w:t xml:space="preserve">Zamawiający </w:t>
      </w:r>
      <w:r>
        <w:rPr>
          <w:rFonts w:ascii="Arial" w:hAnsi="Arial" w:cs="Arial"/>
          <w:b/>
          <w:bCs/>
          <w:color w:val="000000"/>
        </w:rPr>
        <w:t xml:space="preserve">przed udzieleniem zamówienia wezwie Wykonawcę, którego oferta zostanie </w:t>
      </w:r>
      <w:r>
        <w:rPr>
          <w:rFonts w:ascii="Arial" w:hAnsi="Arial" w:cs="Arial"/>
          <w:b/>
          <w:bCs/>
          <w:color w:val="000000"/>
          <w:u w:val="single"/>
        </w:rPr>
        <w:t>najwyżej oceniona</w:t>
      </w:r>
      <w:r>
        <w:rPr>
          <w:rFonts w:ascii="Arial" w:hAnsi="Arial" w:cs="Arial"/>
          <w:bCs/>
          <w:color w:val="000000"/>
        </w:rPr>
        <w:t xml:space="preserve"> do złożenia w wyznaczonym </w:t>
      </w:r>
      <w:r>
        <w:rPr>
          <w:rFonts w:ascii="Arial" w:hAnsi="Arial" w:cs="Arial"/>
          <w:b/>
          <w:bCs/>
          <w:color w:val="000000"/>
          <w:u w:val="single"/>
        </w:rPr>
        <w:t xml:space="preserve">nie krótszym niż 5 dni </w:t>
      </w:r>
      <w:r>
        <w:rPr>
          <w:rFonts w:ascii="Arial" w:hAnsi="Arial" w:cs="Arial"/>
          <w:bCs/>
          <w:color w:val="000000"/>
        </w:rPr>
        <w:t xml:space="preserve">terminie aktualnych na dzień złożenia następujących oświadczeń i dokumentów potwierdzających: </w:t>
      </w:r>
    </w:p>
    <w:p w:rsidR="0017216F" w:rsidRPr="000F5F4A" w:rsidRDefault="0017216F" w:rsidP="00C81744">
      <w:pPr>
        <w:widowControl w:val="0"/>
        <w:numPr>
          <w:ilvl w:val="0"/>
          <w:numId w:val="28"/>
        </w:numPr>
        <w:autoSpaceDE w:val="0"/>
        <w:autoSpaceDN w:val="0"/>
        <w:spacing w:after="0" w:line="240" w:lineRule="auto"/>
        <w:jc w:val="both"/>
        <w:rPr>
          <w:rFonts w:ascii="Arial" w:hAnsi="Arial" w:cs="Arial"/>
          <w:bCs/>
        </w:rPr>
      </w:pPr>
      <w:r w:rsidRPr="000F5F4A">
        <w:rPr>
          <w:rFonts w:ascii="Arial" w:hAnsi="Arial" w:cs="Arial"/>
          <w:bCs/>
        </w:rPr>
        <w:t xml:space="preserve">Spełnianie warunków udziału w postępowaniu, tj. </w:t>
      </w:r>
    </w:p>
    <w:p w:rsidR="00860CC7" w:rsidRDefault="00860CC7" w:rsidP="00860CC7">
      <w:pPr>
        <w:widowControl w:val="0"/>
        <w:autoSpaceDE w:val="0"/>
        <w:autoSpaceDN w:val="0"/>
        <w:spacing w:after="0" w:line="240" w:lineRule="auto"/>
        <w:ind w:left="1440"/>
        <w:jc w:val="both"/>
        <w:rPr>
          <w:rFonts w:ascii="Arial" w:hAnsi="Arial" w:cs="Arial"/>
          <w:b/>
          <w:bCs/>
          <w:color w:val="000000"/>
        </w:rPr>
      </w:pPr>
      <w:r>
        <w:rPr>
          <w:rFonts w:ascii="Arial" w:hAnsi="Arial" w:cs="Arial"/>
          <w:bCs/>
          <w:color w:val="000000"/>
        </w:rPr>
        <w:t xml:space="preserve">- wykaz robót wykonanych nie wcześniej niż w okresie ostatnich 5 lat przez upływem terminu składania ofert albo wniosków o dopuszczenie do udziału w postępowaniu, </w:t>
      </w:r>
      <w:r w:rsidR="00B20EB0">
        <w:rPr>
          <w:rFonts w:ascii="Arial" w:hAnsi="Arial" w:cs="Arial"/>
          <w:bCs/>
          <w:color w:val="000000"/>
        </w:rPr>
        <w:t xml:space="preserve">        </w:t>
      </w:r>
      <w:r>
        <w:rPr>
          <w:rFonts w:ascii="Arial" w:hAnsi="Arial" w:cs="Arial"/>
          <w:bCs/>
          <w:color w:val="000000"/>
        </w:rPr>
        <w:t xml:space="preserve">a jeżeli okres prowadzenia działalności jest krótszy – tym okresie, wraz z podaniem ich rodzaju, wartości, daty, miejsca wykonania i podmiotów, na rzecz których roboty </w:t>
      </w:r>
      <w:r w:rsidR="00B20EB0">
        <w:rPr>
          <w:rFonts w:ascii="Arial" w:hAnsi="Arial" w:cs="Arial"/>
          <w:bCs/>
          <w:color w:val="000000"/>
        </w:rPr>
        <w:t xml:space="preserve">             </w:t>
      </w:r>
      <w:r>
        <w:rPr>
          <w:rFonts w:ascii="Arial" w:hAnsi="Arial" w:cs="Arial"/>
          <w:bCs/>
          <w:color w:val="000000"/>
        </w:rPr>
        <w:t xml:space="preserve">te zostały wykonane, z </w:t>
      </w:r>
      <w:r>
        <w:rPr>
          <w:rFonts w:ascii="Arial" w:hAnsi="Arial" w:cs="Arial"/>
          <w:b/>
          <w:bCs/>
          <w:color w:val="000000"/>
          <w:u w:val="single"/>
        </w:rPr>
        <w:t xml:space="preserve">załączeniem dowodów </w:t>
      </w:r>
      <w:r>
        <w:rPr>
          <w:rFonts w:ascii="Arial" w:hAnsi="Arial" w:cs="Arial"/>
          <w:bCs/>
          <w:color w:val="000000"/>
        </w:rPr>
        <w:t xml:space="preserve">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w:t>
      </w:r>
      <w:r w:rsidR="00B20EB0">
        <w:rPr>
          <w:rFonts w:ascii="Arial" w:hAnsi="Arial" w:cs="Arial"/>
          <w:bCs/>
          <w:color w:val="000000"/>
        </w:rPr>
        <w:t xml:space="preserve">                    </w:t>
      </w:r>
      <w:r>
        <w:rPr>
          <w:rFonts w:ascii="Arial" w:hAnsi="Arial" w:cs="Arial"/>
          <w:bCs/>
          <w:color w:val="000000"/>
        </w:rPr>
        <w:t xml:space="preserve">z uzasadnionej przyczyny o obiektywnym charakterze wykonawca nie jest w stanie uzyskać tych dokumentów – inne dokumenty -   </w:t>
      </w:r>
      <w:r w:rsidRPr="00B20EB0">
        <w:rPr>
          <w:rFonts w:ascii="Arial" w:hAnsi="Arial" w:cs="Arial"/>
          <w:bCs/>
          <w:color w:val="000000"/>
        </w:rPr>
        <w:t xml:space="preserve">zgodnie z </w:t>
      </w:r>
      <w:r w:rsidRPr="00B20EB0">
        <w:rPr>
          <w:rFonts w:ascii="Arial" w:hAnsi="Arial" w:cs="Arial"/>
          <w:bCs/>
          <w:color w:val="000000"/>
          <w:u w:val="single"/>
        </w:rPr>
        <w:t>załącznikiem Nr 6 do SIWZ</w:t>
      </w:r>
    </w:p>
    <w:p w:rsidR="00FC37D9" w:rsidRPr="001964B8" w:rsidRDefault="00FC37D9" w:rsidP="001964B8">
      <w:pPr>
        <w:widowControl w:val="0"/>
        <w:autoSpaceDE w:val="0"/>
        <w:autoSpaceDN w:val="0"/>
        <w:spacing w:after="0" w:line="240" w:lineRule="auto"/>
        <w:ind w:left="1440"/>
        <w:jc w:val="both"/>
        <w:rPr>
          <w:rFonts w:ascii="Arial" w:hAnsi="Arial" w:cs="Arial"/>
          <w:bCs/>
          <w:color w:val="000000"/>
        </w:rPr>
      </w:pPr>
      <w:r>
        <w:rPr>
          <w:rFonts w:ascii="Arial" w:hAnsi="Arial" w:cs="Arial"/>
          <w:bCs/>
          <w:color w:val="000000"/>
        </w:rPr>
        <w:t xml:space="preserve">- </w:t>
      </w:r>
      <w:r>
        <w:rPr>
          <w:rFonts w:ascii="Arial" w:hAnsi="Arial" w:cs="Arial"/>
        </w:rPr>
        <w:t xml:space="preserve">Wykaz osób skierowanych przez wykonawcę do realizacji zamówienia publicznego </w:t>
      </w:r>
      <w:r w:rsidR="00B20EB0">
        <w:rPr>
          <w:rFonts w:ascii="Arial" w:hAnsi="Arial" w:cs="Arial"/>
        </w:rPr>
        <w:t xml:space="preserve">   </w:t>
      </w:r>
      <w:r>
        <w:rPr>
          <w:rFonts w:ascii="Arial" w:hAnsi="Arial" w:cs="Arial"/>
        </w:rPr>
        <w:t xml:space="preserve">w szczególności odpowiedzialnych za kierowanie robotami budowlanymi wraz </w:t>
      </w:r>
      <w:r w:rsidR="00B20EB0">
        <w:rPr>
          <w:rFonts w:ascii="Arial" w:hAnsi="Arial" w:cs="Arial"/>
        </w:rPr>
        <w:t xml:space="preserve">                   </w:t>
      </w:r>
      <w:r>
        <w:rPr>
          <w:rFonts w:ascii="Arial" w:hAnsi="Arial" w:cs="Arial"/>
        </w:rPr>
        <w:t xml:space="preserve">z informacjami na temat ich kwalifikacji zawodowych, uprawnień doświadczenia </w:t>
      </w:r>
      <w:r w:rsidR="00B20EB0">
        <w:rPr>
          <w:rFonts w:ascii="Arial" w:hAnsi="Arial" w:cs="Arial"/>
        </w:rPr>
        <w:t xml:space="preserve">                 </w:t>
      </w:r>
      <w:r>
        <w:rPr>
          <w:rFonts w:ascii="Arial" w:hAnsi="Arial" w:cs="Arial"/>
        </w:rPr>
        <w:t xml:space="preserve">i wykształcenia niezbędnych do wykonania zamówienia publicznego a także zakresu wykonanych przez nie czynności oraz informacja o podstawie do dysponowania tymi osobami. </w:t>
      </w:r>
      <w:r>
        <w:rPr>
          <w:rFonts w:ascii="Arial" w:hAnsi="Arial" w:cs="Arial"/>
          <w:bCs/>
          <w:color w:val="000000"/>
        </w:rPr>
        <w:t xml:space="preserve"> – </w:t>
      </w:r>
      <w:r w:rsidRPr="00B20EB0">
        <w:rPr>
          <w:rFonts w:ascii="Arial" w:hAnsi="Arial" w:cs="Arial"/>
          <w:bCs/>
          <w:color w:val="000000"/>
        </w:rPr>
        <w:t xml:space="preserve">zgodnie z </w:t>
      </w:r>
      <w:r w:rsidRPr="00B20EB0">
        <w:rPr>
          <w:rFonts w:ascii="Arial" w:hAnsi="Arial" w:cs="Arial"/>
          <w:bCs/>
          <w:color w:val="000000"/>
          <w:u w:val="single"/>
        </w:rPr>
        <w:t>załącznikiem Nr 7 do SIWZ</w:t>
      </w:r>
      <w:r w:rsidR="001964B8">
        <w:rPr>
          <w:rFonts w:ascii="Arial" w:hAnsi="Arial" w:cs="Arial"/>
          <w:bCs/>
          <w:color w:val="000000"/>
        </w:rPr>
        <w:t>.</w:t>
      </w:r>
    </w:p>
    <w:p w:rsidR="0017216F" w:rsidRPr="000F5F4A" w:rsidRDefault="0017216F" w:rsidP="0017216F">
      <w:pPr>
        <w:widowControl w:val="0"/>
        <w:autoSpaceDE w:val="0"/>
        <w:autoSpaceDN w:val="0"/>
        <w:spacing w:after="0" w:line="240" w:lineRule="auto"/>
        <w:ind w:left="993"/>
        <w:jc w:val="both"/>
        <w:rPr>
          <w:rFonts w:ascii="Arial" w:hAnsi="Arial" w:cs="Arial"/>
          <w:bCs/>
        </w:rPr>
      </w:pPr>
      <w:r w:rsidRPr="000F5F4A">
        <w:rPr>
          <w:rFonts w:ascii="Arial" w:hAnsi="Arial" w:cs="Arial"/>
          <w:bCs/>
        </w:rPr>
        <w:t xml:space="preserve">b)    Brak podstaw wykluczenia, tj. </w:t>
      </w:r>
    </w:p>
    <w:p w:rsidR="0017216F" w:rsidRDefault="0017216F" w:rsidP="0017216F">
      <w:pPr>
        <w:widowControl w:val="0"/>
        <w:autoSpaceDE w:val="0"/>
        <w:autoSpaceDN w:val="0"/>
        <w:spacing w:after="0" w:line="240" w:lineRule="auto"/>
        <w:ind w:left="1440"/>
        <w:jc w:val="both"/>
        <w:rPr>
          <w:rFonts w:ascii="Arial" w:hAnsi="Arial" w:cs="Arial"/>
          <w:bCs/>
          <w:color w:val="000000"/>
        </w:rPr>
      </w:pPr>
      <w:r>
        <w:rPr>
          <w:rFonts w:ascii="Arial" w:hAnsi="Arial" w:cs="Arial"/>
          <w:bCs/>
          <w:color w:val="000000"/>
        </w:rPr>
        <w:t xml:space="preserve">- Odpis właściwego rejestru lub z centralnej ewidencji i informacji o działalności gospodarczej, jeżeli odrębne przepisy wymagają wpisu do rejestru lub ewidencji w celu potwierdzenia braku podstaw wykluczenia na podstawie art. 24 ust. 5 pkt 1 ustawy (wystawiony nie wcześniej niż 6 miesięcy przed upływem terminu składania ofert).  </w:t>
      </w:r>
    </w:p>
    <w:p w:rsidR="0017216F" w:rsidRDefault="0017216F" w:rsidP="00C81744">
      <w:pPr>
        <w:widowControl w:val="0"/>
        <w:numPr>
          <w:ilvl w:val="0"/>
          <w:numId w:val="27"/>
        </w:numPr>
        <w:autoSpaceDE w:val="0"/>
        <w:autoSpaceDN w:val="0"/>
        <w:spacing w:after="0" w:line="240" w:lineRule="auto"/>
        <w:jc w:val="both"/>
        <w:rPr>
          <w:rFonts w:ascii="Arial" w:hAnsi="Arial" w:cs="Arial"/>
          <w:bCs/>
          <w:color w:val="000000"/>
        </w:rPr>
      </w:pPr>
      <w:r>
        <w:rPr>
          <w:rFonts w:ascii="Arial" w:hAnsi="Arial" w:cs="Arial"/>
          <w:bCs/>
          <w:color w:val="000000"/>
        </w:rPr>
        <w:t xml:space="preserve">Zamawiający żąda od wykonawcy, który polega na zdolnościach lub sytuacji innych podmiotów na zasadach określonych w art. 22a ustawy </w:t>
      </w:r>
      <w:proofErr w:type="spellStart"/>
      <w:r>
        <w:rPr>
          <w:rFonts w:ascii="Arial" w:hAnsi="Arial" w:cs="Arial"/>
          <w:bCs/>
          <w:color w:val="000000"/>
        </w:rPr>
        <w:t>Pzp</w:t>
      </w:r>
      <w:proofErr w:type="spellEnd"/>
      <w:r>
        <w:rPr>
          <w:rFonts w:ascii="Arial" w:hAnsi="Arial" w:cs="Arial"/>
          <w:bCs/>
          <w:color w:val="000000"/>
        </w:rPr>
        <w:t xml:space="preserve">, przedstawienia w odniesieniu do tych podmiotów dokumentów o których mowa rozdział VII pkt 6 </w:t>
      </w:r>
      <w:proofErr w:type="spellStart"/>
      <w:r>
        <w:rPr>
          <w:rFonts w:ascii="Arial" w:hAnsi="Arial" w:cs="Arial"/>
          <w:bCs/>
          <w:color w:val="000000"/>
        </w:rPr>
        <w:t>ppkt</w:t>
      </w:r>
      <w:proofErr w:type="spellEnd"/>
      <w:r>
        <w:rPr>
          <w:rFonts w:ascii="Arial" w:hAnsi="Arial" w:cs="Arial"/>
          <w:bCs/>
          <w:color w:val="000000"/>
        </w:rPr>
        <w:t xml:space="preserve"> 6b) SIWZ. </w:t>
      </w:r>
    </w:p>
    <w:p w:rsidR="0017216F" w:rsidRDefault="0017216F" w:rsidP="00C81744">
      <w:pPr>
        <w:numPr>
          <w:ilvl w:val="0"/>
          <w:numId w:val="27"/>
        </w:numPr>
        <w:spacing w:after="0"/>
        <w:jc w:val="both"/>
        <w:rPr>
          <w:rFonts w:ascii="Arial" w:eastAsia="Calibri" w:hAnsi="Arial" w:cs="Arial"/>
          <w:color w:val="000000"/>
        </w:rPr>
      </w:pPr>
      <w:r>
        <w:rPr>
          <w:rFonts w:ascii="Arial" w:eastAsia="Calibri" w:hAnsi="Arial" w:cs="Arial"/>
          <w:color w:val="000000"/>
        </w:rPr>
        <w:t>Jeżeli Wykonawca ma siedzibę lub miejsce zamieszkania poza terytorium Rzeczypospolitej Polskiej:</w:t>
      </w:r>
    </w:p>
    <w:p w:rsidR="0017216F" w:rsidRDefault="0017216F" w:rsidP="00C81744">
      <w:pPr>
        <w:widowControl w:val="0"/>
        <w:numPr>
          <w:ilvl w:val="0"/>
          <w:numId w:val="29"/>
        </w:numPr>
        <w:autoSpaceDE w:val="0"/>
        <w:autoSpaceDN w:val="0"/>
        <w:adjustRightInd w:val="0"/>
        <w:spacing w:after="0" w:line="240" w:lineRule="auto"/>
        <w:ind w:left="709" w:hanging="283"/>
        <w:jc w:val="both"/>
        <w:rPr>
          <w:rFonts w:ascii="Arial" w:hAnsi="Arial" w:cs="Arial"/>
          <w:color w:val="000000"/>
        </w:rPr>
      </w:pPr>
      <w:r>
        <w:rPr>
          <w:rFonts w:ascii="Arial" w:hAnsi="Arial" w:cs="Arial"/>
          <w:color w:val="000000"/>
        </w:rPr>
        <w:t xml:space="preserve">zamiast dokumentu, o którym mowa w </w:t>
      </w:r>
      <w:r>
        <w:rPr>
          <w:rFonts w:ascii="Arial" w:hAnsi="Arial" w:cs="Arial"/>
          <w:bCs/>
          <w:color w:val="000000"/>
        </w:rPr>
        <w:t xml:space="preserve">rozdział VII pkt 6 </w:t>
      </w:r>
      <w:proofErr w:type="spellStart"/>
      <w:r>
        <w:rPr>
          <w:rFonts w:ascii="Arial" w:hAnsi="Arial" w:cs="Arial"/>
          <w:bCs/>
          <w:color w:val="000000"/>
        </w:rPr>
        <w:t>ppkt</w:t>
      </w:r>
      <w:proofErr w:type="spellEnd"/>
      <w:r>
        <w:rPr>
          <w:rFonts w:ascii="Arial" w:hAnsi="Arial" w:cs="Arial"/>
          <w:bCs/>
          <w:color w:val="000000"/>
        </w:rPr>
        <w:t xml:space="preserve"> 6b) SIWZ </w:t>
      </w:r>
      <w:r>
        <w:rPr>
          <w:rFonts w:ascii="Arial" w:hAnsi="Arial" w:cs="Arial"/>
          <w:color w:val="000000"/>
        </w:rPr>
        <w:t>składa dokument lub dokumenty wystawione w kraju, w którym ma siedzibę lub miejsce zamieszkania, potwierdzające, że nie otwarto jego likwidacji, ani nie ogłoszono upadłości - wystawiony nie wcześniej niż 6 miesięcy przed upływem terminu składania ofert;</w:t>
      </w:r>
    </w:p>
    <w:p w:rsidR="0017216F" w:rsidRDefault="0017216F" w:rsidP="00C81744">
      <w:pPr>
        <w:widowControl w:val="0"/>
        <w:numPr>
          <w:ilvl w:val="0"/>
          <w:numId w:val="28"/>
        </w:numPr>
        <w:autoSpaceDE w:val="0"/>
        <w:autoSpaceDN w:val="0"/>
        <w:spacing w:after="0" w:line="240" w:lineRule="auto"/>
        <w:ind w:left="709"/>
        <w:jc w:val="both"/>
        <w:rPr>
          <w:rFonts w:ascii="Arial" w:hAnsi="Arial" w:cs="Arial"/>
          <w:bCs/>
          <w:color w:val="000000"/>
        </w:rPr>
      </w:pPr>
      <w:r>
        <w:rPr>
          <w:rFonts w:ascii="Arial" w:hAnsi="Arial" w:cs="Arial"/>
          <w:color w:val="000000"/>
        </w:rPr>
        <w:t xml:space="preserve">jeżeli w kraju, w którym Wykonawca ma siedzibę lub miejsce zamieszkania ma osoba, której dokument dotyczy – nie wydaje się dokumentu, o którym mowa w pkt 8a) SIWZ  zastępuje się je dokumentem zawierającym oświadczenie wykonawcy, ze wskazaniem osoby albo osób uprawnionych do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 zachowaniem terminów ich wystawienia określonych w </w:t>
      </w:r>
      <w:r>
        <w:rPr>
          <w:rFonts w:ascii="Arial" w:hAnsi="Arial" w:cs="Arial"/>
          <w:bCs/>
          <w:color w:val="000000"/>
        </w:rPr>
        <w:t>rozdział VII pkt 8a) SIWZ.</w:t>
      </w:r>
    </w:p>
    <w:p w:rsidR="0017216F" w:rsidRDefault="0017216F" w:rsidP="00C81744">
      <w:pPr>
        <w:numPr>
          <w:ilvl w:val="0"/>
          <w:numId w:val="27"/>
        </w:numPr>
        <w:suppressAutoHyphens/>
        <w:autoSpaceDE w:val="0"/>
        <w:autoSpaceDN w:val="0"/>
        <w:adjustRightInd w:val="0"/>
        <w:spacing w:after="0" w:line="240" w:lineRule="auto"/>
        <w:jc w:val="both"/>
        <w:rPr>
          <w:rFonts w:ascii="Arial" w:hAnsi="Arial" w:cs="Arial"/>
          <w:color w:val="000000"/>
          <w:lang w:eastAsia="ar-SA"/>
        </w:rPr>
      </w:pPr>
      <w:r>
        <w:rPr>
          <w:rFonts w:ascii="Arial" w:hAnsi="Arial" w:cs="Arial"/>
          <w:color w:val="000000"/>
          <w:lang w:eastAsia="ar-SA"/>
        </w:rPr>
        <w:t xml:space="preserve">Wykonawca nie jest obowiązany do złożenia oświadczeń lub dokumentów potwierdzających spełnianie warunków udziału w postępowaniu i brak podstaw wykluczenia z postępowania, jeżeli Zamawiający posiada oświadczenie lub dokumenty dotyczące tego wykonawcy lub może je uzyskać za pomocą bezpłatnych i ogólnodostępnych baz danych, w szczególności rejestrów </w:t>
      </w:r>
      <w:r>
        <w:rPr>
          <w:rFonts w:ascii="Arial" w:hAnsi="Arial" w:cs="Arial"/>
          <w:color w:val="000000"/>
          <w:lang w:eastAsia="ar-SA"/>
        </w:rPr>
        <w:lastRenderedPageBreak/>
        <w:t xml:space="preserve">publicznych w rozumieniu ustawy z dnia 17 lutego 2005 r. o informatyzacji działalności podmiotów realizujących zadania publiczne. W takiej sytuacji Wykonawca wskazuje </w:t>
      </w:r>
      <w:r w:rsidR="00B20EB0">
        <w:rPr>
          <w:rFonts w:ascii="Arial" w:hAnsi="Arial" w:cs="Arial"/>
          <w:color w:val="000000"/>
          <w:lang w:eastAsia="ar-SA"/>
        </w:rPr>
        <w:t xml:space="preserve">                        </w:t>
      </w:r>
      <w:r>
        <w:rPr>
          <w:rFonts w:ascii="Arial" w:hAnsi="Arial" w:cs="Arial"/>
          <w:color w:val="000000"/>
          <w:lang w:eastAsia="ar-SA"/>
        </w:rPr>
        <w:t xml:space="preserve">w formularzu </w:t>
      </w:r>
      <w:r>
        <w:rPr>
          <w:rFonts w:ascii="Arial" w:hAnsi="Arial" w:cs="Arial"/>
          <w:lang w:eastAsia="ar-SA"/>
        </w:rPr>
        <w:t>ofertowym adresy</w:t>
      </w:r>
      <w:r>
        <w:rPr>
          <w:rFonts w:ascii="Arial" w:hAnsi="Arial" w:cs="Arial"/>
          <w:color w:val="000000"/>
          <w:lang w:eastAsia="ar-SA"/>
        </w:rPr>
        <w:t xml:space="preserve"> internetowe ogólnodostępnych i bezpłatnych baz danych, których zamawiający samodzielnie może pobrać wskazane przez Wykonawcę oświadczenia </w:t>
      </w:r>
      <w:r w:rsidR="00B20EB0">
        <w:rPr>
          <w:rFonts w:ascii="Arial" w:hAnsi="Arial" w:cs="Arial"/>
          <w:color w:val="000000"/>
          <w:lang w:eastAsia="ar-SA"/>
        </w:rPr>
        <w:t xml:space="preserve">     </w:t>
      </w:r>
      <w:r>
        <w:rPr>
          <w:rFonts w:ascii="Arial" w:hAnsi="Arial" w:cs="Arial"/>
          <w:color w:val="000000"/>
          <w:lang w:eastAsia="ar-SA"/>
        </w:rPr>
        <w:t xml:space="preserve">i dokumenty.    </w:t>
      </w:r>
    </w:p>
    <w:p w:rsidR="0017216F" w:rsidRPr="004C034E" w:rsidRDefault="004C034E" w:rsidP="00C81744">
      <w:pPr>
        <w:numPr>
          <w:ilvl w:val="0"/>
          <w:numId w:val="27"/>
        </w:numPr>
        <w:suppressAutoHyphens/>
        <w:autoSpaceDE w:val="0"/>
        <w:autoSpaceDN w:val="0"/>
        <w:adjustRightInd w:val="0"/>
        <w:spacing w:after="0" w:line="240" w:lineRule="auto"/>
        <w:jc w:val="both"/>
        <w:rPr>
          <w:rFonts w:ascii="Arial" w:hAnsi="Arial" w:cs="Arial"/>
          <w:lang w:eastAsia="ar-SA"/>
        </w:rPr>
      </w:pPr>
      <w:r w:rsidRPr="004C034E">
        <w:rPr>
          <w:rFonts w:ascii="Arial" w:hAnsi="Arial" w:cs="Arial"/>
          <w:lang w:eastAsia="ar-SA"/>
        </w:rPr>
        <w:t xml:space="preserve">Dokumenty lub </w:t>
      </w:r>
      <w:r w:rsidR="00D35286">
        <w:rPr>
          <w:rFonts w:ascii="Arial" w:hAnsi="Arial" w:cs="Arial"/>
          <w:lang w:eastAsia="ar-SA"/>
        </w:rPr>
        <w:t>o</w:t>
      </w:r>
      <w:r w:rsidR="0017216F" w:rsidRPr="004C034E">
        <w:rPr>
          <w:rFonts w:ascii="Arial" w:hAnsi="Arial" w:cs="Arial"/>
          <w:lang w:eastAsia="ar-SA"/>
        </w:rPr>
        <w:t xml:space="preserve">świadczenia dotyczące Wykonawcy i innych podmiotów, na których zdolnościach lub sytuacji polega Wykonawca na zasadach określonych w art. 22a ustawy </w:t>
      </w:r>
      <w:proofErr w:type="spellStart"/>
      <w:r w:rsidR="0017216F" w:rsidRPr="004C034E">
        <w:rPr>
          <w:rFonts w:ascii="Arial" w:hAnsi="Arial" w:cs="Arial"/>
          <w:lang w:eastAsia="ar-SA"/>
        </w:rPr>
        <w:t>Pzp</w:t>
      </w:r>
      <w:proofErr w:type="spellEnd"/>
      <w:r w:rsidR="0017216F" w:rsidRPr="004C034E">
        <w:rPr>
          <w:rFonts w:ascii="Arial" w:hAnsi="Arial" w:cs="Arial"/>
          <w:lang w:eastAsia="ar-SA"/>
        </w:rPr>
        <w:t xml:space="preserve"> oraz dotyczące podwykonawców, składa się w oryginale</w:t>
      </w:r>
      <w:r w:rsidR="00B441E6" w:rsidRPr="004C034E">
        <w:rPr>
          <w:rFonts w:ascii="Arial" w:hAnsi="Arial" w:cs="Arial"/>
          <w:lang w:eastAsia="ar-SA"/>
        </w:rPr>
        <w:t xml:space="preserve"> lub kopii poświadczonej za zgodność</w:t>
      </w:r>
      <w:r w:rsidR="0036451E" w:rsidRPr="004C034E">
        <w:rPr>
          <w:rFonts w:ascii="Arial" w:hAnsi="Arial" w:cs="Arial"/>
          <w:lang w:eastAsia="ar-SA"/>
        </w:rPr>
        <w:t xml:space="preserve"> z oryginałem</w:t>
      </w:r>
      <w:r w:rsidR="0017216F" w:rsidRPr="004C034E">
        <w:rPr>
          <w:rFonts w:ascii="Arial" w:hAnsi="Arial" w:cs="Arial"/>
          <w:lang w:eastAsia="ar-SA"/>
        </w:rPr>
        <w:t>.</w:t>
      </w:r>
    </w:p>
    <w:p w:rsidR="0017216F" w:rsidRDefault="0017216F" w:rsidP="00C81744">
      <w:pPr>
        <w:numPr>
          <w:ilvl w:val="0"/>
          <w:numId w:val="27"/>
        </w:numPr>
        <w:suppressAutoHyphens/>
        <w:autoSpaceDE w:val="0"/>
        <w:autoSpaceDN w:val="0"/>
        <w:adjustRightInd w:val="0"/>
        <w:spacing w:after="0" w:line="240" w:lineRule="auto"/>
        <w:jc w:val="both"/>
        <w:rPr>
          <w:rFonts w:ascii="Arial" w:hAnsi="Arial" w:cs="Arial"/>
          <w:lang w:eastAsia="ar-SA"/>
        </w:rPr>
      </w:pPr>
      <w:r>
        <w:rPr>
          <w:rFonts w:ascii="Arial" w:hAnsi="Arial" w:cs="Arial"/>
          <w:lang w:eastAsia="ar-SA"/>
        </w:rPr>
        <w:t xml:space="preserve">Dokumenty </w:t>
      </w:r>
      <w:r w:rsidR="00D35286">
        <w:rPr>
          <w:rFonts w:ascii="Arial" w:hAnsi="Arial" w:cs="Arial"/>
          <w:lang w:eastAsia="ar-SA"/>
        </w:rPr>
        <w:t xml:space="preserve">lub oświadczenia </w:t>
      </w:r>
      <w:r>
        <w:rPr>
          <w:rFonts w:ascii="Arial" w:hAnsi="Arial" w:cs="Arial"/>
          <w:lang w:eastAsia="ar-SA"/>
        </w:rPr>
        <w:t>wymagane przez Zamawiającego, o których mowa rozdział VII pkt 6 SIWZ składa się w oryginale lub kopii poświadczonej za zgodność z oryginałem.</w:t>
      </w:r>
    </w:p>
    <w:p w:rsidR="0017216F" w:rsidRPr="004C034E" w:rsidRDefault="0017216F" w:rsidP="00C81744">
      <w:pPr>
        <w:numPr>
          <w:ilvl w:val="0"/>
          <w:numId w:val="27"/>
        </w:numPr>
        <w:suppressAutoHyphens/>
        <w:autoSpaceDE w:val="0"/>
        <w:autoSpaceDN w:val="0"/>
        <w:adjustRightInd w:val="0"/>
        <w:spacing w:after="0" w:line="240" w:lineRule="auto"/>
        <w:jc w:val="both"/>
        <w:rPr>
          <w:rFonts w:ascii="Arial" w:hAnsi="Arial" w:cs="Arial"/>
          <w:lang w:eastAsia="ar-SA"/>
        </w:rPr>
      </w:pPr>
      <w:r w:rsidRPr="004C034E">
        <w:rPr>
          <w:rFonts w:ascii="Arial" w:hAnsi="Arial" w:cs="Arial"/>
          <w:lang w:eastAsia="ar-SA"/>
        </w:rPr>
        <w:t xml:space="preserve">Poświadczenia za zgodność z oryginałem dokonuje odpowiednio wykonawca, podmiot na którego zdolnościach lub sytuacji polega wykonawca, wykonawcy wspólnie ubiegający się </w:t>
      </w:r>
      <w:r w:rsidR="00B20EB0">
        <w:rPr>
          <w:rFonts w:ascii="Arial" w:hAnsi="Arial" w:cs="Arial"/>
          <w:lang w:eastAsia="ar-SA"/>
        </w:rPr>
        <w:t xml:space="preserve">         </w:t>
      </w:r>
      <w:r w:rsidRPr="004C034E">
        <w:rPr>
          <w:rFonts w:ascii="Arial" w:hAnsi="Arial" w:cs="Arial"/>
          <w:lang w:eastAsia="ar-SA"/>
        </w:rPr>
        <w:t>o udzielenie zamówienia publicznego albo podwykonawca w zakresie dokumentów</w:t>
      </w:r>
      <w:r w:rsidR="004C034E" w:rsidRPr="004C034E">
        <w:rPr>
          <w:rFonts w:ascii="Arial" w:hAnsi="Arial" w:cs="Arial"/>
          <w:lang w:eastAsia="ar-SA"/>
        </w:rPr>
        <w:t xml:space="preserve"> lub oświadczeń</w:t>
      </w:r>
      <w:r w:rsidRPr="004C034E">
        <w:rPr>
          <w:rFonts w:ascii="Arial" w:hAnsi="Arial" w:cs="Arial"/>
          <w:lang w:eastAsia="ar-SA"/>
        </w:rPr>
        <w:t xml:space="preserve">, które każdego z nich dotyczą. </w:t>
      </w:r>
    </w:p>
    <w:p w:rsidR="0017216F" w:rsidRDefault="0017216F" w:rsidP="00C81744">
      <w:pPr>
        <w:widowControl w:val="0"/>
        <w:numPr>
          <w:ilvl w:val="0"/>
          <w:numId w:val="27"/>
        </w:numPr>
        <w:autoSpaceDE w:val="0"/>
        <w:autoSpaceDN w:val="0"/>
        <w:spacing w:after="0" w:line="240" w:lineRule="auto"/>
        <w:jc w:val="both"/>
        <w:rPr>
          <w:rFonts w:ascii="Arial" w:hAnsi="Arial" w:cs="Arial"/>
          <w:bCs/>
          <w:color w:val="000000"/>
        </w:rPr>
      </w:pPr>
      <w:r>
        <w:rPr>
          <w:rFonts w:ascii="Arial" w:hAnsi="Arial" w:cs="Arial"/>
          <w:bCs/>
          <w:color w:val="000000"/>
        </w:rPr>
        <w:t xml:space="preserve">Zamawiający informuje, że nie żąda od Wykonawcy przedstawienia dokumentów, o których mowa </w:t>
      </w:r>
      <w:r>
        <w:rPr>
          <w:rFonts w:ascii="Arial" w:hAnsi="Arial" w:cs="Arial"/>
          <w:color w:val="000000"/>
        </w:rPr>
        <w:t xml:space="preserve">rozdziale VII pkt 6 b SIWZ dotyczących podwykonawcy, któremu zamierza powierzyć wykonanie części zamówienia, a który nie jest podmiotem na którego zdolnościach lub sytuacji Wykonawca polega na zasadach określonych w art. 22a ustawy </w:t>
      </w:r>
      <w:proofErr w:type="spellStart"/>
      <w:r>
        <w:rPr>
          <w:rFonts w:ascii="Arial" w:hAnsi="Arial" w:cs="Arial"/>
          <w:color w:val="000000"/>
        </w:rPr>
        <w:t>Pzp</w:t>
      </w:r>
      <w:proofErr w:type="spellEnd"/>
      <w:r>
        <w:rPr>
          <w:rFonts w:ascii="Arial" w:hAnsi="Arial" w:cs="Arial"/>
          <w:color w:val="000000"/>
        </w:rPr>
        <w:t xml:space="preserve">. </w:t>
      </w:r>
    </w:p>
    <w:p w:rsidR="0017216F" w:rsidRDefault="0017216F" w:rsidP="00C81744">
      <w:pPr>
        <w:numPr>
          <w:ilvl w:val="0"/>
          <w:numId w:val="27"/>
        </w:numPr>
        <w:suppressAutoHyphens/>
        <w:autoSpaceDE w:val="0"/>
        <w:spacing w:after="0" w:line="240" w:lineRule="auto"/>
        <w:jc w:val="both"/>
        <w:rPr>
          <w:rFonts w:ascii="Arial" w:eastAsia="Calibri" w:hAnsi="Arial" w:cs="Arial"/>
          <w:color w:val="000000"/>
        </w:rPr>
      </w:pPr>
      <w:r>
        <w:rPr>
          <w:rFonts w:ascii="Arial" w:eastAsia="Calibri" w:hAnsi="Arial" w:cs="Arial"/>
          <w:color w:val="000000"/>
        </w:rPr>
        <w:t xml:space="preserve">Oświadczenie o którym mowa w rozdziale VII pkt 5 SIWZ składane jest przez każdego </w:t>
      </w:r>
      <w:r w:rsidR="00B20EB0">
        <w:rPr>
          <w:rFonts w:ascii="Arial" w:eastAsia="Calibri" w:hAnsi="Arial" w:cs="Arial"/>
          <w:color w:val="000000"/>
        </w:rPr>
        <w:t xml:space="preserve">                  </w:t>
      </w:r>
      <w:r>
        <w:rPr>
          <w:rFonts w:ascii="Arial" w:eastAsia="Calibri" w:hAnsi="Arial" w:cs="Arial"/>
          <w:color w:val="000000"/>
        </w:rPr>
        <w:t>z wykonawców występujących wspólnie we własnym imieniu.</w:t>
      </w:r>
    </w:p>
    <w:p w:rsidR="0017216F" w:rsidRDefault="0017216F" w:rsidP="00C81744">
      <w:pPr>
        <w:numPr>
          <w:ilvl w:val="0"/>
          <w:numId w:val="27"/>
        </w:numPr>
        <w:suppressAutoHyphens/>
        <w:autoSpaceDE w:val="0"/>
        <w:spacing w:after="0" w:line="240" w:lineRule="auto"/>
        <w:jc w:val="both"/>
        <w:rPr>
          <w:rFonts w:ascii="Arial" w:eastAsia="Calibri" w:hAnsi="Arial" w:cs="Arial"/>
          <w:color w:val="000000"/>
        </w:rPr>
      </w:pPr>
      <w:r>
        <w:rPr>
          <w:rFonts w:ascii="Arial" w:eastAsia="Calibri" w:hAnsi="Arial" w:cs="Arial"/>
          <w:color w:val="000000"/>
        </w:rPr>
        <w:t xml:space="preserve">W przypadku wykonawców działających w formie spółki cywilnej, oświadczenie wskazane </w:t>
      </w:r>
      <w:r w:rsidR="00B20EB0">
        <w:rPr>
          <w:rFonts w:ascii="Arial" w:eastAsia="Calibri" w:hAnsi="Arial" w:cs="Arial"/>
          <w:color w:val="000000"/>
        </w:rPr>
        <w:t xml:space="preserve">         </w:t>
      </w:r>
      <w:r>
        <w:rPr>
          <w:rFonts w:ascii="Arial" w:eastAsia="Calibri" w:hAnsi="Arial" w:cs="Arial"/>
          <w:color w:val="000000"/>
        </w:rPr>
        <w:t>w rozdziale VII pkt 1i pkt 5 SIWZ składane jest przez każdego wspólnika spółki cywilnej oddzielnie we własnym imieniu.</w:t>
      </w:r>
    </w:p>
    <w:p w:rsidR="001964B8" w:rsidRPr="00D04AE6" w:rsidRDefault="0017216F" w:rsidP="00035E75">
      <w:pPr>
        <w:widowControl w:val="0"/>
        <w:numPr>
          <w:ilvl w:val="0"/>
          <w:numId w:val="27"/>
        </w:numPr>
        <w:autoSpaceDE w:val="0"/>
        <w:autoSpaceDN w:val="0"/>
        <w:spacing w:after="0" w:line="240" w:lineRule="auto"/>
        <w:jc w:val="both"/>
        <w:rPr>
          <w:rFonts w:ascii="Arial" w:hAnsi="Arial" w:cs="Arial"/>
          <w:bCs/>
          <w:color w:val="000000"/>
        </w:rPr>
      </w:pPr>
      <w:r>
        <w:rPr>
          <w:rFonts w:ascii="Arial" w:hAnsi="Arial" w:cs="Arial"/>
          <w:color w:val="000000"/>
        </w:rPr>
        <w:t xml:space="preserve">Na wezwanie zamawiającego, o którym mowa w rozdziale VII pkt 6 SIWZ każdy </w:t>
      </w:r>
      <w:r w:rsidR="00B20EB0">
        <w:rPr>
          <w:rFonts w:ascii="Arial" w:hAnsi="Arial" w:cs="Arial"/>
          <w:color w:val="000000"/>
        </w:rPr>
        <w:t xml:space="preserve">                                </w:t>
      </w:r>
      <w:r>
        <w:rPr>
          <w:rFonts w:ascii="Arial" w:hAnsi="Arial" w:cs="Arial"/>
          <w:color w:val="000000"/>
        </w:rPr>
        <w:t xml:space="preserve">z wykonawców występujących wspólnie przedstawi dokumenty i oświadczenia dotyczące własnej firmy wykazania braku podstaw do wykluczenia z postępowania, o których mowa </w:t>
      </w:r>
      <w:r w:rsidR="00B20EB0">
        <w:rPr>
          <w:rFonts w:ascii="Arial" w:hAnsi="Arial" w:cs="Arial"/>
          <w:color w:val="000000"/>
        </w:rPr>
        <w:t xml:space="preserve">           </w:t>
      </w:r>
      <w:r>
        <w:rPr>
          <w:rFonts w:ascii="Arial" w:hAnsi="Arial" w:cs="Arial"/>
          <w:color w:val="000000"/>
        </w:rPr>
        <w:t xml:space="preserve">w rozdziale VII pkt 6b SIWZ- składa każdy z Wykonawców składających ofertę wspólną </w:t>
      </w:r>
      <w:r w:rsidR="00B20EB0">
        <w:rPr>
          <w:rFonts w:ascii="Arial" w:hAnsi="Arial" w:cs="Arial"/>
          <w:color w:val="000000"/>
        </w:rPr>
        <w:t xml:space="preserve">               </w:t>
      </w:r>
      <w:r>
        <w:rPr>
          <w:rFonts w:ascii="Arial" w:hAnsi="Arial" w:cs="Arial"/>
          <w:color w:val="000000"/>
        </w:rPr>
        <w:t>w imieniu swojej firmy. W przypadku spółki cywilnej na wezwanie Zamawiającego każdy ze wspólników spółki cywilnej składa oddzielnie we własnym imieniu dokumenty i oświadczenia o których mowa w  rozdziale VII pkt 6b SIWZ.</w:t>
      </w:r>
    </w:p>
    <w:p w:rsidR="00035E75" w:rsidRDefault="00035E75" w:rsidP="00035E75">
      <w:pPr>
        <w:widowControl w:val="0"/>
        <w:autoSpaceDE w:val="0"/>
        <w:autoSpaceDN w:val="0"/>
        <w:spacing w:after="0" w:line="240" w:lineRule="auto"/>
        <w:jc w:val="both"/>
        <w:rPr>
          <w:rFonts w:ascii="Arial" w:hAnsi="Arial" w:cs="Arial"/>
          <w:color w:val="000000"/>
        </w:rPr>
      </w:pPr>
    </w:p>
    <w:p w:rsidR="0017216F" w:rsidRDefault="0017216F" w:rsidP="00C81744">
      <w:pPr>
        <w:widowControl w:val="0"/>
        <w:numPr>
          <w:ilvl w:val="0"/>
          <w:numId w:val="22"/>
        </w:numPr>
        <w:autoSpaceDE w:val="0"/>
        <w:autoSpaceDN w:val="0"/>
        <w:spacing w:after="0" w:line="240" w:lineRule="auto"/>
        <w:jc w:val="both"/>
        <w:rPr>
          <w:rFonts w:ascii="Arial" w:hAnsi="Arial" w:cs="Arial"/>
          <w:b/>
        </w:rPr>
      </w:pPr>
      <w:r>
        <w:rPr>
          <w:rFonts w:ascii="Arial" w:hAnsi="Arial" w:cs="Arial"/>
          <w:b/>
        </w:rPr>
        <w:t>Informacje o sposobie porozumiewania się Zamawiającego z Wykonawcami oraz przekazywania oświadczeń i dokumentów, a także wskazanie osób uprawnionych do porozumiewania się z Wykonawcami</w:t>
      </w:r>
    </w:p>
    <w:p w:rsidR="0017216F" w:rsidRDefault="0017216F" w:rsidP="0017216F">
      <w:pPr>
        <w:widowControl w:val="0"/>
        <w:autoSpaceDE w:val="0"/>
        <w:autoSpaceDN w:val="0"/>
        <w:spacing w:after="0" w:line="240" w:lineRule="auto"/>
        <w:jc w:val="center"/>
        <w:rPr>
          <w:rFonts w:ascii="Arial" w:hAnsi="Arial" w:cs="Arial"/>
        </w:rPr>
      </w:pPr>
    </w:p>
    <w:p w:rsidR="0017216F" w:rsidRDefault="0017216F" w:rsidP="00C81744">
      <w:pPr>
        <w:numPr>
          <w:ilvl w:val="0"/>
          <w:numId w:val="32"/>
        </w:numPr>
        <w:spacing w:after="0"/>
        <w:jc w:val="both"/>
        <w:rPr>
          <w:rFonts w:ascii="Arial" w:eastAsia="Calibri" w:hAnsi="Arial" w:cs="Arial"/>
          <w:color w:val="000000"/>
        </w:rPr>
      </w:pPr>
      <w:r>
        <w:rPr>
          <w:rFonts w:ascii="Arial" w:eastAsia="Calibri" w:hAnsi="Arial" w:cs="Arial"/>
          <w:color w:val="000000"/>
        </w:rPr>
        <w:t>Osobami uprawnionymi do porozumienia się z Wykonawcami są:</w:t>
      </w:r>
    </w:p>
    <w:p w:rsidR="0017216F" w:rsidRDefault="00576BB2" w:rsidP="00C81744">
      <w:pPr>
        <w:numPr>
          <w:ilvl w:val="0"/>
          <w:numId w:val="33"/>
        </w:numPr>
        <w:suppressAutoHyphens/>
        <w:spacing w:after="0" w:line="240" w:lineRule="auto"/>
        <w:jc w:val="both"/>
        <w:rPr>
          <w:rFonts w:ascii="Arial" w:eastAsia="Calibri" w:hAnsi="Arial" w:cs="Arial"/>
          <w:color w:val="000000"/>
        </w:rPr>
      </w:pPr>
      <w:r>
        <w:rPr>
          <w:rFonts w:ascii="Arial" w:eastAsia="Calibri" w:hAnsi="Arial" w:cs="Arial"/>
        </w:rPr>
        <w:t xml:space="preserve">Andrzej </w:t>
      </w:r>
      <w:proofErr w:type="spellStart"/>
      <w:r>
        <w:rPr>
          <w:rFonts w:ascii="Arial" w:eastAsia="Calibri" w:hAnsi="Arial" w:cs="Arial"/>
        </w:rPr>
        <w:t>Kozań</w:t>
      </w:r>
      <w:proofErr w:type="spellEnd"/>
      <w:r w:rsidR="0017216F">
        <w:rPr>
          <w:rFonts w:ascii="Arial" w:eastAsia="Calibri" w:hAnsi="Arial" w:cs="Arial"/>
        </w:rPr>
        <w:t xml:space="preserve"> – w sprawach dotyczących przedmiotu zamówienia,</w:t>
      </w:r>
    </w:p>
    <w:p w:rsidR="0017216F" w:rsidRDefault="00214E2B" w:rsidP="00C81744">
      <w:pPr>
        <w:numPr>
          <w:ilvl w:val="0"/>
          <w:numId w:val="33"/>
        </w:numPr>
        <w:suppressAutoHyphens/>
        <w:spacing w:after="0" w:line="240" w:lineRule="auto"/>
        <w:jc w:val="both"/>
        <w:rPr>
          <w:rFonts w:ascii="Arial" w:eastAsia="Calibri" w:hAnsi="Arial" w:cs="Arial"/>
          <w:color w:val="000000"/>
        </w:rPr>
      </w:pPr>
      <w:r>
        <w:rPr>
          <w:rFonts w:ascii="Arial" w:eastAsia="Calibri" w:hAnsi="Arial" w:cs="Arial"/>
          <w:color w:val="000000"/>
        </w:rPr>
        <w:t>Ludmiła Staniszewska</w:t>
      </w:r>
      <w:r w:rsidR="0017216F">
        <w:rPr>
          <w:rFonts w:ascii="Arial" w:eastAsia="Calibri" w:hAnsi="Arial" w:cs="Arial"/>
          <w:color w:val="000000"/>
        </w:rPr>
        <w:t xml:space="preserve"> – w sprawach dotyczących procedury; </w:t>
      </w:r>
    </w:p>
    <w:p w:rsidR="0017216F" w:rsidRDefault="0017216F" w:rsidP="00C81744">
      <w:pPr>
        <w:numPr>
          <w:ilvl w:val="0"/>
          <w:numId w:val="32"/>
        </w:numPr>
        <w:spacing w:after="0"/>
        <w:jc w:val="both"/>
        <w:rPr>
          <w:rFonts w:ascii="Arial" w:eastAsia="Calibri" w:hAnsi="Arial" w:cs="Arial"/>
          <w:color w:val="000000"/>
        </w:rPr>
      </w:pPr>
      <w:r>
        <w:rPr>
          <w:rFonts w:ascii="Arial" w:eastAsia="Calibri" w:hAnsi="Arial" w:cs="Arial"/>
          <w:color w:val="000000"/>
        </w:rPr>
        <w:t>Godziny pracy Urzędu Gminy w Iławie: poniedziałek – piątek w godz. 7.15 – 15.15.</w:t>
      </w:r>
    </w:p>
    <w:p w:rsidR="0017216F" w:rsidRDefault="0017216F" w:rsidP="00C81744">
      <w:pPr>
        <w:numPr>
          <w:ilvl w:val="0"/>
          <w:numId w:val="32"/>
        </w:numPr>
        <w:spacing w:after="0"/>
        <w:jc w:val="both"/>
        <w:rPr>
          <w:rFonts w:ascii="Arial" w:eastAsia="Calibri" w:hAnsi="Arial" w:cs="Arial"/>
          <w:color w:val="000000"/>
        </w:rPr>
      </w:pPr>
      <w:r>
        <w:rPr>
          <w:rFonts w:ascii="Arial" w:eastAsia="Calibri" w:hAnsi="Arial" w:cs="Arial"/>
          <w:color w:val="000000"/>
        </w:rPr>
        <w:t>W postępowaniu komunikacja między Zamawiającym a Wykonawcami odbywa się</w:t>
      </w:r>
      <w:r>
        <w:rPr>
          <w:rFonts w:ascii="Arial" w:eastAsia="Calibri" w:hAnsi="Arial" w:cs="Arial"/>
          <w:b/>
          <w:color w:val="000000"/>
        </w:rPr>
        <w:t xml:space="preserve"> </w:t>
      </w:r>
      <w:r w:rsidR="00B20EB0">
        <w:rPr>
          <w:rFonts w:ascii="Arial" w:eastAsia="Calibri" w:hAnsi="Arial" w:cs="Arial"/>
          <w:b/>
          <w:color w:val="000000"/>
        </w:rPr>
        <w:t xml:space="preserve">                          </w:t>
      </w:r>
      <w:r>
        <w:rPr>
          <w:rFonts w:ascii="Arial" w:eastAsia="Calibri" w:hAnsi="Arial" w:cs="Arial"/>
          <w:color w:val="000000"/>
        </w:rPr>
        <w:t>za pośrednictwem operatora pocztowego w rozumieniu ustawy z dnia 23 listopada 2012 r. - Prawo pocztowe, osobiśc</w:t>
      </w:r>
      <w:r w:rsidR="00546464">
        <w:rPr>
          <w:rFonts w:ascii="Arial" w:eastAsia="Calibri" w:hAnsi="Arial" w:cs="Arial"/>
          <w:color w:val="000000"/>
        </w:rPr>
        <w:t xml:space="preserve">ie,  za pośrednictwem posłańca </w:t>
      </w:r>
      <w:r>
        <w:rPr>
          <w:rFonts w:ascii="Arial" w:eastAsia="Calibri" w:hAnsi="Arial" w:cs="Arial"/>
          <w:color w:val="000000"/>
        </w:rPr>
        <w:t xml:space="preserve">lub przy użyciu środków komunikacji elektronicznej w rozumieniu ustawy z dnia 18 listopada 2002 r. o oświadczeniu usług drogą elektroniczną na adres e-mail: </w:t>
      </w:r>
      <w:r w:rsidR="00214E2B">
        <w:rPr>
          <w:rFonts w:ascii="Arial" w:eastAsia="Calibri" w:hAnsi="Arial" w:cs="Arial"/>
          <w:b/>
          <w:color w:val="000000"/>
        </w:rPr>
        <w:t>lsaniszewska</w:t>
      </w:r>
      <w:r>
        <w:rPr>
          <w:rFonts w:ascii="Arial" w:eastAsia="Calibri" w:hAnsi="Arial" w:cs="Arial"/>
          <w:b/>
          <w:color w:val="000000"/>
        </w:rPr>
        <w:t>@gmina-ilawa.pl</w:t>
      </w:r>
      <w:r>
        <w:rPr>
          <w:rFonts w:ascii="Arial" w:eastAsia="Calibri" w:hAnsi="Arial" w:cs="Arial"/>
          <w:color w:val="000000"/>
        </w:rPr>
        <w:t xml:space="preserve"> z wyjątkiem oferty, umowy oraz oświadczeń i dokumentów wymienionych w rozdziale VII niniejszego SIWZ dla których przewidziana jest jedynie forma pisemna. </w:t>
      </w:r>
    </w:p>
    <w:p w:rsidR="0017216F" w:rsidRDefault="0017216F" w:rsidP="00C81744">
      <w:pPr>
        <w:widowControl w:val="0"/>
        <w:numPr>
          <w:ilvl w:val="0"/>
          <w:numId w:val="32"/>
        </w:numPr>
        <w:autoSpaceDE w:val="0"/>
        <w:autoSpaceDN w:val="0"/>
        <w:spacing w:after="0" w:line="240" w:lineRule="auto"/>
        <w:jc w:val="both"/>
        <w:rPr>
          <w:rFonts w:ascii="Arial" w:hAnsi="Arial" w:cs="Arial"/>
        </w:rPr>
      </w:pPr>
      <w:r>
        <w:rPr>
          <w:rFonts w:ascii="Arial" w:hAnsi="Arial" w:cs="Arial"/>
        </w:rPr>
        <w:t>Wykonawca może zwrócić się do Zamawiającego o wyjaśnienie SIWZ. Zamawiający jest zobowiązany niezwłocznie udzielić wyjaśnień nie później niż 2 dni przed upływem terminu składania ofert pod warunkiem, że wniosek o wyjaśnienie treści specyfikacji wpłynął do Zamawiającego nie później niż do końca dnia, w którym upływa połowa wyznaczonego terminu składania ofert</w:t>
      </w:r>
      <w:r w:rsidRPr="001E2C7D">
        <w:rPr>
          <w:rFonts w:ascii="Arial" w:hAnsi="Arial" w:cs="Arial"/>
        </w:rPr>
        <w:t xml:space="preserve">.  </w:t>
      </w:r>
      <w:r w:rsidRPr="001E2C7D">
        <w:rPr>
          <w:rFonts w:ascii="Arial" w:hAnsi="Arial" w:cs="Arial"/>
          <w:b/>
        </w:rPr>
        <w:t>tj</w:t>
      </w:r>
      <w:r w:rsidRPr="006079BF">
        <w:rPr>
          <w:rFonts w:ascii="Arial" w:hAnsi="Arial" w:cs="Arial"/>
          <w:b/>
        </w:rPr>
        <w:t xml:space="preserve">. </w:t>
      </w:r>
      <w:r w:rsidR="00337D02">
        <w:rPr>
          <w:rFonts w:ascii="Arial" w:hAnsi="Arial" w:cs="Arial"/>
          <w:b/>
        </w:rPr>
        <w:t>9</w:t>
      </w:r>
      <w:r w:rsidR="00014299">
        <w:rPr>
          <w:rFonts w:ascii="Arial" w:hAnsi="Arial" w:cs="Arial"/>
          <w:b/>
        </w:rPr>
        <w:t xml:space="preserve"> marca 2020</w:t>
      </w:r>
      <w:r w:rsidRPr="006079BF">
        <w:rPr>
          <w:rFonts w:ascii="Arial" w:hAnsi="Arial" w:cs="Arial"/>
          <w:b/>
        </w:rPr>
        <w:t xml:space="preserve"> r. </w:t>
      </w:r>
      <w:r w:rsidRPr="006079BF">
        <w:rPr>
          <w:rFonts w:ascii="Arial" w:hAnsi="Arial" w:cs="Arial"/>
        </w:rPr>
        <w:t xml:space="preserve">Jeżeli </w:t>
      </w:r>
      <w:r w:rsidRPr="001E2C7D">
        <w:rPr>
          <w:rFonts w:ascii="Arial" w:hAnsi="Arial" w:cs="Arial"/>
        </w:rPr>
        <w:t>wniosek o wyjaśnień wpłynie do Zamawiającego po upływie tego terminu Zamawiający informuje</w:t>
      </w:r>
      <w:r>
        <w:rPr>
          <w:rFonts w:ascii="Arial" w:hAnsi="Arial" w:cs="Arial"/>
        </w:rPr>
        <w:t xml:space="preserve">, że może udzielić wyjaśnień lub nie będzie udzielał wyjaśnień lub pozostawi wniosek bez rozpatrzenia. </w:t>
      </w:r>
    </w:p>
    <w:p w:rsidR="0017216F" w:rsidRDefault="0017216F" w:rsidP="0017216F">
      <w:pPr>
        <w:widowControl w:val="0"/>
        <w:autoSpaceDE w:val="0"/>
        <w:autoSpaceDN w:val="0"/>
        <w:spacing w:after="0" w:line="240" w:lineRule="auto"/>
        <w:jc w:val="both"/>
        <w:rPr>
          <w:rFonts w:ascii="Arial" w:hAnsi="Arial" w:cs="Arial"/>
        </w:rPr>
      </w:pPr>
    </w:p>
    <w:p w:rsidR="00014299" w:rsidRDefault="00014299" w:rsidP="0017216F">
      <w:pPr>
        <w:widowControl w:val="0"/>
        <w:autoSpaceDE w:val="0"/>
        <w:autoSpaceDN w:val="0"/>
        <w:spacing w:after="0" w:line="240" w:lineRule="auto"/>
        <w:jc w:val="both"/>
        <w:rPr>
          <w:rFonts w:ascii="Arial" w:hAnsi="Arial" w:cs="Arial"/>
        </w:rPr>
      </w:pPr>
    </w:p>
    <w:p w:rsidR="00014299" w:rsidRDefault="00014299" w:rsidP="0017216F">
      <w:pPr>
        <w:widowControl w:val="0"/>
        <w:autoSpaceDE w:val="0"/>
        <w:autoSpaceDN w:val="0"/>
        <w:spacing w:after="0" w:line="240" w:lineRule="auto"/>
        <w:jc w:val="both"/>
        <w:rPr>
          <w:rFonts w:ascii="Arial" w:hAnsi="Arial" w:cs="Arial"/>
        </w:rPr>
      </w:pPr>
    </w:p>
    <w:p w:rsidR="003D76DA" w:rsidRDefault="0017216F" w:rsidP="00191C0A">
      <w:pPr>
        <w:widowControl w:val="0"/>
        <w:numPr>
          <w:ilvl w:val="0"/>
          <w:numId w:val="22"/>
        </w:numPr>
        <w:autoSpaceDE w:val="0"/>
        <w:autoSpaceDN w:val="0"/>
        <w:spacing w:after="0" w:line="240" w:lineRule="auto"/>
        <w:jc w:val="both"/>
        <w:rPr>
          <w:rFonts w:ascii="Arial" w:hAnsi="Arial" w:cs="Arial"/>
          <w:b/>
        </w:rPr>
      </w:pPr>
      <w:r w:rsidRPr="00243AF7">
        <w:rPr>
          <w:rFonts w:ascii="Arial" w:hAnsi="Arial" w:cs="Arial"/>
          <w:b/>
        </w:rPr>
        <w:lastRenderedPageBreak/>
        <w:t xml:space="preserve">Wymagania dotyczące wadium </w:t>
      </w:r>
    </w:p>
    <w:p w:rsidR="00A47BCE" w:rsidRPr="001964B8" w:rsidRDefault="00A47BCE" w:rsidP="00A47BCE">
      <w:pPr>
        <w:widowControl w:val="0"/>
        <w:autoSpaceDE w:val="0"/>
        <w:autoSpaceDN w:val="0"/>
        <w:spacing w:after="0" w:line="240" w:lineRule="auto"/>
        <w:jc w:val="both"/>
        <w:rPr>
          <w:rFonts w:ascii="Arial" w:hAnsi="Arial" w:cs="Arial"/>
          <w:b/>
        </w:rPr>
      </w:pPr>
    </w:p>
    <w:p w:rsidR="00B774C2" w:rsidRPr="000B7ACD" w:rsidRDefault="00A47BCE" w:rsidP="00A47BCE">
      <w:pPr>
        <w:pStyle w:val="Standard"/>
        <w:adjustRightInd/>
        <w:spacing w:before="0" w:after="0" w:line="240" w:lineRule="auto"/>
        <w:ind w:left="284"/>
        <w:jc w:val="both"/>
        <w:rPr>
          <w:rFonts w:ascii="Arial" w:hAnsi="Arial" w:cs="Arial"/>
          <w:b/>
          <w:sz w:val="22"/>
          <w:szCs w:val="22"/>
        </w:rPr>
      </w:pPr>
      <w:r>
        <w:rPr>
          <w:rFonts w:ascii="Arial" w:hAnsi="Arial" w:cs="Arial"/>
          <w:b/>
          <w:sz w:val="22"/>
          <w:szCs w:val="22"/>
        </w:rPr>
        <w:t>Zamawiający nie wymaga wniesienia wadium</w:t>
      </w:r>
      <w:r w:rsidR="00477FD1">
        <w:rPr>
          <w:rFonts w:ascii="Arial" w:hAnsi="Arial" w:cs="Arial"/>
          <w:b/>
          <w:sz w:val="22"/>
          <w:szCs w:val="22"/>
        </w:rPr>
        <w:t>.</w:t>
      </w:r>
    </w:p>
    <w:p w:rsidR="002B4C35" w:rsidRDefault="002B4C35" w:rsidP="00191C0A">
      <w:pPr>
        <w:widowControl w:val="0"/>
        <w:autoSpaceDE w:val="0"/>
        <w:autoSpaceDN w:val="0"/>
        <w:spacing w:after="0" w:line="240" w:lineRule="auto"/>
        <w:jc w:val="both"/>
        <w:rPr>
          <w:rFonts w:ascii="Arial" w:hAnsi="Arial" w:cs="Arial"/>
          <w:b/>
        </w:rPr>
      </w:pPr>
    </w:p>
    <w:p w:rsidR="0017216F" w:rsidRDefault="0017216F" w:rsidP="00C81744">
      <w:pPr>
        <w:widowControl w:val="0"/>
        <w:numPr>
          <w:ilvl w:val="0"/>
          <w:numId w:val="22"/>
        </w:numPr>
        <w:autoSpaceDE w:val="0"/>
        <w:autoSpaceDN w:val="0"/>
        <w:spacing w:after="0" w:line="240" w:lineRule="auto"/>
        <w:jc w:val="both"/>
        <w:rPr>
          <w:rFonts w:ascii="Arial" w:hAnsi="Arial" w:cs="Arial"/>
          <w:b/>
        </w:rPr>
      </w:pPr>
      <w:r>
        <w:rPr>
          <w:rFonts w:ascii="Arial" w:hAnsi="Arial" w:cs="Arial"/>
          <w:b/>
        </w:rPr>
        <w:t>Termin związania ofertą</w:t>
      </w:r>
    </w:p>
    <w:p w:rsidR="0017216F" w:rsidRDefault="0017216F" w:rsidP="0017216F">
      <w:pPr>
        <w:widowControl w:val="0"/>
        <w:autoSpaceDE w:val="0"/>
        <w:autoSpaceDN w:val="0"/>
        <w:spacing w:after="0" w:line="240" w:lineRule="auto"/>
        <w:ind w:left="720"/>
        <w:jc w:val="both"/>
        <w:rPr>
          <w:rFonts w:ascii="Arial" w:hAnsi="Arial" w:cs="Arial"/>
          <w:b/>
        </w:rPr>
      </w:pPr>
    </w:p>
    <w:p w:rsidR="0017216F" w:rsidRDefault="0017216F" w:rsidP="00C81744">
      <w:pPr>
        <w:widowControl w:val="0"/>
        <w:numPr>
          <w:ilvl w:val="0"/>
          <w:numId w:val="34"/>
        </w:numPr>
        <w:autoSpaceDE w:val="0"/>
        <w:autoSpaceDN w:val="0"/>
        <w:spacing w:after="0" w:line="240" w:lineRule="auto"/>
        <w:jc w:val="both"/>
        <w:rPr>
          <w:rFonts w:ascii="Arial" w:hAnsi="Arial" w:cs="Arial"/>
        </w:rPr>
      </w:pPr>
      <w:r>
        <w:rPr>
          <w:rFonts w:ascii="Arial" w:hAnsi="Arial" w:cs="Arial"/>
        </w:rPr>
        <w:t xml:space="preserve">Składający ofertę pozostanie nią związany przez okres </w:t>
      </w:r>
      <w:r>
        <w:rPr>
          <w:rFonts w:ascii="Arial" w:hAnsi="Arial" w:cs="Arial"/>
          <w:b/>
        </w:rPr>
        <w:t>30 dni</w:t>
      </w:r>
      <w:r>
        <w:rPr>
          <w:rFonts w:ascii="Arial" w:hAnsi="Arial" w:cs="Arial"/>
        </w:rPr>
        <w:t xml:space="preserve">.  </w:t>
      </w:r>
    </w:p>
    <w:p w:rsidR="0017216F" w:rsidRDefault="0017216F" w:rsidP="00C81744">
      <w:pPr>
        <w:widowControl w:val="0"/>
        <w:numPr>
          <w:ilvl w:val="0"/>
          <w:numId w:val="34"/>
        </w:numPr>
        <w:autoSpaceDE w:val="0"/>
        <w:autoSpaceDN w:val="0"/>
        <w:spacing w:after="0" w:line="240" w:lineRule="auto"/>
        <w:jc w:val="both"/>
        <w:rPr>
          <w:rFonts w:ascii="Arial" w:hAnsi="Arial" w:cs="Arial"/>
        </w:rPr>
      </w:pPr>
      <w:r>
        <w:rPr>
          <w:rFonts w:ascii="Arial" w:hAnsi="Arial" w:cs="Arial"/>
        </w:rPr>
        <w:t xml:space="preserve">Bieg terminu związania ofertą rozpoczyna się wraz z upływem terminu składania ofert. </w:t>
      </w:r>
    </w:p>
    <w:p w:rsidR="0017216F" w:rsidRDefault="0017216F" w:rsidP="00477FD1">
      <w:pPr>
        <w:widowControl w:val="0"/>
        <w:autoSpaceDE w:val="0"/>
        <w:autoSpaceDN w:val="0"/>
        <w:spacing w:after="0" w:line="240" w:lineRule="auto"/>
        <w:jc w:val="both"/>
        <w:rPr>
          <w:rFonts w:ascii="Arial" w:hAnsi="Arial" w:cs="Arial"/>
        </w:rPr>
      </w:pPr>
    </w:p>
    <w:p w:rsidR="0017216F" w:rsidRDefault="0017216F" w:rsidP="00C81744">
      <w:pPr>
        <w:widowControl w:val="0"/>
        <w:numPr>
          <w:ilvl w:val="0"/>
          <w:numId w:val="22"/>
        </w:numPr>
        <w:autoSpaceDE w:val="0"/>
        <w:autoSpaceDN w:val="0"/>
        <w:spacing w:after="0" w:line="240" w:lineRule="auto"/>
        <w:jc w:val="both"/>
        <w:rPr>
          <w:rFonts w:ascii="Arial" w:hAnsi="Arial" w:cs="Arial"/>
          <w:b/>
        </w:rPr>
      </w:pPr>
      <w:r>
        <w:rPr>
          <w:rFonts w:ascii="Arial" w:hAnsi="Arial" w:cs="Arial"/>
          <w:b/>
        </w:rPr>
        <w:t xml:space="preserve">Opis sposobu przygotowania oferty </w:t>
      </w:r>
    </w:p>
    <w:p w:rsidR="0017216F" w:rsidRDefault="0017216F" w:rsidP="0017216F">
      <w:pPr>
        <w:widowControl w:val="0"/>
        <w:autoSpaceDE w:val="0"/>
        <w:autoSpaceDN w:val="0"/>
        <w:spacing w:after="0" w:line="240" w:lineRule="auto"/>
        <w:jc w:val="both"/>
        <w:rPr>
          <w:rFonts w:ascii="Arial" w:hAnsi="Arial" w:cs="Arial"/>
          <w:b/>
        </w:rPr>
      </w:pPr>
    </w:p>
    <w:p w:rsidR="0017216F" w:rsidRDefault="0017216F" w:rsidP="00C81744">
      <w:pPr>
        <w:numPr>
          <w:ilvl w:val="0"/>
          <w:numId w:val="35"/>
        </w:numPr>
        <w:suppressLineNumbers/>
        <w:suppressAutoHyphens/>
        <w:spacing w:after="0" w:line="240" w:lineRule="auto"/>
        <w:ind w:left="284" w:hanging="284"/>
        <w:jc w:val="both"/>
        <w:rPr>
          <w:rFonts w:ascii="Arial" w:hAnsi="Arial" w:cs="Arial"/>
          <w:iCs/>
          <w:color w:val="000000"/>
          <w:lang w:eastAsia="ar-SA"/>
        </w:rPr>
      </w:pPr>
      <w:r>
        <w:rPr>
          <w:rFonts w:ascii="Arial" w:hAnsi="Arial" w:cs="Arial"/>
          <w:iCs/>
          <w:color w:val="000000"/>
          <w:lang w:eastAsia="ar-SA"/>
        </w:rPr>
        <w:t>Oferta winna zawierać:</w:t>
      </w:r>
    </w:p>
    <w:p w:rsidR="0017216F" w:rsidRDefault="001964B8" w:rsidP="00C81744">
      <w:pPr>
        <w:numPr>
          <w:ilvl w:val="0"/>
          <w:numId w:val="36"/>
        </w:numPr>
        <w:suppressLineNumbers/>
        <w:suppressAutoHyphens/>
        <w:spacing w:after="0" w:line="240" w:lineRule="auto"/>
        <w:jc w:val="both"/>
        <w:rPr>
          <w:rFonts w:ascii="Arial" w:hAnsi="Arial" w:cs="Arial"/>
          <w:iCs/>
          <w:color w:val="000000"/>
          <w:lang w:eastAsia="ar-SA"/>
        </w:rPr>
      </w:pPr>
      <w:r>
        <w:rPr>
          <w:rFonts w:ascii="Arial" w:hAnsi="Arial" w:cs="Arial"/>
          <w:iCs/>
          <w:color w:val="000000"/>
          <w:lang w:eastAsia="ar-SA"/>
        </w:rPr>
        <w:t>formularz oferty stanowiący</w:t>
      </w:r>
      <w:r w:rsidR="0017216F">
        <w:rPr>
          <w:rFonts w:ascii="Arial" w:hAnsi="Arial" w:cs="Arial"/>
          <w:iCs/>
          <w:color w:val="000000"/>
          <w:lang w:eastAsia="ar-SA"/>
        </w:rPr>
        <w:t xml:space="preserve"> </w:t>
      </w:r>
      <w:r w:rsidR="0017216F">
        <w:rPr>
          <w:rFonts w:ascii="Arial" w:hAnsi="Arial" w:cs="Arial"/>
          <w:b/>
          <w:iCs/>
          <w:color w:val="000000"/>
          <w:lang w:eastAsia="ar-SA"/>
        </w:rPr>
        <w:t xml:space="preserve">załącznik Nr </w:t>
      </w:r>
      <w:r w:rsidR="0017216F" w:rsidRPr="001964B8">
        <w:rPr>
          <w:rFonts w:ascii="Arial" w:hAnsi="Arial" w:cs="Arial"/>
          <w:b/>
          <w:iCs/>
          <w:color w:val="000000"/>
          <w:lang w:eastAsia="ar-SA"/>
        </w:rPr>
        <w:t>1</w:t>
      </w:r>
      <w:r w:rsidR="000337E3" w:rsidRPr="001964B8">
        <w:rPr>
          <w:rFonts w:ascii="Arial" w:hAnsi="Arial" w:cs="Arial"/>
          <w:b/>
          <w:iCs/>
          <w:color w:val="000000"/>
          <w:lang w:eastAsia="ar-SA"/>
        </w:rPr>
        <w:t xml:space="preserve">do </w:t>
      </w:r>
      <w:r w:rsidR="0017216F" w:rsidRPr="001964B8">
        <w:rPr>
          <w:rFonts w:ascii="Arial" w:hAnsi="Arial" w:cs="Arial"/>
          <w:b/>
          <w:iCs/>
          <w:color w:val="000000"/>
          <w:lang w:eastAsia="ar-SA"/>
        </w:rPr>
        <w:t xml:space="preserve"> SIWZ,</w:t>
      </w:r>
    </w:p>
    <w:p w:rsidR="0017216F" w:rsidRPr="00D348F9" w:rsidRDefault="0017216F" w:rsidP="00C81744">
      <w:pPr>
        <w:numPr>
          <w:ilvl w:val="0"/>
          <w:numId w:val="36"/>
        </w:numPr>
        <w:suppressLineNumbers/>
        <w:suppressAutoHyphens/>
        <w:spacing w:after="0" w:line="240" w:lineRule="auto"/>
        <w:jc w:val="both"/>
        <w:rPr>
          <w:rFonts w:ascii="Arial" w:hAnsi="Arial" w:cs="Arial"/>
          <w:iCs/>
          <w:lang w:eastAsia="ar-SA"/>
        </w:rPr>
      </w:pPr>
      <w:r w:rsidRPr="00D348F9">
        <w:rPr>
          <w:rFonts w:ascii="Arial" w:hAnsi="Arial" w:cs="Arial"/>
          <w:iCs/>
          <w:lang w:eastAsia="ar-SA"/>
        </w:rPr>
        <w:t xml:space="preserve">Oświadczenie o spełnianiu warunków udziału w postępowaniu zgodnie ze wzorem stanowiącym </w:t>
      </w:r>
      <w:r w:rsidRPr="001964B8">
        <w:rPr>
          <w:rFonts w:ascii="Arial" w:hAnsi="Arial" w:cs="Arial"/>
          <w:b/>
          <w:iCs/>
          <w:lang w:eastAsia="ar-SA"/>
        </w:rPr>
        <w:t>załącznik Nr 2 do SIWZ.</w:t>
      </w:r>
      <w:r w:rsidRPr="001964B8">
        <w:rPr>
          <w:rFonts w:ascii="Arial" w:hAnsi="Arial" w:cs="Arial"/>
          <w:iCs/>
          <w:lang w:eastAsia="ar-SA"/>
        </w:rPr>
        <w:t xml:space="preserve">  </w:t>
      </w:r>
    </w:p>
    <w:p w:rsidR="0017216F" w:rsidRPr="001964B8" w:rsidRDefault="0017216F" w:rsidP="00C81744">
      <w:pPr>
        <w:numPr>
          <w:ilvl w:val="0"/>
          <w:numId w:val="36"/>
        </w:numPr>
        <w:suppressLineNumbers/>
        <w:suppressAutoHyphens/>
        <w:spacing w:after="0" w:line="240" w:lineRule="auto"/>
        <w:jc w:val="both"/>
        <w:rPr>
          <w:rFonts w:ascii="Arial" w:hAnsi="Arial" w:cs="Arial"/>
          <w:b/>
          <w:iCs/>
          <w:color w:val="000000"/>
          <w:lang w:eastAsia="ar-SA"/>
        </w:rPr>
      </w:pPr>
      <w:r>
        <w:rPr>
          <w:rFonts w:ascii="Arial" w:hAnsi="Arial" w:cs="Arial"/>
          <w:iCs/>
          <w:lang w:eastAsia="ar-SA"/>
        </w:rPr>
        <w:t xml:space="preserve">Oświadczenie o braku podstaw do wykluczenia zgodnie ze wzorem stanowiącym </w:t>
      </w:r>
      <w:r w:rsidRPr="001964B8">
        <w:rPr>
          <w:rFonts w:ascii="Arial" w:hAnsi="Arial" w:cs="Arial"/>
          <w:b/>
          <w:iCs/>
          <w:lang w:eastAsia="ar-SA"/>
        </w:rPr>
        <w:t xml:space="preserve">załącznik </w:t>
      </w:r>
      <w:r w:rsidR="001964B8" w:rsidRPr="001964B8">
        <w:rPr>
          <w:rFonts w:ascii="Arial" w:hAnsi="Arial" w:cs="Arial"/>
          <w:b/>
          <w:iCs/>
          <w:lang w:eastAsia="ar-SA"/>
        </w:rPr>
        <w:t xml:space="preserve">     </w:t>
      </w:r>
      <w:r w:rsidRPr="001964B8">
        <w:rPr>
          <w:rFonts w:ascii="Arial" w:hAnsi="Arial" w:cs="Arial"/>
          <w:b/>
          <w:iCs/>
          <w:lang w:eastAsia="ar-SA"/>
        </w:rPr>
        <w:t xml:space="preserve">Nr 3 do SIWZ.  </w:t>
      </w:r>
    </w:p>
    <w:p w:rsidR="0017216F" w:rsidRDefault="001964B8" w:rsidP="00C81744">
      <w:pPr>
        <w:numPr>
          <w:ilvl w:val="0"/>
          <w:numId w:val="36"/>
        </w:numPr>
        <w:suppressLineNumbers/>
        <w:suppressAutoHyphens/>
        <w:spacing w:after="0" w:line="240" w:lineRule="auto"/>
        <w:jc w:val="both"/>
        <w:rPr>
          <w:rFonts w:ascii="Arial" w:hAnsi="Arial" w:cs="Arial"/>
          <w:iCs/>
          <w:color w:val="000000"/>
          <w:lang w:eastAsia="ar-SA"/>
        </w:rPr>
      </w:pPr>
      <w:r>
        <w:rPr>
          <w:rFonts w:ascii="Arial" w:hAnsi="Arial" w:cs="Arial"/>
          <w:iCs/>
          <w:lang w:eastAsia="ar-SA"/>
        </w:rPr>
        <w:t xml:space="preserve">Pisemne </w:t>
      </w:r>
      <w:r w:rsidR="0017216F">
        <w:rPr>
          <w:rFonts w:ascii="Arial" w:hAnsi="Arial" w:cs="Arial"/>
          <w:iCs/>
          <w:lang w:eastAsia="ar-SA"/>
        </w:rPr>
        <w:t>zobowiązanie w przypadku gdy, Wykonawca w celu potwierdzenia spełniania warunków udziału w postępowaniu w stosownych sytuacjach oraz w odniesieniu do konkretnego zamówienia, lub jego części polega na zdolnościach technicznych lub zawodowych lub sytuacji finansowej lub ekonomicznej innych podmiotów niezależnie od charakteru prawnego łączący</w:t>
      </w:r>
      <w:r w:rsidR="00366221">
        <w:rPr>
          <w:rFonts w:ascii="Arial" w:hAnsi="Arial" w:cs="Arial"/>
          <w:iCs/>
          <w:lang w:eastAsia="ar-SA"/>
        </w:rPr>
        <w:t xml:space="preserve">ch go z nim stosunków prawnych – </w:t>
      </w:r>
      <w:r w:rsidR="00366221" w:rsidRPr="00366221">
        <w:rPr>
          <w:rFonts w:ascii="Arial" w:hAnsi="Arial" w:cs="Arial"/>
          <w:b/>
          <w:iCs/>
          <w:lang w:eastAsia="ar-SA"/>
        </w:rPr>
        <w:t>załącznik Nr 4 do SIWZ</w:t>
      </w:r>
      <w:r w:rsidR="00366221">
        <w:rPr>
          <w:rFonts w:ascii="Arial" w:hAnsi="Arial" w:cs="Arial"/>
          <w:iCs/>
          <w:lang w:eastAsia="ar-SA"/>
        </w:rPr>
        <w:t>.</w:t>
      </w:r>
      <w:r w:rsidR="0017216F">
        <w:rPr>
          <w:rFonts w:ascii="Arial" w:hAnsi="Arial" w:cs="Arial"/>
          <w:iCs/>
          <w:color w:val="000000"/>
          <w:lang w:eastAsia="ar-SA"/>
        </w:rPr>
        <w:t xml:space="preserve">   </w:t>
      </w:r>
    </w:p>
    <w:p w:rsidR="0017216F" w:rsidRDefault="0017216F" w:rsidP="00C81744">
      <w:pPr>
        <w:numPr>
          <w:ilvl w:val="0"/>
          <w:numId w:val="36"/>
        </w:numPr>
        <w:suppressLineNumbers/>
        <w:suppressAutoHyphens/>
        <w:spacing w:after="0" w:line="240" w:lineRule="auto"/>
        <w:ind w:left="360"/>
        <w:jc w:val="both"/>
        <w:rPr>
          <w:rFonts w:ascii="Arial" w:hAnsi="Arial" w:cs="Arial"/>
          <w:iCs/>
          <w:color w:val="000000"/>
          <w:lang w:eastAsia="ar-SA"/>
        </w:rPr>
      </w:pPr>
      <w:r>
        <w:rPr>
          <w:rFonts w:ascii="Arial" w:hAnsi="Arial" w:cs="Arial"/>
          <w:iCs/>
          <w:color w:val="000000"/>
          <w:lang w:eastAsia="ar-SA"/>
        </w:rPr>
        <w:t xml:space="preserve">Pełnomocnictwo w przypadku ustanowienia przez Wykonawcę pełnomocnika oryginał udzielonego pełnomocnictwa lub notarialnie potwierdzona jego kopię. Z treści pełnomocnictwa musi jednoznacznie wynikać zakres umocowania do czynności związanych z postępowaniem </w:t>
      </w:r>
      <w:r w:rsidR="001964B8">
        <w:rPr>
          <w:rFonts w:ascii="Arial" w:hAnsi="Arial" w:cs="Arial"/>
          <w:iCs/>
          <w:color w:val="000000"/>
          <w:lang w:eastAsia="ar-SA"/>
        </w:rPr>
        <w:t xml:space="preserve">          </w:t>
      </w:r>
      <w:r>
        <w:rPr>
          <w:rFonts w:ascii="Arial" w:hAnsi="Arial" w:cs="Arial"/>
          <w:iCs/>
          <w:color w:val="000000"/>
          <w:lang w:eastAsia="ar-SA"/>
        </w:rPr>
        <w:t xml:space="preserve">o udzielnie zamówienia publicznego. </w:t>
      </w:r>
    </w:p>
    <w:p w:rsidR="0017216F" w:rsidRDefault="0017216F" w:rsidP="00C81744">
      <w:pPr>
        <w:numPr>
          <w:ilvl w:val="0"/>
          <w:numId w:val="35"/>
        </w:numPr>
        <w:tabs>
          <w:tab w:val="left" w:pos="709"/>
        </w:tabs>
        <w:spacing w:after="0"/>
        <w:jc w:val="both"/>
        <w:rPr>
          <w:rFonts w:ascii="Arial" w:eastAsia="Calibri" w:hAnsi="Arial" w:cs="Arial"/>
          <w:b/>
        </w:rPr>
      </w:pPr>
      <w:r>
        <w:rPr>
          <w:rFonts w:ascii="Arial" w:eastAsia="Calibri" w:hAnsi="Arial" w:cs="Arial"/>
          <w:i/>
          <w:color w:val="000000"/>
        </w:rPr>
        <w:t xml:space="preserve"> </w:t>
      </w:r>
      <w:r>
        <w:rPr>
          <w:rFonts w:ascii="Arial" w:eastAsia="Calibri" w:hAnsi="Arial" w:cs="Arial"/>
          <w:b/>
        </w:rPr>
        <w:t xml:space="preserve">Oferty wspólne: </w:t>
      </w:r>
    </w:p>
    <w:p w:rsidR="0017216F" w:rsidRDefault="0017216F" w:rsidP="00C81744">
      <w:pPr>
        <w:numPr>
          <w:ilvl w:val="0"/>
          <w:numId w:val="30"/>
        </w:numPr>
        <w:suppressAutoHyphens/>
        <w:spacing w:after="0" w:line="240" w:lineRule="auto"/>
        <w:ind w:left="709" w:hanging="283"/>
        <w:jc w:val="both"/>
        <w:rPr>
          <w:rFonts w:ascii="Arial" w:hAnsi="Arial" w:cs="Arial"/>
          <w:bCs/>
          <w:lang w:eastAsia="ar-SA"/>
        </w:rPr>
      </w:pPr>
      <w:r>
        <w:rPr>
          <w:rFonts w:ascii="Arial" w:hAnsi="Arial" w:cs="Arial"/>
          <w:lang w:eastAsia="ar-SA"/>
        </w:rPr>
        <w:t xml:space="preserve">W przypadku wspólnego ubiegania się o zamówienie, zgodnie z art. 23 ust. 2 Wykonawcy ustanawiają </w:t>
      </w:r>
      <w:r>
        <w:rPr>
          <w:rFonts w:ascii="Arial" w:hAnsi="Arial" w:cs="Arial"/>
          <w:bCs/>
          <w:lang w:eastAsia="ar-SA"/>
        </w:rPr>
        <w:t>pełnomocnika do:</w:t>
      </w:r>
    </w:p>
    <w:p w:rsidR="0017216F" w:rsidRPr="001964B8" w:rsidRDefault="0017216F" w:rsidP="00C81744">
      <w:pPr>
        <w:numPr>
          <w:ilvl w:val="0"/>
          <w:numId w:val="31"/>
        </w:numPr>
        <w:tabs>
          <w:tab w:val="left" w:pos="851"/>
        </w:tabs>
        <w:suppressAutoHyphens/>
        <w:spacing w:after="0" w:line="240" w:lineRule="auto"/>
        <w:ind w:left="1134" w:hanging="283"/>
        <w:jc w:val="both"/>
        <w:rPr>
          <w:rFonts w:ascii="Arial" w:hAnsi="Arial" w:cs="Arial"/>
          <w:bCs/>
          <w:lang w:eastAsia="ar-SA"/>
        </w:rPr>
      </w:pPr>
      <w:r>
        <w:rPr>
          <w:rFonts w:ascii="Arial" w:hAnsi="Arial" w:cs="Arial"/>
          <w:bCs/>
          <w:lang w:eastAsia="ar-SA"/>
        </w:rPr>
        <w:t>reprezentowania ich w postępowaniu o udzielenie zamówienia publicznego</w:t>
      </w:r>
      <w:r>
        <w:rPr>
          <w:rFonts w:ascii="Arial" w:hAnsi="Arial" w:cs="Arial"/>
          <w:lang w:eastAsia="ar-SA"/>
        </w:rPr>
        <w:t xml:space="preserve"> </w:t>
      </w:r>
      <w:r>
        <w:rPr>
          <w:rFonts w:ascii="Arial" w:hAnsi="Arial" w:cs="Arial"/>
          <w:u w:val="single"/>
          <w:lang w:eastAsia="ar-SA"/>
        </w:rPr>
        <w:t>albo</w:t>
      </w:r>
    </w:p>
    <w:p w:rsidR="0017216F" w:rsidRPr="001964B8" w:rsidRDefault="0017216F" w:rsidP="001964B8">
      <w:pPr>
        <w:numPr>
          <w:ilvl w:val="0"/>
          <w:numId w:val="31"/>
        </w:numPr>
        <w:tabs>
          <w:tab w:val="left" w:pos="851"/>
        </w:tabs>
        <w:suppressAutoHyphens/>
        <w:spacing w:after="0" w:line="240" w:lineRule="auto"/>
        <w:ind w:left="1134" w:hanging="283"/>
        <w:jc w:val="both"/>
        <w:rPr>
          <w:rFonts w:ascii="Arial" w:hAnsi="Arial" w:cs="Arial"/>
          <w:bCs/>
          <w:lang w:eastAsia="ar-SA"/>
        </w:rPr>
      </w:pPr>
      <w:r w:rsidRPr="001964B8">
        <w:rPr>
          <w:rFonts w:ascii="Arial" w:hAnsi="Arial" w:cs="Arial"/>
          <w:lang w:eastAsia="ar-SA"/>
        </w:rPr>
        <w:t xml:space="preserve">reprezentowania w postępowaniu i zawarcia umowy w sprawie zamówienia publicznego. </w:t>
      </w:r>
    </w:p>
    <w:p w:rsidR="0017216F" w:rsidRDefault="0017216F" w:rsidP="00C81744">
      <w:pPr>
        <w:numPr>
          <w:ilvl w:val="0"/>
          <w:numId w:val="30"/>
        </w:numPr>
        <w:suppressLineNumbers/>
        <w:suppressAutoHyphens/>
        <w:spacing w:after="0" w:line="240" w:lineRule="auto"/>
        <w:jc w:val="both"/>
        <w:rPr>
          <w:rFonts w:ascii="Arial" w:hAnsi="Arial" w:cs="Arial"/>
          <w:iCs/>
          <w:color w:val="000000"/>
          <w:lang w:eastAsia="ar-SA"/>
        </w:rPr>
      </w:pPr>
      <w:r>
        <w:rPr>
          <w:rFonts w:ascii="Arial" w:hAnsi="Arial" w:cs="Arial"/>
          <w:lang w:eastAsia="ar-SA"/>
        </w:rPr>
        <w:t xml:space="preserve">Treść pełnomocnictwa Wykonawców wspólnie ubiegających się o zamówienie winna identyfikować wszystkich Wykonawców wspólnie ubiegających się o udzielenie zamówienia, </w:t>
      </w:r>
      <w:r w:rsidR="001964B8">
        <w:rPr>
          <w:rFonts w:ascii="Arial" w:hAnsi="Arial" w:cs="Arial"/>
          <w:lang w:eastAsia="ar-SA"/>
        </w:rPr>
        <w:t xml:space="preserve">   </w:t>
      </w:r>
      <w:r>
        <w:rPr>
          <w:rFonts w:ascii="Arial" w:hAnsi="Arial" w:cs="Arial"/>
          <w:lang w:eastAsia="ar-SA"/>
        </w:rPr>
        <w:t>a także wskazywać jakiego postępowania dotyczy, nadto musi wskazywać ustanowionego pełnomocnika oraz określać zakres umocow</w:t>
      </w:r>
      <w:r w:rsidR="001964B8">
        <w:rPr>
          <w:rFonts w:ascii="Arial" w:hAnsi="Arial" w:cs="Arial"/>
          <w:lang w:eastAsia="ar-SA"/>
        </w:rPr>
        <w:t xml:space="preserve">ania pełnomocnika. W przypadku, </w:t>
      </w:r>
      <w:r>
        <w:rPr>
          <w:rFonts w:ascii="Arial" w:hAnsi="Arial" w:cs="Arial"/>
          <w:lang w:eastAsia="ar-SA"/>
        </w:rPr>
        <w:t xml:space="preserve">gdy pełnomocnik Wykonawców wspólnie ubiegających się o udzielenie zamówienia udzieli „dalszego pełnomocnictwa”, upoważnienie do wykonania takiej czynności powinno jasno wynikać z pełnomocnictwa Wykonawców wspólnie ubiegających się o udzielenie zamówienia. Pełnomocnictwo winno być podpisane przez wszystkich Wykonawców ustanawiających pełnomocnika.  </w:t>
      </w:r>
      <w:r>
        <w:rPr>
          <w:rFonts w:ascii="Arial" w:hAnsi="Arial" w:cs="Arial"/>
          <w:color w:val="000000"/>
          <w:lang w:eastAsia="ar-SA"/>
        </w:rPr>
        <w:t>przypadku wspólnego</w:t>
      </w:r>
      <w:r>
        <w:rPr>
          <w:rFonts w:ascii="Arial" w:hAnsi="Arial" w:cs="Arial"/>
          <w:iCs/>
          <w:color w:val="000000"/>
          <w:lang w:eastAsia="ar-SA"/>
        </w:rPr>
        <w:t xml:space="preserve"> ubiegania się o udzielenie zamówienia przez kilku wykonawców podpisane przez wszystkie podmioty wspólnie ubiegające się o udzielnie zamówienia, pełnomocnictwo złożone w formie oryginału lub notarialnie potwierdzonej kopii. </w:t>
      </w:r>
    </w:p>
    <w:p w:rsidR="0017216F" w:rsidRDefault="0017216F" w:rsidP="00C81744">
      <w:pPr>
        <w:numPr>
          <w:ilvl w:val="0"/>
          <w:numId w:val="30"/>
        </w:numPr>
        <w:tabs>
          <w:tab w:val="left" w:pos="426"/>
        </w:tabs>
        <w:suppressAutoHyphens/>
        <w:spacing w:after="0" w:line="240" w:lineRule="auto"/>
        <w:ind w:left="709" w:hanging="283"/>
        <w:jc w:val="both"/>
        <w:rPr>
          <w:rFonts w:ascii="Arial" w:hAnsi="Arial" w:cs="Arial"/>
          <w:bCs/>
          <w:lang w:eastAsia="ar-SA"/>
        </w:rPr>
      </w:pPr>
      <w:r>
        <w:rPr>
          <w:rFonts w:ascii="Arial" w:hAnsi="Arial" w:cs="Arial"/>
          <w:lang w:eastAsia="ar-SA"/>
        </w:rPr>
        <w:t xml:space="preserve">Pełnomocnictwo, musi znajdować się w ofercie wspólnej Wykonawców. </w:t>
      </w:r>
    </w:p>
    <w:p w:rsidR="0017216F" w:rsidRDefault="0017216F" w:rsidP="00C81744">
      <w:pPr>
        <w:numPr>
          <w:ilvl w:val="0"/>
          <w:numId w:val="30"/>
        </w:numPr>
        <w:tabs>
          <w:tab w:val="left" w:pos="709"/>
        </w:tabs>
        <w:suppressAutoHyphens/>
        <w:spacing w:after="0" w:line="240" w:lineRule="auto"/>
        <w:ind w:left="709" w:hanging="283"/>
        <w:jc w:val="both"/>
        <w:rPr>
          <w:rFonts w:ascii="Arial" w:hAnsi="Arial" w:cs="Arial"/>
          <w:bCs/>
          <w:lang w:eastAsia="ar-SA"/>
        </w:rPr>
      </w:pPr>
      <w:r>
        <w:rPr>
          <w:rFonts w:ascii="Arial" w:hAnsi="Arial" w:cs="Arial"/>
          <w:lang w:eastAsia="ar-SA"/>
        </w:rPr>
        <w:t xml:space="preserve">Załączone do oferty dokumenty powinny potwierdzać, że osoby podpisujące pełnomocnictwo są uprawnione do składania oświadczeń woli w imieniu Wykonawcy. </w:t>
      </w:r>
    </w:p>
    <w:p w:rsidR="0017216F" w:rsidRDefault="0017216F" w:rsidP="00C81744">
      <w:pPr>
        <w:numPr>
          <w:ilvl w:val="0"/>
          <w:numId w:val="30"/>
        </w:numPr>
        <w:suppressAutoHyphens/>
        <w:spacing w:after="0" w:line="240" w:lineRule="auto"/>
        <w:ind w:left="709" w:hanging="283"/>
        <w:jc w:val="both"/>
        <w:rPr>
          <w:rFonts w:ascii="Arial" w:hAnsi="Arial" w:cs="Arial"/>
          <w:bCs/>
          <w:lang w:eastAsia="ar-SA"/>
        </w:rPr>
      </w:pPr>
      <w:r>
        <w:rPr>
          <w:rFonts w:ascii="Arial" w:hAnsi="Arial" w:cs="Arial"/>
          <w:lang w:eastAsia="ar-SA"/>
        </w:rPr>
        <w:t>Wszelka korespondencja oraz rozliczenia dokonywane będą wyłącznie z Wykonawcą występującym jako pełnomocnik pozostałych.</w:t>
      </w:r>
    </w:p>
    <w:p w:rsidR="0017216F" w:rsidRDefault="0017216F" w:rsidP="00C81744">
      <w:pPr>
        <w:numPr>
          <w:ilvl w:val="0"/>
          <w:numId w:val="30"/>
        </w:numPr>
        <w:tabs>
          <w:tab w:val="left" w:pos="709"/>
        </w:tabs>
        <w:suppressAutoHyphens/>
        <w:spacing w:after="0" w:line="240" w:lineRule="auto"/>
        <w:ind w:left="709" w:hanging="283"/>
        <w:jc w:val="both"/>
        <w:rPr>
          <w:rFonts w:ascii="Arial" w:hAnsi="Arial" w:cs="Arial"/>
          <w:bCs/>
          <w:lang w:eastAsia="ar-SA"/>
        </w:rPr>
      </w:pPr>
      <w:r>
        <w:rPr>
          <w:rFonts w:ascii="Arial" w:hAnsi="Arial" w:cs="Arial"/>
          <w:lang w:eastAsia="ar-SA"/>
        </w:rPr>
        <w:t>Wykonawcy składający ofertę wspólnie, ponoszą solidarną odpowiedzialność za wykonanie umowy.</w:t>
      </w:r>
    </w:p>
    <w:p w:rsidR="0017216F" w:rsidRDefault="0017216F" w:rsidP="00C81744">
      <w:pPr>
        <w:numPr>
          <w:ilvl w:val="0"/>
          <w:numId w:val="30"/>
        </w:numPr>
        <w:suppressAutoHyphens/>
        <w:spacing w:after="0" w:line="240" w:lineRule="auto"/>
        <w:ind w:left="709" w:hanging="283"/>
        <w:jc w:val="both"/>
        <w:rPr>
          <w:rFonts w:ascii="Arial" w:hAnsi="Arial" w:cs="Arial"/>
          <w:bCs/>
          <w:lang w:eastAsia="ar-SA"/>
        </w:rPr>
      </w:pPr>
      <w:r>
        <w:rPr>
          <w:rFonts w:ascii="Arial" w:hAnsi="Arial" w:cs="Arial"/>
          <w:lang w:eastAsia="ar-SA"/>
        </w:rPr>
        <w:t xml:space="preserve">Jeżeli oferta wykonawców wspólnie ubiegających się o uzyskanie zamówienia zostanie wybrana, Zamawiający może żądać przed zawarciem umowy w sprawie zamówienia publicznego umowy regulującej współpracę tych Wykonawców. </w:t>
      </w:r>
    </w:p>
    <w:p w:rsidR="0017216F" w:rsidRPr="00243AF7" w:rsidRDefault="0017216F" w:rsidP="00C81744">
      <w:pPr>
        <w:numPr>
          <w:ilvl w:val="0"/>
          <w:numId w:val="30"/>
        </w:numPr>
        <w:suppressAutoHyphens/>
        <w:spacing w:after="0" w:line="240" w:lineRule="auto"/>
        <w:ind w:left="709" w:hanging="283"/>
        <w:jc w:val="both"/>
        <w:rPr>
          <w:rFonts w:ascii="Arial" w:hAnsi="Arial" w:cs="Arial"/>
          <w:bCs/>
          <w:color w:val="000000" w:themeColor="text1"/>
          <w:lang w:eastAsia="ar-SA"/>
        </w:rPr>
      </w:pPr>
      <w:r w:rsidRPr="00243AF7">
        <w:rPr>
          <w:rFonts w:ascii="Arial" w:hAnsi="Arial" w:cs="Arial"/>
          <w:color w:val="000000" w:themeColor="text1"/>
          <w:lang w:eastAsia="ar-SA"/>
        </w:rPr>
        <w:t>Poświadczenie dokumentów odbywa się zg</w:t>
      </w:r>
      <w:r w:rsidR="001964B8">
        <w:rPr>
          <w:rFonts w:ascii="Arial" w:hAnsi="Arial" w:cs="Arial"/>
          <w:color w:val="000000" w:themeColor="text1"/>
          <w:lang w:eastAsia="ar-SA"/>
        </w:rPr>
        <w:t>odnie z zapisami niniejszej SIWZ</w:t>
      </w:r>
      <w:r w:rsidRPr="00243AF7">
        <w:rPr>
          <w:rFonts w:ascii="Arial" w:hAnsi="Arial" w:cs="Arial"/>
          <w:color w:val="000000" w:themeColor="text1"/>
          <w:lang w:eastAsia="ar-SA"/>
        </w:rPr>
        <w:t xml:space="preserve"> oraz § 14 ust. 3 rozporządzenia w sprawie rodzajów dokumentów jakich może żądać zamawiający od wykonawcy w postępowaniu o udzielenie zamówienia publicznego.</w:t>
      </w:r>
    </w:p>
    <w:p w:rsidR="0017216F" w:rsidRDefault="0017216F" w:rsidP="00C81744">
      <w:pPr>
        <w:numPr>
          <w:ilvl w:val="0"/>
          <w:numId w:val="30"/>
        </w:numPr>
        <w:tabs>
          <w:tab w:val="left" w:pos="709"/>
        </w:tabs>
        <w:suppressAutoHyphens/>
        <w:spacing w:after="0" w:line="240" w:lineRule="auto"/>
        <w:ind w:left="709" w:hanging="283"/>
        <w:jc w:val="both"/>
        <w:rPr>
          <w:rFonts w:ascii="Arial" w:hAnsi="Arial" w:cs="Arial"/>
          <w:bCs/>
          <w:color w:val="000000"/>
          <w:lang w:eastAsia="ar-SA"/>
        </w:rPr>
      </w:pPr>
      <w:r>
        <w:rPr>
          <w:rFonts w:ascii="Arial" w:hAnsi="Arial" w:cs="Arial"/>
          <w:b/>
          <w:color w:val="000000"/>
          <w:lang w:eastAsia="ar-SA"/>
        </w:rPr>
        <w:t>Oferta wspólna składana przez dwóch lub więcej Wykonawców winna spełniać niżej wymienione wymagania:</w:t>
      </w:r>
    </w:p>
    <w:p w:rsidR="0017216F" w:rsidRDefault="0017216F" w:rsidP="0017216F">
      <w:pPr>
        <w:suppressAutoHyphens/>
        <w:spacing w:after="0" w:line="240" w:lineRule="auto"/>
        <w:ind w:left="1080"/>
        <w:jc w:val="both"/>
        <w:rPr>
          <w:rFonts w:ascii="Arial" w:hAnsi="Arial" w:cs="Arial"/>
          <w:lang w:eastAsia="ar-SA"/>
        </w:rPr>
      </w:pPr>
      <w:r w:rsidRPr="001964B8">
        <w:rPr>
          <w:rFonts w:ascii="Arial" w:hAnsi="Arial" w:cs="Arial"/>
          <w:color w:val="000000"/>
          <w:lang w:eastAsia="ar-SA"/>
        </w:rPr>
        <w:t>-</w:t>
      </w:r>
      <w:r>
        <w:rPr>
          <w:rFonts w:ascii="Arial" w:hAnsi="Arial" w:cs="Arial"/>
          <w:b/>
          <w:color w:val="000000"/>
          <w:lang w:eastAsia="ar-SA"/>
        </w:rPr>
        <w:t xml:space="preserve"> </w:t>
      </w:r>
      <w:r>
        <w:rPr>
          <w:rFonts w:ascii="Arial" w:hAnsi="Arial" w:cs="Arial"/>
          <w:lang w:eastAsia="ar-SA"/>
        </w:rPr>
        <w:t xml:space="preserve">Dokumenty wspólne np.: oferta cenowa, harmonogram – jeśli jest wymagany w SIWZ        </w:t>
      </w:r>
    </w:p>
    <w:p w:rsidR="0017216F" w:rsidRDefault="0017216F" w:rsidP="0017216F">
      <w:pPr>
        <w:suppressAutoHyphens/>
        <w:spacing w:after="0" w:line="240" w:lineRule="auto"/>
        <w:ind w:left="1080"/>
        <w:jc w:val="both"/>
        <w:rPr>
          <w:rFonts w:ascii="Arial" w:hAnsi="Arial" w:cs="Arial"/>
          <w:lang w:eastAsia="ar-SA"/>
        </w:rPr>
      </w:pPr>
      <w:r>
        <w:rPr>
          <w:rFonts w:ascii="Arial" w:hAnsi="Arial" w:cs="Arial"/>
          <w:b/>
          <w:color w:val="000000"/>
          <w:lang w:eastAsia="ar-SA"/>
        </w:rPr>
        <w:t xml:space="preserve">   </w:t>
      </w:r>
      <w:r>
        <w:rPr>
          <w:rFonts w:ascii="Arial" w:hAnsi="Arial" w:cs="Arial"/>
          <w:lang w:eastAsia="ar-SA"/>
        </w:rPr>
        <w:t>składa pełnomocnik wykonawcy w ofercie wspólnej.</w:t>
      </w:r>
    </w:p>
    <w:p w:rsidR="0017216F" w:rsidRDefault="0017216F" w:rsidP="0017216F">
      <w:pPr>
        <w:tabs>
          <w:tab w:val="left" w:pos="709"/>
        </w:tabs>
        <w:suppressAutoHyphens/>
        <w:spacing w:after="0" w:line="240" w:lineRule="auto"/>
        <w:ind w:left="1080"/>
        <w:jc w:val="both"/>
        <w:rPr>
          <w:rFonts w:ascii="Arial" w:hAnsi="Arial" w:cs="Arial"/>
          <w:lang w:eastAsia="ar-SA"/>
        </w:rPr>
      </w:pPr>
      <w:r>
        <w:rPr>
          <w:rFonts w:ascii="Arial" w:hAnsi="Arial" w:cs="Arial"/>
          <w:lang w:eastAsia="ar-SA"/>
        </w:rPr>
        <w:lastRenderedPageBreak/>
        <w:t xml:space="preserve">- Wadium (o ile jest wymagane w SIWZ)  może wnieść jeden Wykonawca lub może być  </w:t>
      </w:r>
    </w:p>
    <w:p w:rsidR="0017216F" w:rsidRDefault="0017216F" w:rsidP="0017216F">
      <w:pPr>
        <w:tabs>
          <w:tab w:val="left" w:pos="709"/>
        </w:tabs>
        <w:suppressAutoHyphens/>
        <w:spacing w:after="0" w:line="240" w:lineRule="auto"/>
        <w:ind w:left="1080"/>
        <w:jc w:val="both"/>
        <w:rPr>
          <w:rFonts w:ascii="Arial" w:hAnsi="Arial" w:cs="Arial"/>
          <w:bCs/>
          <w:color w:val="000000"/>
          <w:lang w:eastAsia="ar-SA"/>
        </w:rPr>
      </w:pPr>
      <w:r>
        <w:rPr>
          <w:rFonts w:ascii="Arial" w:hAnsi="Arial" w:cs="Arial"/>
          <w:lang w:eastAsia="ar-SA"/>
        </w:rPr>
        <w:t xml:space="preserve">   wystawione na  wszystkich wykonawców występujących wspólnie.  </w:t>
      </w:r>
    </w:p>
    <w:p w:rsidR="0017216F" w:rsidRDefault="0017216F" w:rsidP="00C81744">
      <w:pPr>
        <w:numPr>
          <w:ilvl w:val="0"/>
          <w:numId w:val="35"/>
        </w:numPr>
        <w:suppressAutoHyphens/>
        <w:spacing w:after="0" w:line="240" w:lineRule="auto"/>
        <w:ind w:left="284" w:hanging="284"/>
        <w:jc w:val="both"/>
        <w:rPr>
          <w:rFonts w:ascii="Arial" w:hAnsi="Arial" w:cs="Arial"/>
          <w:color w:val="000000"/>
          <w:lang w:eastAsia="ar-SA"/>
        </w:rPr>
      </w:pPr>
      <w:r>
        <w:rPr>
          <w:rFonts w:ascii="Arial" w:hAnsi="Arial" w:cs="Arial"/>
          <w:color w:val="000000"/>
          <w:lang w:eastAsia="ar-SA"/>
        </w:rPr>
        <w:t>Oferty sporządza się w języku polskim z zachowaniem formy pisemnej pod rygorem nieważności.</w:t>
      </w:r>
    </w:p>
    <w:p w:rsidR="0017216F" w:rsidRDefault="0017216F" w:rsidP="00C81744">
      <w:pPr>
        <w:numPr>
          <w:ilvl w:val="0"/>
          <w:numId w:val="35"/>
        </w:numPr>
        <w:suppressAutoHyphens/>
        <w:spacing w:after="0" w:line="240" w:lineRule="auto"/>
        <w:ind w:left="284" w:hanging="284"/>
        <w:jc w:val="both"/>
        <w:rPr>
          <w:rFonts w:ascii="Arial" w:hAnsi="Arial" w:cs="Arial"/>
          <w:color w:val="000000"/>
          <w:lang w:eastAsia="ar-SA"/>
        </w:rPr>
      </w:pPr>
      <w:r>
        <w:rPr>
          <w:rFonts w:ascii="Arial" w:hAnsi="Arial" w:cs="Arial"/>
          <w:color w:val="000000"/>
          <w:lang w:eastAsia="ar-SA"/>
        </w:rPr>
        <w:t>Dokumenty</w:t>
      </w:r>
      <w:r w:rsidR="008B10D3">
        <w:rPr>
          <w:rFonts w:ascii="Arial" w:hAnsi="Arial" w:cs="Arial"/>
          <w:color w:val="000000"/>
          <w:lang w:eastAsia="ar-SA"/>
        </w:rPr>
        <w:t xml:space="preserve"> lub </w:t>
      </w:r>
      <w:r w:rsidR="00C12F7F">
        <w:rPr>
          <w:rFonts w:ascii="Arial" w:hAnsi="Arial" w:cs="Arial"/>
          <w:color w:val="000000"/>
          <w:lang w:eastAsia="ar-SA"/>
        </w:rPr>
        <w:t>oświadczenia</w:t>
      </w:r>
      <w:r>
        <w:rPr>
          <w:rFonts w:ascii="Arial" w:hAnsi="Arial" w:cs="Arial"/>
          <w:color w:val="000000"/>
          <w:lang w:eastAsia="ar-SA"/>
        </w:rPr>
        <w:t xml:space="preserve"> sporządzone w języku obcym są składane wraz z tłumaczeniem na język polski. </w:t>
      </w:r>
    </w:p>
    <w:p w:rsidR="001D5DA3" w:rsidRPr="001D5DA3" w:rsidRDefault="001D5DA3" w:rsidP="001D5DA3">
      <w:pPr>
        <w:numPr>
          <w:ilvl w:val="0"/>
          <w:numId w:val="35"/>
        </w:numPr>
        <w:suppressAutoHyphens/>
        <w:spacing w:after="0" w:line="240" w:lineRule="auto"/>
        <w:ind w:left="360"/>
        <w:jc w:val="both"/>
        <w:rPr>
          <w:rFonts w:ascii="Arial" w:hAnsi="Arial" w:cs="Arial"/>
          <w:color w:val="000000"/>
          <w:lang w:eastAsia="ar-SA"/>
        </w:rPr>
      </w:pPr>
      <w:r>
        <w:rPr>
          <w:rFonts w:ascii="Arial" w:hAnsi="Arial" w:cs="Arial"/>
          <w:color w:val="000000"/>
          <w:lang w:eastAsia="ar-SA"/>
        </w:rPr>
        <w:t>Każdy wykonawca składa tylko jedną ofertę. Złożenie więcej niż jednej oferty będzie skutkowało odrzuceniem wszystkich ofert złożonych przez tego Wykonawcę.</w:t>
      </w:r>
    </w:p>
    <w:p w:rsidR="0017216F" w:rsidRDefault="0017216F" w:rsidP="00C81744">
      <w:pPr>
        <w:numPr>
          <w:ilvl w:val="0"/>
          <w:numId w:val="35"/>
        </w:numPr>
        <w:suppressAutoHyphens/>
        <w:spacing w:after="0" w:line="240" w:lineRule="auto"/>
        <w:ind w:left="284" w:hanging="284"/>
        <w:jc w:val="both"/>
        <w:rPr>
          <w:rFonts w:ascii="Arial" w:hAnsi="Arial" w:cs="Arial"/>
          <w:color w:val="000000"/>
          <w:lang w:eastAsia="ar-SA"/>
        </w:rPr>
      </w:pPr>
      <w:r>
        <w:rPr>
          <w:rFonts w:ascii="Arial" w:hAnsi="Arial" w:cs="Arial"/>
          <w:color w:val="000000"/>
          <w:lang w:eastAsia="ar-SA"/>
        </w:rPr>
        <w:t xml:space="preserve">Oferta musi być podpisana przez osobę upoważnioną do reprezentowania wykonawcy zgodnie </w:t>
      </w:r>
      <w:r w:rsidR="001964B8">
        <w:rPr>
          <w:rFonts w:ascii="Arial" w:hAnsi="Arial" w:cs="Arial"/>
          <w:color w:val="000000"/>
          <w:lang w:eastAsia="ar-SA"/>
        </w:rPr>
        <w:t xml:space="preserve">       </w:t>
      </w:r>
      <w:r>
        <w:rPr>
          <w:rFonts w:ascii="Arial" w:hAnsi="Arial" w:cs="Arial"/>
          <w:color w:val="000000"/>
          <w:lang w:eastAsia="ar-SA"/>
        </w:rPr>
        <w:t>z formą reprezentacji Wykonawcy określoną w rejestrze lub innym dokumencie, właściwy dla danej formy organizacyjnej Wykonawcy. Je</w:t>
      </w:r>
      <w:r w:rsidR="001964B8">
        <w:rPr>
          <w:rFonts w:ascii="Arial" w:hAnsi="Arial" w:cs="Arial"/>
          <w:color w:val="000000"/>
          <w:lang w:eastAsia="ar-SA"/>
        </w:rPr>
        <w:t>żeli osoba/y podpisujące ofertę</w:t>
      </w:r>
      <w:r>
        <w:rPr>
          <w:rFonts w:ascii="Arial" w:hAnsi="Arial" w:cs="Arial"/>
          <w:color w:val="000000"/>
          <w:lang w:eastAsia="ar-SA"/>
        </w:rPr>
        <w:t xml:space="preserve"> działają na podstawie pełnomocnictwa to pełnomocnictwo to musi być dołączone do oferty i  musi być złożone w oryginale lub kopii potwierdzonej notarialnie. </w:t>
      </w:r>
    </w:p>
    <w:p w:rsidR="0017216F" w:rsidRDefault="0017216F" w:rsidP="00C81744">
      <w:pPr>
        <w:numPr>
          <w:ilvl w:val="0"/>
          <w:numId w:val="35"/>
        </w:numPr>
        <w:suppressAutoHyphens/>
        <w:spacing w:after="0" w:line="240" w:lineRule="auto"/>
        <w:ind w:left="284" w:hanging="284"/>
        <w:jc w:val="both"/>
        <w:rPr>
          <w:rFonts w:ascii="Arial" w:hAnsi="Arial" w:cs="Arial"/>
          <w:color w:val="000000"/>
          <w:lang w:eastAsia="ar-SA"/>
        </w:rPr>
      </w:pPr>
      <w:r>
        <w:rPr>
          <w:rFonts w:ascii="Arial" w:hAnsi="Arial" w:cs="Arial"/>
          <w:color w:val="000000"/>
          <w:lang w:eastAsia="ar-SA"/>
        </w:rPr>
        <w:t>Oferta winna być napisana na maszynie do</w:t>
      </w:r>
      <w:r w:rsidR="001964B8">
        <w:rPr>
          <w:rFonts w:ascii="Arial" w:hAnsi="Arial" w:cs="Arial"/>
          <w:color w:val="000000"/>
          <w:lang w:eastAsia="ar-SA"/>
        </w:rPr>
        <w:t xml:space="preserve"> pisania lub ręcznie długopisem </w:t>
      </w:r>
      <w:r>
        <w:rPr>
          <w:rFonts w:ascii="Arial" w:hAnsi="Arial" w:cs="Arial"/>
          <w:color w:val="000000"/>
          <w:lang w:eastAsia="ar-SA"/>
        </w:rPr>
        <w:t xml:space="preserve">albo </w:t>
      </w:r>
      <w:r>
        <w:rPr>
          <w:rFonts w:ascii="Arial" w:hAnsi="Arial" w:cs="Arial"/>
          <w:color w:val="000000"/>
          <w:lang w:eastAsia="ar-SA"/>
        </w:rPr>
        <w:br/>
        <w:t xml:space="preserve">nieścieralnym atramentem, oferta może mieć także postać wydruku  komputerowego. </w:t>
      </w:r>
    </w:p>
    <w:p w:rsidR="0017216F" w:rsidRDefault="0017216F" w:rsidP="00C81744">
      <w:pPr>
        <w:numPr>
          <w:ilvl w:val="0"/>
          <w:numId w:val="35"/>
        </w:numPr>
        <w:suppressAutoHyphens/>
        <w:spacing w:after="0" w:line="240" w:lineRule="auto"/>
        <w:ind w:left="284" w:hanging="284"/>
        <w:jc w:val="both"/>
        <w:rPr>
          <w:rFonts w:ascii="Arial" w:hAnsi="Arial" w:cs="Arial"/>
          <w:color w:val="000000"/>
          <w:lang w:eastAsia="ar-SA"/>
        </w:rPr>
      </w:pPr>
      <w:r>
        <w:rPr>
          <w:rFonts w:ascii="Arial" w:hAnsi="Arial" w:cs="Arial"/>
          <w:color w:val="000000"/>
          <w:lang w:eastAsia="ar-SA"/>
        </w:rPr>
        <w:t>Wszystkie miejsca, w których Wykonawca naniósł zmiany winny być parafowane  przez osoby podpisujące ofertę.</w:t>
      </w:r>
    </w:p>
    <w:p w:rsidR="0017216F" w:rsidRDefault="0017216F" w:rsidP="00C81744">
      <w:pPr>
        <w:numPr>
          <w:ilvl w:val="0"/>
          <w:numId w:val="35"/>
        </w:numPr>
        <w:suppressAutoHyphens/>
        <w:spacing w:after="0" w:line="240" w:lineRule="auto"/>
        <w:ind w:left="284" w:hanging="284"/>
        <w:jc w:val="both"/>
        <w:rPr>
          <w:rFonts w:ascii="Arial" w:hAnsi="Arial" w:cs="Arial"/>
          <w:color w:val="000000"/>
          <w:lang w:eastAsia="ar-SA"/>
        </w:rPr>
      </w:pPr>
      <w:r>
        <w:rPr>
          <w:rFonts w:ascii="Arial" w:hAnsi="Arial" w:cs="Arial"/>
          <w:color w:val="000000"/>
          <w:lang w:eastAsia="ar-SA"/>
        </w:rPr>
        <w:t>Zaleca się aby cała oferta wraz z załącznikami była w trwały sposób połączona (zbindowana, zszyta uniemożliwiając jej samoistną dekompletację.</w:t>
      </w:r>
    </w:p>
    <w:p w:rsidR="0017216F" w:rsidRDefault="0017216F" w:rsidP="00C81744">
      <w:pPr>
        <w:numPr>
          <w:ilvl w:val="0"/>
          <w:numId w:val="35"/>
        </w:numPr>
        <w:suppressAutoHyphens/>
        <w:spacing w:after="0" w:line="240" w:lineRule="auto"/>
        <w:ind w:left="284" w:hanging="284"/>
        <w:jc w:val="both"/>
        <w:rPr>
          <w:rFonts w:ascii="Arial" w:hAnsi="Arial" w:cs="Arial"/>
          <w:color w:val="000000"/>
          <w:lang w:eastAsia="ar-SA"/>
        </w:rPr>
      </w:pPr>
      <w:r>
        <w:rPr>
          <w:rFonts w:ascii="Arial" w:hAnsi="Arial" w:cs="Arial"/>
          <w:lang w:eastAsia="ar-SA"/>
        </w:rPr>
        <w:t>Oferta winna być umieszczona w zabezpieczonej kopercie w sposób umożliwiający jednoznaczne stwierdzenie jej nienaruszalności do czasu komisyjnego, publicznego otwarcia. Zalecane jest oznakowania koperty poprzez następujący opis:</w:t>
      </w:r>
    </w:p>
    <w:p w:rsidR="0017216F" w:rsidRDefault="0017216F" w:rsidP="0017216F">
      <w:pPr>
        <w:suppressLineNumbers/>
        <w:tabs>
          <w:tab w:val="left" w:pos="360"/>
        </w:tabs>
        <w:suppressAutoHyphens/>
        <w:spacing w:after="0" w:line="240" w:lineRule="auto"/>
        <w:ind w:left="851"/>
        <w:jc w:val="both"/>
        <w:rPr>
          <w:rFonts w:ascii="Arial" w:hAnsi="Arial" w:cs="Arial"/>
          <w:iCs/>
          <w:color w:val="000000"/>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9"/>
      </w:tblGrid>
      <w:tr w:rsidR="0017216F" w:rsidTr="00216A4D">
        <w:trPr>
          <w:trHeight w:val="479"/>
          <w:jc w:val="center"/>
        </w:trPr>
        <w:tc>
          <w:tcPr>
            <w:tcW w:w="3499" w:type="dxa"/>
            <w:tcBorders>
              <w:top w:val="dotDash" w:sz="4" w:space="0" w:color="auto"/>
              <w:left w:val="dotDotDash" w:sz="4" w:space="0" w:color="auto"/>
              <w:bottom w:val="dotDotDash" w:sz="4" w:space="0" w:color="auto"/>
              <w:right w:val="dotDotDash" w:sz="4" w:space="0" w:color="auto"/>
            </w:tcBorders>
            <w:hideMark/>
          </w:tcPr>
          <w:p w:rsidR="0017216F" w:rsidRDefault="0017216F" w:rsidP="00216A4D">
            <w:pPr>
              <w:spacing w:after="0" w:line="256" w:lineRule="auto"/>
              <w:jc w:val="center"/>
              <w:rPr>
                <w:rFonts w:ascii="Arial" w:eastAsia="Calibri" w:hAnsi="Arial" w:cs="Arial"/>
                <w:color w:val="000000"/>
                <w:sz w:val="16"/>
                <w:szCs w:val="16"/>
              </w:rPr>
            </w:pPr>
            <w:r>
              <w:rPr>
                <w:rFonts w:ascii="Arial" w:eastAsia="Calibri" w:hAnsi="Arial" w:cs="Arial"/>
                <w:color w:val="000000"/>
                <w:sz w:val="16"/>
                <w:szCs w:val="16"/>
              </w:rPr>
              <w:t>………………………(dane Wykonawcy)</w:t>
            </w:r>
          </w:p>
          <w:p w:rsidR="0017216F" w:rsidRDefault="0017216F" w:rsidP="00216A4D">
            <w:pPr>
              <w:spacing w:after="0" w:line="256" w:lineRule="auto"/>
              <w:jc w:val="center"/>
              <w:rPr>
                <w:rFonts w:ascii="Arial" w:eastAsia="Calibri" w:hAnsi="Arial" w:cs="Arial"/>
                <w:color w:val="000000"/>
                <w:sz w:val="16"/>
                <w:szCs w:val="16"/>
              </w:rPr>
            </w:pPr>
            <w:r>
              <w:rPr>
                <w:rFonts w:ascii="Arial" w:eastAsia="Calibri" w:hAnsi="Arial" w:cs="Arial"/>
                <w:color w:val="000000"/>
                <w:sz w:val="16"/>
                <w:szCs w:val="16"/>
              </w:rPr>
              <w:t>Przetarg  nieograniczony na</w:t>
            </w:r>
          </w:p>
          <w:p w:rsidR="0017216F" w:rsidRDefault="0017216F" w:rsidP="00216A4D">
            <w:pPr>
              <w:spacing w:after="0"/>
              <w:jc w:val="center"/>
              <w:rPr>
                <w:rFonts w:ascii="Arial" w:eastAsia="Calibri" w:hAnsi="Arial" w:cs="Arial"/>
                <w:b/>
                <w:iCs/>
                <w:color w:val="000000"/>
                <w:sz w:val="16"/>
                <w:szCs w:val="16"/>
              </w:rPr>
            </w:pPr>
            <w:r>
              <w:rPr>
                <w:rFonts w:ascii="Arial" w:eastAsia="Calibri" w:hAnsi="Arial" w:cs="Arial"/>
                <w:b/>
                <w:iCs/>
                <w:sz w:val="16"/>
                <w:szCs w:val="16"/>
              </w:rPr>
              <w:t>…………………………….</w:t>
            </w:r>
          </w:p>
          <w:p w:rsidR="0017216F" w:rsidRDefault="0017216F" w:rsidP="00546464">
            <w:pPr>
              <w:spacing w:after="0" w:line="256" w:lineRule="auto"/>
              <w:jc w:val="center"/>
              <w:rPr>
                <w:rFonts w:ascii="Arial" w:eastAsia="Calibri" w:hAnsi="Arial" w:cs="Arial"/>
                <w:b/>
                <w:iCs/>
                <w:color w:val="000000"/>
                <w:sz w:val="16"/>
                <w:szCs w:val="16"/>
              </w:rPr>
            </w:pPr>
            <w:r>
              <w:rPr>
                <w:rFonts w:ascii="Arial" w:eastAsia="Calibri" w:hAnsi="Arial" w:cs="Arial"/>
                <w:color w:val="000000"/>
                <w:sz w:val="16"/>
                <w:szCs w:val="16"/>
              </w:rPr>
              <w:t>Nie otwierać przed …………….</w:t>
            </w:r>
            <w:r w:rsidR="00950968">
              <w:rPr>
                <w:rFonts w:ascii="Arial" w:eastAsia="Calibri" w:hAnsi="Arial" w:cs="Arial"/>
                <w:sz w:val="16"/>
                <w:szCs w:val="16"/>
              </w:rPr>
              <w:t>.2020</w:t>
            </w:r>
            <w:r w:rsidRPr="00A96EB3">
              <w:rPr>
                <w:rFonts w:ascii="Arial" w:eastAsia="Calibri" w:hAnsi="Arial" w:cs="Arial"/>
                <w:color w:val="FF0000"/>
                <w:sz w:val="16"/>
                <w:szCs w:val="16"/>
              </w:rPr>
              <w:t xml:space="preserve"> </w:t>
            </w:r>
            <w:r>
              <w:rPr>
                <w:rFonts w:ascii="Arial" w:eastAsia="Calibri" w:hAnsi="Arial" w:cs="Arial"/>
                <w:color w:val="000000"/>
                <w:sz w:val="16"/>
                <w:szCs w:val="16"/>
              </w:rPr>
              <w:t>r., godz. ……:.........</w:t>
            </w:r>
          </w:p>
        </w:tc>
      </w:tr>
    </w:tbl>
    <w:p w:rsidR="0017216F" w:rsidRDefault="0017216F" w:rsidP="00C81744">
      <w:pPr>
        <w:numPr>
          <w:ilvl w:val="0"/>
          <w:numId w:val="35"/>
        </w:numPr>
        <w:spacing w:after="0"/>
        <w:ind w:left="284" w:hanging="284"/>
        <w:jc w:val="both"/>
        <w:rPr>
          <w:rFonts w:ascii="Arial" w:eastAsia="Calibri" w:hAnsi="Arial" w:cs="Arial"/>
        </w:rPr>
      </w:pPr>
      <w:r>
        <w:rPr>
          <w:rFonts w:ascii="Arial" w:eastAsia="Calibri" w:hAnsi="Arial" w:cs="Arial"/>
          <w:color w:val="000000"/>
        </w:rPr>
        <w:t xml:space="preserve">Data i godzina dostarczenia oferty do Zamawiającego będą odnotowane na kopercie jako oficjalny termin złożenia oferty. </w:t>
      </w:r>
    </w:p>
    <w:p w:rsidR="0017216F" w:rsidRDefault="0017216F" w:rsidP="00C81744">
      <w:pPr>
        <w:numPr>
          <w:ilvl w:val="0"/>
          <w:numId w:val="35"/>
        </w:numPr>
        <w:spacing w:after="0"/>
        <w:ind w:left="284" w:hanging="284"/>
        <w:jc w:val="both"/>
        <w:rPr>
          <w:rFonts w:ascii="Arial" w:eastAsia="Calibri" w:hAnsi="Arial" w:cs="Arial"/>
        </w:rPr>
      </w:pPr>
      <w:r>
        <w:rPr>
          <w:rFonts w:ascii="Arial" w:eastAsia="Calibri" w:hAnsi="Arial" w:cs="Arial"/>
        </w:rPr>
        <w:t xml:space="preserve">Jeżeli oferta zawiera informacje stanowiące tajemnicę przedsiębiorstwa w rozumieniu przepisów ustawy z dnia 16 kwietnia 1993 roku o zwalczaniu nieuczciwej konkurencji, Wykonawca może zastrzec, iż nie mogą być one udostępniane innym uczestnikom postępowania. Winien on wówczas wyodrębnić te informacje w formie osobnego pakietu. Pakiet ten ma być wyraźnie oznaczony „TAJEMNICA PRZEDSIĘBIORSTWA – NIE  UDOSTĘPNIAĆ  INNYM  UCZESTNIKOM  POSTĘPOWANIA”. Informacje mogą zostać zastrzeżone przez Wykonawcę nie później niż </w:t>
      </w:r>
      <w:r w:rsidR="001964B8">
        <w:rPr>
          <w:rFonts w:ascii="Arial" w:eastAsia="Calibri" w:hAnsi="Arial" w:cs="Arial"/>
        </w:rPr>
        <w:t xml:space="preserve">              </w:t>
      </w:r>
      <w:r>
        <w:rPr>
          <w:rFonts w:ascii="Arial" w:eastAsia="Calibri" w:hAnsi="Arial" w:cs="Arial"/>
        </w:rPr>
        <w:t xml:space="preserve">w terminie składania ofert. </w:t>
      </w:r>
    </w:p>
    <w:p w:rsidR="0017216F" w:rsidRDefault="0017216F" w:rsidP="00C81744">
      <w:pPr>
        <w:numPr>
          <w:ilvl w:val="0"/>
          <w:numId w:val="35"/>
        </w:numPr>
        <w:suppressAutoHyphens/>
        <w:spacing w:after="0" w:line="240" w:lineRule="auto"/>
        <w:ind w:left="284" w:hanging="284"/>
        <w:jc w:val="both"/>
        <w:rPr>
          <w:rFonts w:ascii="Arial" w:hAnsi="Arial" w:cs="Arial"/>
          <w:lang w:eastAsia="ar-SA"/>
        </w:rPr>
      </w:pPr>
      <w:r>
        <w:rPr>
          <w:rFonts w:ascii="Arial" w:hAnsi="Arial" w:cs="Arial"/>
          <w:color w:val="000000"/>
          <w:lang w:eastAsia="ar-SA"/>
        </w:rPr>
        <w:t xml:space="preserve">Wykonawca nie może zastrzec informacji, o których mowa w art. 86 ust 4 ustawy </w:t>
      </w:r>
      <w:proofErr w:type="spellStart"/>
      <w:r>
        <w:rPr>
          <w:rFonts w:ascii="Arial" w:hAnsi="Arial" w:cs="Arial"/>
          <w:color w:val="000000"/>
          <w:lang w:eastAsia="ar-SA"/>
        </w:rPr>
        <w:t>Pzp</w:t>
      </w:r>
      <w:proofErr w:type="spellEnd"/>
      <w:r>
        <w:rPr>
          <w:rFonts w:ascii="Arial" w:hAnsi="Arial" w:cs="Arial"/>
          <w:color w:val="000000"/>
          <w:lang w:eastAsia="ar-SA"/>
        </w:rPr>
        <w:t xml:space="preserve">. Zamawiający żąda wskazania w ofercie części zamówienia, której wykonanie Wykonawca powierzy podwykonawcom oraz podania przez Wykonawcę firm podwykonawców – o ile są one znane. </w:t>
      </w:r>
    </w:p>
    <w:p w:rsidR="0017216F" w:rsidRDefault="0017216F" w:rsidP="00C81744">
      <w:pPr>
        <w:numPr>
          <w:ilvl w:val="0"/>
          <w:numId w:val="35"/>
        </w:numPr>
        <w:suppressAutoHyphens/>
        <w:spacing w:after="0" w:line="240" w:lineRule="auto"/>
        <w:ind w:left="284" w:hanging="284"/>
        <w:jc w:val="both"/>
        <w:rPr>
          <w:rFonts w:ascii="Arial" w:hAnsi="Arial" w:cs="Arial"/>
          <w:lang w:eastAsia="ar-SA"/>
        </w:rPr>
      </w:pPr>
      <w:r>
        <w:rPr>
          <w:rFonts w:ascii="Arial" w:hAnsi="Arial" w:cs="Arial"/>
          <w:color w:val="000000"/>
          <w:lang w:eastAsia="ar-SA"/>
        </w:rPr>
        <w:t xml:space="preserve">Wykonawca ponosi wszelkie koszty związane z przygotowaniem oferty. </w:t>
      </w:r>
    </w:p>
    <w:p w:rsidR="0017216F" w:rsidRDefault="0017216F" w:rsidP="00C81744">
      <w:pPr>
        <w:numPr>
          <w:ilvl w:val="0"/>
          <w:numId w:val="35"/>
        </w:numPr>
        <w:suppressAutoHyphens/>
        <w:spacing w:after="0" w:line="240" w:lineRule="auto"/>
        <w:ind w:left="284" w:hanging="284"/>
        <w:jc w:val="both"/>
        <w:rPr>
          <w:rFonts w:ascii="Arial" w:hAnsi="Arial" w:cs="Arial"/>
          <w:lang w:eastAsia="ar-SA"/>
        </w:rPr>
      </w:pPr>
      <w:r>
        <w:rPr>
          <w:rFonts w:ascii="Arial" w:hAnsi="Arial" w:cs="Arial"/>
          <w:color w:val="000000"/>
          <w:lang w:eastAsia="ar-SA"/>
        </w:rPr>
        <w:t xml:space="preserve">Wykonawca może przed upływem terminu do składania ofert, zmienić lub wycofać ofertę. Wprowadzone zmiany należy umieścić w dodatkowej kopercie z dopiskiem: „Zmiany do oferty </w:t>
      </w:r>
      <w:r w:rsidR="001964B8">
        <w:rPr>
          <w:rFonts w:ascii="Arial" w:hAnsi="Arial" w:cs="Arial"/>
          <w:color w:val="000000"/>
          <w:lang w:eastAsia="ar-SA"/>
        </w:rPr>
        <w:t xml:space="preserve">           </w:t>
      </w:r>
      <w:r>
        <w:rPr>
          <w:rFonts w:ascii="Arial" w:hAnsi="Arial" w:cs="Arial"/>
          <w:color w:val="000000"/>
          <w:lang w:eastAsia="ar-SA"/>
        </w:rPr>
        <w:t>w przetargu nieograniczonym pn</w:t>
      </w:r>
      <w:r w:rsidR="001964B8">
        <w:rPr>
          <w:rFonts w:ascii="Arial" w:hAnsi="Arial" w:cs="Arial"/>
          <w:color w:val="000000"/>
          <w:lang w:eastAsia="ar-SA"/>
        </w:rPr>
        <w:t>. ………………………………………………</w:t>
      </w:r>
      <w:r>
        <w:rPr>
          <w:rFonts w:ascii="Arial" w:hAnsi="Arial" w:cs="Arial"/>
          <w:color w:val="000000"/>
          <w:lang w:eastAsia="ar-SA"/>
        </w:rPr>
        <w:t xml:space="preserve">oraz dane Wykonawcy. </w:t>
      </w:r>
    </w:p>
    <w:p w:rsidR="0017216F" w:rsidRDefault="0017216F" w:rsidP="00C81744">
      <w:pPr>
        <w:numPr>
          <w:ilvl w:val="0"/>
          <w:numId w:val="35"/>
        </w:numPr>
        <w:suppressAutoHyphens/>
        <w:spacing w:after="0" w:line="240" w:lineRule="auto"/>
        <w:ind w:left="284" w:hanging="284"/>
        <w:jc w:val="both"/>
        <w:rPr>
          <w:rFonts w:ascii="Arial" w:hAnsi="Arial" w:cs="Arial"/>
          <w:lang w:eastAsia="ar-SA"/>
        </w:rPr>
      </w:pPr>
      <w:r>
        <w:rPr>
          <w:rFonts w:ascii="Arial" w:hAnsi="Arial" w:cs="Arial"/>
          <w:color w:val="000000"/>
          <w:lang w:eastAsia="ar-SA"/>
        </w:rPr>
        <w:t xml:space="preserve">Wykonawca może wycofać złożoną ofertę wyłącznie w formie pisma wycofującego ofertę przed upływem terminu składania ofert. </w:t>
      </w:r>
    </w:p>
    <w:p w:rsidR="0017216F" w:rsidRDefault="0017216F" w:rsidP="00C81744">
      <w:pPr>
        <w:numPr>
          <w:ilvl w:val="0"/>
          <w:numId w:val="35"/>
        </w:numPr>
        <w:suppressAutoHyphens/>
        <w:spacing w:after="0" w:line="240" w:lineRule="auto"/>
        <w:ind w:left="284" w:hanging="284"/>
        <w:jc w:val="both"/>
        <w:rPr>
          <w:rFonts w:ascii="Arial" w:hAnsi="Arial" w:cs="Arial"/>
          <w:lang w:eastAsia="ar-SA"/>
        </w:rPr>
      </w:pPr>
      <w:r>
        <w:rPr>
          <w:rFonts w:ascii="Arial" w:hAnsi="Arial" w:cs="Arial"/>
          <w:color w:val="000000"/>
          <w:lang w:eastAsia="ar-SA"/>
        </w:rPr>
        <w:t>Zamawiający może żądać przedstawienia oryginału lub notarialnie poświadczonej kopii dokumentów</w:t>
      </w:r>
      <w:r w:rsidR="008B10D3">
        <w:rPr>
          <w:rFonts w:ascii="Arial" w:hAnsi="Arial" w:cs="Arial"/>
          <w:color w:val="000000"/>
          <w:lang w:eastAsia="ar-SA"/>
        </w:rPr>
        <w:t xml:space="preserve"> lub oświadczeń</w:t>
      </w:r>
      <w:r>
        <w:rPr>
          <w:rFonts w:ascii="Arial" w:hAnsi="Arial" w:cs="Arial"/>
          <w:color w:val="000000"/>
          <w:lang w:eastAsia="ar-SA"/>
        </w:rPr>
        <w:t>, wyłącznie wtedy, gdy złożona kopia jest nieczytelna lub budzi wątpliwości co do jej prawdziwości.</w:t>
      </w:r>
    </w:p>
    <w:p w:rsidR="0017216F" w:rsidRPr="00B44DBB" w:rsidRDefault="0017216F" w:rsidP="00C81744">
      <w:pPr>
        <w:numPr>
          <w:ilvl w:val="0"/>
          <w:numId w:val="35"/>
        </w:numPr>
        <w:suppressAutoHyphens/>
        <w:spacing w:after="0" w:line="240" w:lineRule="auto"/>
        <w:ind w:left="284" w:hanging="284"/>
        <w:jc w:val="both"/>
        <w:rPr>
          <w:rFonts w:ascii="Arial" w:hAnsi="Arial" w:cs="Arial"/>
          <w:lang w:eastAsia="ar-SA"/>
        </w:rPr>
      </w:pPr>
      <w:r>
        <w:rPr>
          <w:rFonts w:ascii="Arial" w:hAnsi="Arial" w:cs="Arial"/>
          <w:color w:val="000000"/>
          <w:lang w:eastAsia="ar-SA"/>
        </w:rPr>
        <w:t xml:space="preserve">W przypadku wykonawców wspólnie ubiegających się o udzielenie zamówienia oraz w przypadku innych podmiotów, na zasobach których Wykonawca polega na zasadach określonych w art., 22a ustawy </w:t>
      </w:r>
      <w:proofErr w:type="spellStart"/>
      <w:r>
        <w:rPr>
          <w:rFonts w:ascii="Arial" w:hAnsi="Arial" w:cs="Arial"/>
          <w:color w:val="000000"/>
          <w:lang w:eastAsia="ar-SA"/>
        </w:rPr>
        <w:t>Pzp</w:t>
      </w:r>
      <w:proofErr w:type="spellEnd"/>
      <w:r>
        <w:rPr>
          <w:rFonts w:ascii="Arial" w:hAnsi="Arial" w:cs="Arial"/>
          <w:color w:val="000000"/>
          <w:lang w:eastAsia="ar-SA"/>
        </w:rPr>
        <w:t xml:space="preserve">, kopie dokumentów dotyczących odpowiednio Wykonawcy lub tych podmiotów są poświadczone za zgodność z oryginałem odpowiednio przez Wykonawcę lub te podmioty. </w:t>
      </w:r>
    </w:p>
    <w:p w:rsidR="00B44DBB" w:rsidRDefault="00B44DBB" w:rsidP="00B44DBB">
      <w:pPr>
        <w:suppressAutoHyphens/>
        <w:spacing w:after="0" w:line="240" w:lineRule="auto"/>
        <w:jc w:val="both"/>
        <w:rPr>
          <w:rFonts w:ascii="Arial" w:hAnsi="Arial" w:cs="Arial"/>
          <w:lang w:eastAsia="ar-SA"/>
        </w:rPr>
      </w:pPr>
    </w:p>
    <w:p w:rsidR="0017216F" w:rsidRDefault="0017216F" w:rsidP="00C81744">
      <w:pPr>
        <w:widowControl w:val="0"/>
        <w:numPr>
          <w:ilvl w:val="0"/>
          <w:numId w:val="22"/>
        </w:numPr>
        <w:autoSpaceDE w:val="0"/>
        <w:autoSpaceDN w:val="0"/>
        <w:spacing w:after="0" w:line="240" w:lineRule="auto"/>
        <w:jc w:val="both"/>
        <w:rPr>
          <w:rFonts w:ascii="Arial" w:hAnsi="Arial" w:cs="Arial"/>
          <w:b/>
        </w:rPr>
      </w:pPr>
      <w:r>
        <w:rPr>
          <w:rFonts w:ascii="Arial" w:hAnsi="Arial" w:cs="Arial"/>
          <w:b/>
        </w:rPr>
        <w:t>Miejsce oraz termin składania i otwarcia ofert.</w:t>
      </w:r>
    </w:p>
    <w:p w:rsidR="0017216F" w:rsidRDefault="0017216F" w:rsidP="0017216F">
      <w:pPr>
        <w:widowControl w:val="0"/>
        <w:autoSpaceDE w:val="0"/>
        <w:autoSpaceDN w:val="0"/>
        <w:spacing w:after="0" w:line="240" w:lineRule="auto"/>
        <w:jc w:val="both"/>
        <w:rPr>
          <w:rFonts w:ascii="Arial" w:hAnsi="Arial" w:cs="Arial"/>
          <w:b/>
        </w:rPr>
      </w:pPr>
    </w:p>
    <w:p w:rsidR="0017216F" w:rsidRDefault="0017216F" w:rsidP="00C81744">
      <w:pPr>
        <w:widowControl w:val="0"/>
        <w:numPr>
          <w:ilvl w:val="0"/>
          <w:numId w:val="12"/>
        </w:numPr>
        <w:autoSpaceDE w:val="0"/>
        <w:autoSpaceDN w:val="0"/>
        <w:spacing w:after="0" w:line="240" w:lineRule="auto"/>
        <w:ind w:left="283" w:hanging="283"/>
        <w:jc w:val="both"/>
        <w:rPr>
          <w:rFonts w:ascii="Arial" w:hAnsi="Arial" w:cs="Arial"/>
        </w:rPr>
      </w:pPr>
      <w:r>
        <w:rPr>
          <w:rFonts w:ascii="Arial" w:hAnsi="Arial" w:cs="Arial"/>
          <w:bCs/>
        </w:rPr>
        <w:t xml:space="preserve"> O</w:t>
      </w:r>
      <w:r>
        <w:rPr>
          <w:rFonts w:ascii="Arial" w:hAnsi="Arial" w:cs="Arial"/>
        </w:rPr>
        <w:t>fertę należy złożyć w siedzibie Zamawiającego  - Urząd Gminy w Iław</w:t>
      </w:r>
      <w:r w:rsidR="001964B8">
        <w:rPr>
          <w:rFonts w:ascii="Arial" w:hAnsi="Arial" w:cs="Arial"/>
        </w:rPr>
        <w:t>ie ul. g</w:t>
      </w:r>
      <w:r>
        <w:rPr>
          <w:rFonts w:ascii="Arial" w:hAnsi="Arial" w:cs="Arial"/>
        </w:rPr>
        <w:t>en. Wł. Andersa 2A, 14 - 200 Iław</w:t>
      </w:r>
      <w:r w:rsidR="001C5CAA">
        <w:rPr>
          <w:rFonts w:ascii="Arial" w:hAnsi="Arial" w:cs="Arial"/>
        </w:rPr>
        <w:t>a (Sekretariat pokój nr 212) do</w:t>
      </w:r>
      <w:r>
        <w:rPr>
          <w:rFonts w:ascii="Arial" w:hAnsi="Arial" w:cs="Arial"/>
        </w:rPr>
        <w:t xml:space="preserve"> </w:t>
      </w:r>
      <w:r w:rsidRPr="001E2C7D">
        <w:rPr>
          <w:rFonts w:ascii="Arial" w:hAnsi="Arial" w:cs="Arial"/>
        </w:rPr>
        <w:t xml:space="preserve">dnia </w:t>
      </w:r>
      <w:r w:rsidR="00337D02">
        <w:rPr>
          <w:rFonts w:ascii="Arial" w:hAnsi="Arial" w:cs="Arial"/>
          <w:b/>
        </w:rPr>
        <w:t>17</w:t>
      </w:r>
      <w:r w:rsidR="00950968">
        <w:rPr>
          <w:rFonts w:ascii="Arial" w:hAnsi="Arial" w:cs="Arial"/>
          <w:b/>
        </w:rPr>
        <w:t xml:space="preserve"> marca</w:t>
      </w:r>
      <w:r w:rsidR="00F92D44" w:rsidRPr="00D348F9">
        <w:rPr>
          <w:rFonts w:ascii="Arial" w:hAnsi="Arial" w:cs="Arial"/>
          <w:b/>
        </w:rPr>
        <w:t xml:space="preserve"> </w:t>
      </w:r>
      <w:r w:rsidR="00950968">
        <w:rPr>
          <w:rFonts w:ascii="Arial" w:hAnsi="Arial" w:cs="Arial"/>
          <w:b/>
        </w:rPr>
        <w:t>2020</w:t>
      </w:r>
      <w:r w:rsidRPr="00D348F9">
        <w:rPr>
          <w:rFonts w:ascii="Arial" w:hAnsi="Arial" w:cs="Arial"/>
          <w:b/>
          <w:bCs/>
        </w:rPr>
        <w:t xml:space="preserve"> r., do godziny 10:00. </w:t>
      </w:r>
      <w:r>
        <w:rPr>
          <w:rFonts w:ascii="Arial" w:hAnsi="Arial" w:cs="Arial"/>
          <w:bCs/>
        </w:rPr>
        <w:t>O</w:t>
      </w:r>
      <w:r>
        <w:rPr>
          <w:rFonts w:ascii="Arial" w:hAnsi="Arial" w:cs="Arial"/>
        </w:rPr>
        <w:t>ferty złożone po tym terminie zostaną zwrócone bez otwierania.</w:t>
      </w:r>
    </w:p>
    <w:p w:rsidR="0017216F" w:rsidRDefault="0017216F" w:rsidP="00C81744">
      <w:pPr>
        <w:widowControl w:val="0"/>
        <w:numPr>
          <w:ilvl w:val="0"/>
          <w:numId w:val="12"/>
        </w:numPr>
        <w:autoSpaceDE w:val="0"/>
        <w:autoSpaceDN w:val="0"/>
        <w:spacing w:after="0" w:line="240" w:lineRule="auto"/>
        <w:ind w:left="283" w:hanging="283"/>
        <w:jc w:val="both"/>
        <w:rPr>
          <w:rFonts w:ascii="Arial" w:hAnsi="Arial" w:cs="Arial"/>
        </w:rPr>
      </w:pPr>
      <w:r>
        <w:rPr>
          <w:rFonts w:ascii="Arial" w:hAnsi="Arial" w:cs="Arial"/>
        </w:rPr>
        <w:lastRenderedPageBreak/>
        <w:t xml:space="preserve"> Za moment złożenia oferty przyjmuje się  termin skutecznego dostarczenia oferty Zamawiającemu.  </w:t>
      </w:r>
    </w:p>
    <w:p w:rsidR="0017216F" w:rsidRDefault="0017216F" w:rsidP="00C81744">
      <w:pPr>
        <w:widowControl w:val="0"/>
        <w:numPr>
          <w:ilvl w:val="0"/>
          <w:numId w:val="12"/>
        </w:numPr>
        <w:autoSpaceDE w:val="0"/>
        <w:autoSpaceDN w:val="0"/>
        <w:spacing w:after="0" w:line="240" w:lineRule="auto"/>
        <w:ind w:left="283" w:hanging="283"/>
        <w:jc w:val="both"/>
        <w:rPr>
          <w:rFonts w:ascii="Arial" w:hAnsi="Arial" w:cs="Arial"/>
        </w:rPr>
      </w:pPr>
      <w:r>
        <w:rPr>
          <w:rFonts w:ascii="Arial" w:hAnsi="Arial" w:cs="Arial"/>
          <w:bCs/>
        </w:rPr>
        <w:t xml:space="preserve"> </w:t>
      </w:r>
      <w:r>
        <w:rPr>
          <w:rFonts w:ascii="Arial" w:hAnsi="Arial" w:cs="Arial"/>
        </w:rPr>
        <w:t xml:space="preserve">Otwarcie ofert nastąpi w siedzibie Zamawiającego (pokój nr 219) w dniu składania ofert, o godzinie </w:t>
      </w:r>
      <w:r>
        <w:rPr>
          <w:rFonts w:ascii="Arial" w:hAnsi="Arial" w:cs="Arial"/>
          <w:b/>
          <w:bCs/>
        </w:rPr>
        <w:t>10:30.</w:t>
      </w:r>
    </w:p>
    <w:p w:rsidR="0017216F" w:rsidRDefault="0017216F" w:rsidP="00C81744">
      <w:pPr>
        <w:widowControl w:val="0"/>
        <w:numPr>
          <w:ilvl w:val="0"/>
          <w:numId w:val="37"/>
        </w:numPr>
        <w:autoSpaceDE w:val="0"/>
        <w:autoSpaceDN w:val="0"/>
        <w:spacing w:after="0" w:line="240" w:lineRule="auto"/>
        <w:ind w:left="284" w:hanging="284"/>
        <w:jc w:val="both"/>
        <w:rPr>
          <w:rFonts w:ascii="Arial" w:hAnsi="Arial" w:cs="Arial"/>
        </w:rPr>
      </w:pPr>
      <w:r>
        <w:rPr>
          <w:rFonts w:ascii="Arial" w:hAnsi="Arial" w:cs="Arial"/>
        </w:rPr>
        <w:t xml:space="preserve">Otwarcie ofert jest jawne.  </w:t>
      </w:r>
    </w:p>
    <w:p w:rsidR="0017216F" w:rsidRDefault="0017216F" w:rsidP="00C81744">
      <w:pPr>
        <w:widowControl w:val="0"/>
        <w:numPr>
          <w:ilvl w:val="0"/>
          <w:numId w:val="38"/>
        </w:numPr>
        <w:autoSpaceDE w:val="0"/>
        <w:autoSpaceDN w:val="0"/>
        <w:spacing w:after="0" w:line="240" w:lineRule="auto"/>
        <w:ind w:left="284" w:hanging="284"/>
        <w:jc w:val="both"/>
        <w:rPr>
          <w:rFonts w:ascii="Arial" w:hAnsi="Arial" w:cs="Arial"/>
        </w:rPr>
      </w:pPr>
      <w:r>
        <w:rPr>
          <w:rFonts w:ascii="Arial" w:hAnsi="Arial" w:cs="Arial"/>
        </w:rPr>
        <w:t xml:space="preserve">Bezpośrednio przed otwarciem ofert  Zamawiający poda kwotę, jaką zamierza przeznaczyć na </w:t>
      </w:r>
      <w:r w:rsidR="00807353">
        <w:rPr>
          <w:rFonts w:ascii="Arial" w:hAnsi="Arial" w:cs="Arial"/>
        </w:rPr>
        <w:t xml:space="preserve">  </w:t>
      </w:r>
      <w:r>
        <w:rPr>
          <w:rFonts w:ascii="Arial" w:hAnsi="Arial" w:cs="Arial"/>
        </w:rPr>
        <w:t>sfinansowanie zamówienia.</w:t>
      </w:r>
    </w:p>
    <w:p w:rsidR="0017216F" w:rsidRDefault="0017216F" w:rsidP="00C81744">
      <w:pPr>
        <w:widowControl w:val="0"/>
        <w:numPr>
          <w:ilvl w:val="0"/>
          <w:numId w:val="38"/>
        </w:numPr>
        <w:tabs>
          <w:tab w:val="left" w:pos="0"/>
          <w:tab w:val="left" w:pos="360"/>
        </w:tabs>
        <w:autoSpaceDE w:val="0"/>
        <w:autoSpaceDN w:val="0"/>
        <w:spacing w:after="0" w:line="240" w:lineRule="auto"/>
        <w:ind w:left="360"/>
        <w:jc w:val="both"/>
        <w:rPr>
          <w:rFonts w:ascii="Arial" w:hAnsi="Arial" w:cs="Arial"/>
        </w:rPr>
      </w:pPr>
      <w:r>
        <w:rPr>
          <w:rFonts w:ascii="Arial" w:hAnsi="Arial" w:cs="Arial"/>
        </w:rPr>
        <w:t xml:space="preserve">Dokonując otwarcia ofert Zamawiający poda nazwy (firmy) oraz, adresy Wykonawców, a także informacje dotyczące ceny, terminu wykonania </w:t>
      </w:r>
      <w:r w:rsidR="00B87357">
        <w:rPr>
          <w:rFonts w:ascii="Arial" w:hAnsi="Arial" w:cs="Arial"/>
        </w:rPr>
        <w:t xml:space="preserve">zamówienia, okresu gwarancji i </w:t>
      </w:r>
      <w:r>
        <w:rPr>
          <w:rFonts w:ascii="Arial" w:hAnsi="Arial" w:cs="Arial"/>
        </w:rPr>
        <w:t>warunków płatności zawartych w ofercie.</w:t>
      </w:r>
    </w:p>
    <w:p w:rsidR="0017216F" w:rsidRDefault="0017216F" w:rsidP="00C81744">
      <w:pPr>
        <w:widowControl w:val="0"/>
        <w:numPr>
          <w:ilvl w:val="0"/>
          <w:numId w:val="38"/>
        </w:numPr>
        <w:autoSpaceDE w:val="0"/>
        <w:autoSpaceDN w:val="0"/>
        <w:spacing w:after="0" w:line="240" w:lineRule="auto"/>
        <w:ind w:left="284" w:hanging="284"/>
        <w:jc w:val="both"/>
        <w:rPr>
          <w:rFonts w:ascii="Arial" w:hAnsi="Arial" w:cs="Arial"/>
        </w:rPr>
      </w:pPr>
      <w:r>
        <w:rPr>
          <w:rFonts w:ascii="Arial" w:hAnsi="Arial" w:cs="Arial"/>
        </w:rPr>
        <w:t xml:space="preserve"> Niezwłocznie po otwarciu ofert Zamawiający zamieszcza na stronie internetowej informacje dotyczące:</w:t>
      </w:r>
    </w:p>
    <w:p w:rsidR="0017216F" w:rsidRDefault="0017216F" w:rsidP="00C81744">
      <w:pPr>
        <w:widowControl w:val="0"/>
        <w:numPr>
          <w:ilvl w:val="0"/>
          <w:numId w:val="39"/>
        </w:numPr>
        <w:autoSpaceDE w:val="0"/>
        <w:autoSpaceDN w:val="0"/>
        <w:spacing w:after="0" w:line="240" w:lineRule="auto"/>
        <w:ind w:left="709"/>
        <w:jc w:val="both"/>
        <w:rPr>
          <w:rFonts w:ascii="Arial" w:hAnsi="Arial" w:cs="Arial"/>
        </w:rPr>
      </w:pPr>
      <w:r>
        <w:rPr>
          <w:rFonts w:ascii="Arial" w:hAnsi="Arial" w:cs="Arial"/>
        </w:rPr>
        <w:t>Kwoty, jaka zamierza przeznaczyć na sfinansowanie zamówienia,</w:t>
      </w:r>
    </w:p>
    <w:p w:rsidR="0017216F" w:rsidRDefault="0017216F" w:rsidP="00C81744">
      <w:pPr>
        <w:widowControl w:val="0"/>
        <w:numPr>
          <w:ilvl w:val="0"/>
          <w:numId w:val="39"/>
        </w:numPr>
        <w:autoSpaceDE w:val="0"/>
        <w:autoSpaceDN w:val="0"/>
        <w:spacing w:after="0" w:line="240" w:lineRule="auto"/>
        <w:ind w:left="709"/>
        <w:jc w:val="both"/>
        <w:rPr>
          <w:rFonts w:ascii="Arial" w:hAnsi="Arial" w:cs="Arial"/>
        </w:rPr>
      </w:pPr>
      <w:r>
        <w:rPr>
          <w:rFonts w:ascii="Arial" w:hAnsi="Arial" w:cs="Arial"/>
        </w:rPr>
        <w:t>Firm oraz adresów wykonawców, którzy złożyli oferty w terminie,</w:t>
      </w:r>
    </w:p>
    <w:p w:rsidR="0017216F" w:rsidRDefault="0017216F" w:rsidP="00C81744">
      <w:pPr>
        <w:widowControl w:val="0"/>
        <w:numPr>
          <w:ilvl w:val="0"/>
          <w:numId w:val="39"/>
        </w:numPr>
        <w:autoSpaceDE w:val="0"/>
        <w:autoSpaceDN w:val="0"/>
        <w:spacing w:after="0" w:line="240" w:lineRule="auto"/>
        <w:ind w:left="709"/>
        <w:jc w:val="both"/>
        <w:rPr>
          <w:rFonts w:ascii="Arial" w:hAnsi="Arial" w:cs="Arial"/>
        </w:rPr>
      </w:pPr>
      <w:r>
        <w:rPr>
          <w:rFonts w:ascii="Arial" w:hAnsi="Arial" w:cs="Arial"/>
        </w:rPr>
        <w:t xml:space="preserve">Ceny, terminu wykonania zamówienia, okresu gwarancji i warunków płatności zawartych </w:t>
      </w:r>
      <w:r w:rsidR="00807353">
        <w:rPr>
          <w:rFonts w:ascii="Arial" w:hAnsi="Arial" w:cs="Arial"/>
        </w:rPr>
        <w:t xml:space="preserve">           </w:t>
      </w:r>
      <w:r>
        <w:rPr>
          <w:rFonts w:ascii="Arial" w:hAnsi="Arial" w:cs="Arial"/>
        </w:rPr>
        <w:t xml:space="preserve">w ofertach. </w:t>
      </w:r>
    </w:p>
    <w:p w:rsidR="001D5DA3" w:rsidRDefault="001D5DA3" w:rsidP="0017216F">
      <w:pPr>
        <w:widowControl w:val="0"/>
        <w:autoSpaceDE w:val="0"/>
        <w:autoSpaceDN w:val="0"/>
        <w:spacing w:after="0" w:line="240" w:lineRule="auto"/>
        <w:jc w:val="both"/>
        <w:rPr>
          <w:rFonts w:ascii="Arial" w:hAnsi="Arial" w:cs="Arial"/>
        </w:rPr>
      </w:pPr>
    </w:p>
    <w:p w:rsidR="0017216F" w:rsidRDefault="0017216F" w:rsidP="00C81744">
      <w:pPr>
        <w:widowControl w:val="0"/>
        <w:numPr>
          <w:ilvl w:val="0"/>
          <w:numId w:val="22"/>
        </w:numPr>
        <w:autoSpaceDE w:val="0"/>
        <w:autoSpaceDN w:val="0"/>
        <w:spacing w:after="0" w:line="240" w:lineRule="auto"/>
        <w:jc w:val="both"/>
        <w:rPr>
          <w:rFonts w:ascii="Arial" w:hAnsi="Arial" w:cs="Arial"/>
          <w:b/>
        </w:rPr>
      </w:pPr>
      <w:r>
        <w:rPr>
          <w:rFonts w:ascii="Arial" w:hAnsi="Arial" w:cs="Arial"/>
          <w:b/>
        </w:rPr>
        <w:t>Opis sposobu obliczenia ceny</w:t>
      </w:r>
    </w:p>
    <w:p w:rsidR="0017216F" w:rsidRDefault="0017216F" w:rsidP="0017216F">
      <w:pPr>
        <w:widowControl w:val="0"/>
        <w:autoSpaceDE w:val="0"/>
        <w:autoSpaceDN w:val="0"/>
        <w:spacing w:after="0" w:line="240" w:lineRule="auto"/>
        <w:jc w:val="both"/>
        <w:rPr>
          <w:rFonts w:ascii="Arial" w:hAnsi="Arial" w:cs="Arial"/>
        </w:rPr>
      </w:pPr>
    </w:p>
    <w:p w:rsidR="002616BB" w:rsidRDefault="001C5CAA" w:rsidP="002616BB">
      <w:pPr>
        <w:widowControl w:val="0"/>
        <w:numPr>
          <w:ilvl w:val="0"/>
          <w:numId w:val="13"/>
        </w:numPr>
        <w:autoSpaceDE w:val="0"/>
        <w:autoSpaceDN w:val="0"/>
        <w:spacing w:after="0" w:line="240" w:lineRule="auto"/>
        <w:ind w:left="284" w:hanging="284"/>
        <w:jc w:val="both"/>
        <w:rPr>
          <w:rFonts w:ascii="Arial" w:hAnsi="Arial" w:cs="Arial"/>
        </w:rPr>
      </w:pPr>
      <w:r>
        <w:rPr>
          <w:rFonts w:ascii="Arial" w:hAnsi="Arial" w:cs="Arial"/>
        </w:rPr>
        <w:t xml:space="preserve"> </w:t>
      </w:r>
      <w:r w:rsidR="002616BB">
        <w:rPr>
          <w:rFonts w:ascii="Arial" w:hAnsi="Arial" w:cs="Arial"/>
        </w:rPr>
        <w:t xml:space="preserve">Wykonawca określa cenę realizacji zamówienia poprzez wskazanie w formularzu oferty ceny brutto. </w:t>
      </w:r>
    </w:p>
    <w:p w:rsidR="002616BB" w:rsidRDefault="001C5CAA" w:rsidP="001C5CAA">
      <w:pPr>
        <w:widowControl w:val="0"/>
        <w:numPr>
          <w:ilvl w:val="0"/>
          <w:numId w:val="13"/>
        </w:numPr>
        <w:autoSpaceDE w:val="0"/>
        <w:autoSpaceDN w:val="0"/>
        <w:spacing w:after="0" w:line="240" w:lineRule="auto"/>
        <w:ind w:left="284" w:hanging="284"/>
        <w:jc w:val="both"/>
        <w:rPr>
          <w:rFonts w:ascii="Arial" w:hAnsi="Arial" w:cs="Arial"/>
        </w:rPr>
      </w:pPr>
      <w:r>
        <w:rPr>
          <w:rFonts w:ascii="Arial" w:hAnsi="Arial" w:cs="Arial"/>
        </w:rPr>
        <w:t xml:space="preserve"> </w:t>
      </w:r>
      <w:r w:rsidR="002616BB">
        <w:rPr>
          <w:rFonts w:ascii="Arial" w:hAnsi="Arial" w:cs="Arial"/>
        </w:rPr>
        <w:t xml:space="preserve">Stawka podatku VAT jest określana zgodnie z ustawą  z </w:t>
      </w:r>
      <w:r>
        <w:rPr>
          <w:rFonts w:ascii="Arial" w:hAnsi="Arial" w:cs="Arial"/>
        </w:rPr>
        <w:t>dnia 11 marca 2004 r. o podatku</w:t>
      </w:r>
      <w:r w:rsidR="002616BB">
        <w:rPr>
          <w:rFonts w:ascii="Arial" w:hAnsi="Arial" w:cs="Arial"/>
        </w:rPr>
        <w:t xml:space="preserve"> </w:t>
      </w:r>
      <w:r>
        <w:rPr>
          <w:rFonts w:ascii="Arial" w:hAnsi="Arial" w:cs="Arial"/>
        </w:rPr>
        <w:t xml:space="preserve">                    </w:t>
      </w:r>
      <w:r w:rsidR="002616BB">
        <w:rPr>
          <w:rFonts w:ascii="Arial" w:hAnsi="Arial" w:cs="Arial"/>
        </w:rPr>
        <w:t>od  towarów i   usług.</w:t>
      </w:r>
    </w:p>
    <w:p w:rsidR="002616BB" w:rsidRPr="00B47EAA" w:rsidRDefault="001C5CAA" w:rsidP="00B47EAA">
      <w:pPr>
        <w:widowControl w:val="0"/>
        <w:numPr>
          <w:ilvl w:val="0"/>
          <w:numId w:val="13"/>
        </w:numPr>
        <w:tabs>
          <w:tab w:val="left" w:pos="1567"/>
        </w:tabs>
        <w:autoSpaceDE w:val="0"/>
        <w:autoSpaceDN w:val="0"/>
        <w:spacing w:after="0" w:line="240" w:lineRule="auto"/>
        <w:jc w:val="both"/>
        <w:rPr>
          <w:rFonts w:ascii="Arial" w:hAnsi="Arial" w:cs="Arial"/>
        </w:rPr>
      </w:pPr>
      <w:r>
        <w:rPr>
          <w:rFonts w:ascii="Arial" w:hAnsi="Arial" w:cs="Arial"/>
        </w:rPr>
        <w:t xml:space="preserve"> </w:t>
      </w:r>
      <w:r w:rsidR="002616BB">
        <w:rPr>
          <w:rFonts w:ascii="Arial" w:hAnsi="Arial" w:cs="Arial"/>
        </w:rPr>
        <w:t xml:space="preserve">Podana cena oferty będzie stała i będzie obowiązywać w </w:t>
      </w:r>
      <w:r w:rsidR="00B47EAA">
        <w:rPr>
          <w:rFonts w:ascii="Arial" w:hAnsi="Arial" w:cs="Arial"/>
        </w:rPr>
        <w:t xml:space="preserve">czasie realizacji przedmiotu  </w:t>
      </w:r>
      <w:r w:rsidR="002616BB" w:rsidRPr="00B47EAA">
        <w:rPr>
          <w:rFonts w:ascii="Arial" w:hAnsi="Arial" w:cs="Arial"/>
        </w:rPr>
        <w:t>zamówienia.</w:t>
      </w:r>
    </w:p>
    <w:p w:rsidR="002616BB" w:rsidRDefault="002616BB" w:rsidP="002616BB">
      <w:pPr>
        <w:widowControl w:val="0"/>
        <w:autoSpaceDE w:val="0"/>
        <w:autoSpaceDN w:val="0"/>
        <w:spacing w:after="0" w:line="240" w:lineRule="auto"/>
        <w:jc w:val="both"/>
        <w:rPr>
          <w:rFonts w:ascii="Arial" w:hAnsi="Arial" w:cs="Arial"/>
          <w:bCs/>
        </w:rPr>
      </w:pPr>
      <w:r>
        <w:rPr>
          <w:rFonts w:ascii="Arial" w:hAnsi="Arial" w:cs="Arial"/>
          <w:bCs/>
        </w:rPr>
        <w:t>4. Wszystkie</w:t>
      </w:r>
      <w:r>
        <w:rPr>
          <w:rFonts w:ascii="Arial" w:hAnsi="Arial" w:cs="Arial"/>
        </w:rPr>
        <w:t xml:space="preserve"> </w:t>
      </w:r>
      <w:r>
        <w:rPr>
          <w:rFonts w:ascii="Arial" w:hAnsi="Arial" w:cs="Arial"/>
          <w:bCs/>
        </w:rPr>
        <w:t>wartości  powinny być liczone z dokładnością do dwóch miejsc po przecinku.</w:t>
      </w:r>
    </w:p>
    <w:p w:rsidR="002616BB" w:rsidRPr="00C90A8A" w:rsidRDefault="002616BB" w:rsidP="00AB1E11">
      <w:pPr>
        <w:numPr>
          <w:ilvl w:val="0"/>
          <w:numId w:val="57"/>
        </w:numPr>
        <w:spacing w:after="0" w:line="240" w:lineRule="auto"/>
        <w:ind w:left="284" w:hanging="284"/>
        <w:jc w:val="both"/>
        <w:rPr>
          <w:rFonts w:ascii="Arial" w:eastAsia="Calibri" w:hAnsi="Arial" w:cs="Arial"/>
        </w:rPr>
      </w:pPr>
      <w:r>
        <w:rPr>
          <w:rFonts w:ascii="Arial" w:eastAsia="Calibri" w:hAnsi="Arial" w:cs="Arial"/>
          <w:color w:val="000000"/>
        </w:rPr>
        <w:t xml:space="preserve">Cena powinna uwzględniać koszty wykonania przedmiotu zamówienia w tym koszty </w:t>
      </w:r>
      <w:r>
        <w:rPr>
          <w:rFonts w:ascii="Arial" w:eastAsia="Calibri" w:hAnsi="Arial" w:cs="Arial"/>
        </w:rPr>
        <w:t xml:space="preserve">wynikające </w:t>
      </w:r>
      <w:r w:rsidR="001C5CAA">
        <w:rPr>
          <w:rFonts w:ascii="Arial" w:eastAsia="Calibri" w:hAnsi="Arial" w:cs="Arial"/>
        </w:rPr>
        <w:t xml:space="preserve">      </w:t>
      </w:r>
      <w:r>
        <w:rPr>
          <w:rFonts w:ascii="Arial" w:eastAsia="Calibri" w:hAnsi="Arial" w:cs="Arial"/>
        </w:rPr>
        <w:t>z opisu przedmiotu zamówi</w:t>
      </w:r>
      <w:r w:rsidR="00A47BCE">
        <w:rPr>
          <w:rFonts w:ascii="Arial" w:eastAsia="Calibri" w:hAnsi="Arial" w:cs="Arial"/>
        </w:rPr>
        <w:t xml:space="preserve">enia, dokumentacji projektowej </w:t>
      </w:r>
      <w:r>
        <w:rPr>
          <w:rFonts w:ascii="Arial" w:eastAsia="Calibri" w:hAnsi="Arial" w:cs="Arial"/>
        </w:rPr>
        <w:t xml:space="preserve">oraz pomocniczo z przedmiaru robót a także koszty wszystkich robót, bez których realizacja zamówienia byłaby niemożliwa tj. np.: wszelkie roboty przygotowawcze, </w:t>
      </w:r>
      <w:r w:rsidRPr="00C90A8A">
        <w:rPr>
          <w:rFonts w:ascii="Arial" w:eastAsia="Calibri" w:hAnsi="Arial" w:cs="Arial"/>
        </w:rPr>
        <w:t>obsługa geodezyjna, inwentaryzacja geodezyjna powykonawcza, protokoły badań i sprawozdań, prace porządkowe, zagospodarowanie placu budowy (dostawa wody, energii elektrycznej), zakupu niezbędnych materiałów i robót, z tytułu szkód, koszty wywozu odpadów, opłat środowiskowych, koszty bieżących napraw dróg dojazdowych, itp.</w:t>
      </w:r>
    </w:p>
    <w:p w:rsidR="002616BB" w:rsidRDefault="002616BB" w:rsidP="00AB1E11">
      <w:pPr>
        <w:widowControl w:val="0"/>
        <w:numPr>
          <w:ilvl w:val="0"/>
          <w:numId w:val="57"/>
        </w:numPr>
        <w:autoSpaceDE w:val="0"/>
        <w:autoSpaceDN w:val="0"/>
        <w:spacing w:after="0" w:line="240" w:lineRule="auto"/>
        <w:ind w:left="284" w:hanging="284"/>
        <w:jc w:val="both"/>
        <w:rPr>
          <w:rFonts w:ascii="Arial" w:hAnsi="Arial" w:cs="Arial"/>
        </w:rPr>
      </w:pPr>
      <w:r>
        <w:rPr>
          <w:rFonts w:ascii="Arial" w:hAnsi="Arial" w:cs="Arial"/>
        </w:rPr>
        <w:t>Zaleca się aby wykonawcy odwiedzili teren realizacji zadania celem sprawdzenia warunków związanych z wykonaniem prac będących przedmiotem zamówienia celem uzyskania dodatkowych informacji koniecznych i przydatnych do oceny prac, a wszystkie utrudnienia wynikające z warunków realizacji wykonawca winien uwzględnić w podanej cenie ofertowej.</w:t>
      </w:r>
    </w:p>
    <w:p w:rsidR="002616BB" w:rsidRDefault="002616BB" w:rsidP="002616BB">
      <w:pPr>
        <w:widowControl w:val="0"/>
        <w:autoSpaceDE w:val="0"/>
        <w:autoSpaceDN w:val="0"/>
        <w:spacing w:after="0" w:line="240" w:lineRule="auto"/>
        <w:ind w:left="284" w:hanging="284"/>
        <w:jc w:val="both"/>
        <w:rPr>
          <w:rFonts w:ascii="Arial" w:hAnsi="Arial" w:cs="Arial"/>
        </w:rPr>
      </w:pPr>
      <w:r>
        <w:rPr>
          <w:rFonts w:ascii="Arial" w:hAnsi="Arial" w:cs="Arial"/>
        </w:rPr>
        <w:t xml:space="preserve">7. Podana przez Wykonawcę cena ryczałtowa określona w formularzu ofertowym winna gwarantować pełną realizację zamówienia. </w:t>
      </w:r>
    </w:p>
    <w:p w:rsidR="002616BB" w:rsidRDefault="002616BB" w:rsidP="002616BB">
      <w:pPr>
        <w:widowControl w:val="0"/>
        <w:autoSpaceDE w:val="0"/>
        <w:autoSpaceDN w:val="0"/>
        <w:spacing w:after="0" w:line="240" w:lineRule="auto"/>
        <w:ind w:left="284" w:hanging="284"/>
        <w:jc w:val="both"/>
        <w:rPr>
          <w:rFonts w:ascii="Arial" w:hAnsi="Arial" w:cs="Arial"/>
        </w:rPr>
      </w:pPr>
      <w:r>
        <w:rPr>
          <w:rFonts w:ascii="Arial" w:hAnsi="Arial" w:cs="Arial"/>
        </w:rPr>
        <w:t xml:space="preserve">8. Podstawa dla Wykonawcy winna być jego własna kalkulacja wynikając a z rachunku ekonomicznego, wykonana w oparciu o wiedzę techniczną oraz szczegółowy opis przedmiotu zamówienia. </w:t>
      </w:r>
    </w:p>
    <w:p w:rsidR="002616BB" w:rsidRDefault="002616BB" w:rsidP="002616BB">
      <w:pPr>
        <w:widowControl w:val="0"/>
        <w:autoSpaceDE w:val="0"/>
        <w:autoSpaceDN w:val="0"/>
        <w:spacing w:after="0" w:line="240" w:lineRule="auto"/>
        <w:ind w:left="284" w:hanging="284"/>
        <w:jc w:val="both"/>
        <w:rPr>
          <w:rFonts w:ascii="Arial" w:hAnsi="Arial" w:cs="Arial"/>
        </w:rPr>
      </w:pPr>
      <w:r>
        <w:rPr>
          <w:rFonts w:ascii="Arial" w:hAnsi="Arial" w:cs="Arial"/>
        </w:rPr>
        <w:t xml:space="preserve">9. </w:t>
      </w:r>
      <w:r w:rsidR="00B47EAA">
        <w:rPr>
          <w:rFonts w:ascii="Arial" w:hAnsi="Arial" w:cs="Arial"/>
        </w:rPr>
        <w:t xml:space="preserve"> </w:t>
      </w:r>
      <w:r>
        <w:rPr>
          <w:rFonts w:ascii="Arial" w:hAnsi="Arial" w:cs="Arial"/>
        </w:rPr>
        <w:t xml:space="preserve">Do porównania i oceny ofert Zamawiający będzie brał pod uwagę cenę brutto całego zamówienia. </w:t>
      </w:r>
    </w:p>
    <w:p w:rsidR="002616BB" w:rsidRDefault="002616BB" w:rsidP="002616BB">
      <w:pPr>
        <w:widowControl w:val="0"/>
        <w:autoSpaceDE w:val="0"/>
        <w:autoSpaceDN w:val="0"/>
        <w:spacing w:after="0" w:line="240" w:lineRule="auto"/>
        <w:ind w:left="284" w:hanging="284"/>
        <w:jc w:val="both"/>
        <w:rPr>
          <w:rFonts w:ascii="Arial" w:hAnsi="Arial" w:cs="Arial"/>
        </w:rPr>
      </w:pPr>
      <w:r>
        <w:rPr>
          <w:rFonts w:ascii="Arial" w:hAnsi="Arial" w:cs="Arial"/>
        </w:rPr>
        <w:t xml:space="preserve">10. Wszelkie rozliczenia związane z realizacją zamówienia publicznego będą realizowane w PLN. </w:t>
      </w:r>
    </w:p>
    <w:p w:rsidR="00B87357" w:rsidRDefault="00B87357" w:rsidP="00B47EAA">
      <w:pPr>
        <w:widowControl w:val="0"/>
        <w:autoSpaceDE w:val="0"/>
        <w:autoSpaceDN w:val="0"/>
        <w:spacing w:after="0" w:line="240" w:lineRule="auto"/>
        <w:jc w:val="both"/>
        <w:rPr>
          <w:rFonts w:ascii="Arial" w:hAnsi="Arial" w:cs="Arial"/>
        </w:rPr>
      </w:pPr>
    </w:p>
    <w:p w:rsidR="0017216F" w:rsidRDefault="0017216F" w:rsidP="00C81744">
      <w:pPr>
        <w:widowControl w:val="0"/>
        <w:numPr>
          <w:ilvl w:val="0"/>
          <w:numId w:val="22"/>
        </w:numPr>
        <w:autoSpaceDE w:val="0"/>
        <w:autoSpaceDN w:val="0"/>
        <w:spacing w:after="0" w:line="240" w:lineRule="auto"/>
        <w:jc w:val="both"/>
        <w:rPr>
          <w:rFonts w:ascii="Arial" w:hAnsi="Arial" w:cs="Arial"/>
          <w:b/>
        </w:rPr>
      </w:pPr>
      <w:r>
        <w:rPr>
          <w:rFonts w:ascii="Arial" w:hAnsi="Arial" w:cs="Arial"/>
          <w:b/>
        </w:rPr>
        <w:t xml:space="preserve">Opis kryteriów, którymi zamawiający będzie kierował się przy wyborze oferty wraz </w:t>
      </w:r>
      <w:r w:rsidR="00B47EAA">
        <w:rPr>
          <w:rFonts w:ascii="Arial" w:hAnsi="Arial" w:cs="Arial"/>
          <w:b/>
        </w:rPr>
        <w:t xml:space="preserve">               </w:t>
      </w:r>
      <w:r>
        <w:rPr>
          <w:rFonts w:ascii="Arial" w:hAnsi="Arial" w:cs="Arial"/>
          <w:b/>
        </w:rPr>
        <w:t>z podaniem wag tych kryteriów i sposobu oceny ofert</w:t>
      </w:r>
    </w:p>
    <w:p w:rsidR="0017216F" w:rsidRDefault="0017216F" w:rsidP="0017216F">
      <w:pPr>
        <w:spacing w:after="0" w:line="240" w:lineRule="auto"/>
        <w:jc w:val="both"/>
        <w:rPr>
          <w:rFonts w:ascii="Arial" w:eastAsia="Calibri" w:hAnsi="Arial" w:cs="Arial"/>
        </w:rPr>
      </w:pPr>
    </w:p>
    <w:p w:rsidR="0017216F" w:rsidRDefault="0017216F" w:rsidP="0017216F">
      <w:pPr>
        <w:widowControl w:val="0"/>
        <w:autoSpaceDE w:val="0"/>
        <w:autoSpaceDN w:val="0"/>
        <w:spacing w:after="0" w:line="240" w:lineRule="auto"/>
        <w:jc w:val="both"/>
        <w:rPr>
          <w:rFonts w:ascii="Arial" w:hAnsi="Arial" w:cs="Arial"/>
        </w:rPr>
      </w:pPr>
      <w:r>
        <w:rPr>
          <w:rFonts w:ascii="Arial" w:hAnsi="Arial" w:cs="Arial"/>
          <w:bCs/>
        </w:rPr>
        <w:t xml:space="preserve">1. </w:t>
      </w:r>
      <w:r>
        <w:rPr>
          <w:rFonts w:ascii="Arial" w:hAnsi="Arial" w:cs="Arial"/>
        </w:rPr>
        <w:t>Badania i  oceny  ofert będzie d</w:t>
      </w:r>
      <w:r w:rsidR="00950968">
        <w:rPr>
          <w:rFonts w:ascii="Arial" w:hAnsi="Arial" w:cs="Arial"/>
        </w:rPr>
        <w:t xml:space="preserve">okonywała Komisja Przetargowa. </w:t>
      </w:r>
    </w:p>
    <w:p w:rsidR="0017216F" w:rsidRDefault="0017216F" w:rsidP="0017216F">
      <w:pPr>
        <w:widowControl w:val="0"/>
        <w:tabs>
          <w:tab w:val="left" w:pos="4714"/>
        </w:tabs>
        <w:autoSpaceDE w:val="0"/>
        <w:autoSpaceDN w:val="0"/>
        <w:spacing w:after="0" w:line="240" w:lineRule="auto"/>
        <w:jc w:val="both"/>
        <w:rPr>
          <w:rFonts w:ascii="Arial" w:hAnsi="Arial" w:cs="Arial"/>
        </w:rPr>
      </w:pPr>
      <w:r>
        <w:rPr>
          <w:rFonts w:ascii="Arial" w:hAnsi="Arial" w:cs="Arial"/>
        </w:rPr>
        <w:t>2. W celu wyboru najkorzystniejszej oferty zamawiający przyjął następujące kryteria  przypisując im  odpowiednio wagę procentową (1% = 1 pkt)</w:t>
      </w:r>
      <w:r w:rsidRPr="007759AE">
        <w:rPr>
          <w:rFonts w:ascii="Arial" w:hAnsi="Arial" w:cs="Arial"/>
          <w:b/>
        </w:rPr>
        <w:t>:</w:t>
      </w:r>
    </w:p>
    <w:p w:rsidR="00B47EAA" w:rsidRDefault="00B47EAA" w:rsidP="0017216F">
      <w:pPr>
        <w:widowControl w:val="0"/>
        <w:tabs>
          <w:tab w:val="left" w:pos="4714"/>
        </w:tabs>
        <w:autoSpaceDE w:val="0"/>
        <w:autoSpaceDN w:val="0"/>
        <w:spacing w:after="0" w:line="240" w:lineRule="auto"/>
        <w:jc w:val="both"/>
        <w:rPr>
          <w:rFonts w:ascii="Arial" w:hAnsi="Arial" w:cs="Arial"/>
          <w:b/>
        </w:rPr>
      </w:pPr>
    </w:p>
    <w:p w:rsidR="0017216F" w:rsidRDefault="0017216F" w:rsidP="0017216F">
      <w:pPr>
        <w:widowControl w:val="0"/>
        <w:autoSpaceDE w:val="0"/>
        <w:autoSpaceDN w:val="0"/>
        <w:spacing w:after="0" w:line="240" w:lineRule="auto"/>
        <w:ind w:left="360"/>
        <w:jc w:val="both"/>
        <w:rPr>
          <w:rFonts w:ascii="Arial" w:hAnsi="Arial" w:cs="Arial"/>
          <w:b/>
          <w:bCs/>
        </w:rPr>
      </w:pPr>
      <w:r>
        <w:rPr>
          <w:rFonts w:ascii="Arial" w:hAnsi="Arial" w:cs="Arial"/>
          <w:b/>
        </w:rPr>
        <w:tab/>
      </w:r>
      <w:r>
        <w:rPr>
          <w:rFonts w:ascii="Arial" w:hAnsi="Arial" w:cs="Arial"/>
          <w:b/>
        </w:rPr>
        <w:tab/>
        <w:t xml:space="preserve">cena oferty brutto  (C)               </w:t>
      </w:r>
      <w:r>
        <w:rPr>
          <w:rFonts w:ascii="Arial" w:hAnsi="Arial" w:cs="Arial"/>
          <w:b/>
        </w:rPr>
        <w:tab/>
        <w:t xml:space="preserve">                            - 60</w:t>
      </w:r>
      <w:r>
        <w:rPr>
          <w:rFonts w:ascii="Arial" w:hAnsi="Arial" w:cs="Arial"/>
          <w:b/>
          <w:bCs/>
        </w:rPr>
        <w:t xml:space="preserve"> %</w:t>
      </w:r>
    </w:p>
    <w:p w:rsidR="0017216F" w:rsidRDefault="0017216F" w:rsidP="0017216F">
      <w:pPr>
        <w:widowControl w:val="0"/>
        <w:autoSpaceDE w:val="0"/>
        <w:autoSpaceDN w:val="0"/>
        <w:spacing w:after="0" w:line="240" w:lineRule="auto"/>
        <w:ind w:left="360"/>
        <w:jc w:val="both"/>
        <w:rPr>
          <w:rFonts w:ascii="Arial" w:hAnsi="Arial" w:cs="Arial"/>
          <w:b/>
          <w:bCs/>
        </w:rPr>
      </w:pPr>
      <w:r>
        <w:rPr>
          <w:rFonts w:ascii="Arial" w:hAnsi="Arial" w:cs="Arial"/>
          <w:b/>
          <w:bCs/>
        </w:rPr>
        <w:t xml:space="preserve">                 okres gwarancji i rękojmi  (G)   </w:t>
      </w:r>
      <w:r>
        <w:rPr>
          <w:rFonts w:ascii="Arial" w:hAnsi="Arial" w:cs="Arial"/>
          <w:b/>
          <w:bCs/>
        </w:rPr>
        <w:tab/>
        <w:t xml:space="preserve">                            - </w:t>
      </w:r>
      <w:r w:rsidR="00F0237C">
        <w:rPr>
          <w:rFonts w:ascii="Arial" w:hAnsi="Arial" w:cs="Arial"/>
          <w:b/>
          <w:bCs/>
        </w:rPr>
        <w:t>4</w:t>
      </w:r>
      <w:r>
        <w:rPr>
          <w:rFonts w:ascii="Arial" w:hAnsi="Arial" w:cs="Arial"/>
          <w:b/>
          <w:bCs/>
        </w:rPr>
        <w:t>0 %</w:t>
      </w:r>
    </w:p>
    <w:p w:rsidR="0017216F" w:rsidRDefault="00B47EAA" w:rsidP="00B47EAA">
      <w:pPr>
        <w:widowControl w:val="0"/>
        <w:autoSpaceDE w:val="0"/>
        <w:autoSpaceDN w:val="0"/>
        <w:spacing w:after="0" w:line="240" w:lineRule="auto"/>
        <w:ind w:left="360"/>
        <w:jc w:val="both"/>
        <w:rPr>
          <w:rFonts w:ascii="Arial" w:hAnsi="Arial" w:cs="Arial"/>
          <w:b/>
          <w:bCs/>
        </w:rPr>
      </w:pPr>
      <w:r>
        <w:rPr>
          <w:rFonts w:ascii="Arial" w:hAnsi="Arial" w:cs="Arial"/>
          <w:b/>
          <w:bCs/>
        </w:rPr>
        <w:t xml:space="preserve">                 </w:t>
      </w:r>
      <w:r>
        <w:rPr>
          <w:rFonts w:ascii="Arial" w:hAnsi="Arial" w:cs="Arial"/>
          <w:b/>
          <w:bCs/>
        </w:rPr>
        <w:tab/>
        <w:t xml:space="preserve">       </w:t>
      </w:r>
      <w:r w:rsidR="0017216F">
        <w:rPr>
          <w:rFonts w:ascii="Arial" w:hAnsi="Arial" w:cs="Arial"/>
          <w:b/>
          <w:bCs/>
        </w:rPr>
        <w:t xml:space="preserve">   </w:t>
      </w:r>
    </w:p>
    <w:p w:rsidR="0017216F" w:rsidRPr="00950968" w:rsidRDefault="0017216F" w:rsidP="0017216F">
      <w:pPr>
        <w:widowControl w:val="0"/>
        <w:autoSpaceDE w:val="0"/>
        <w:autoSpaceDN w:val="0"/>
        <w:spacing w:after="0" w:line="240" w:lineRule="auto"/>
        <w:jc w:val="both"/>
        <w:rPr>
          <w:rFonts w:ascii="Arial" w:hAnsi="Arial" w:cs="Arial"/>
          <w:bCs/>
        </w:rPr>
      </w:pPr>
      <w:r>
        <w:rPr>
          <w:rFonts w:ascii="Arial" w:hAnsi="Arial" w:cs="Arial"/>
          <w:bCs/>
        </w:rPr>
        <w:t>3.Zasady oceny of</w:t>
      </w:r>
      <w:r w:rsidR="00950968">
        <w:rPr>
          <w:rFonts w:ascii="Arial" w:hAnsi="Arial" w:cs="Arial"/>
          <w:bCs/>
        </w:rPr>
        <w:t>ert według ustalonych kryteriów</w:t>
      </w:r>
    </w:p>
    <w:p w:rsidR="0017216F" w:rsidRDefault="0017216F" w:rsidP="00C81744">
      <w:pPr>
        <w:widowControl w:val="0"/>
        <w:numPr>
          <w:ilvl w:val="3"/>
          <w:numId w:val="31"/>
        </w:numPr>
        <w:autoSpaceDE w:val="0"/>
        <w:autoSpaceDN w:val="0"/>
        <w:spacing w:after="0" w:line="240" w:lineRule="auto"/>
        <w:ind w:left="426"/>
        <w:jc w:val="both"/>
        <w:rPr>
          <w:rFonts w:ascii="Arial" w:hAnsi="Arial" w:cs="Arial"/>
        </w:rPr>
      </w:pPr>
      <w:r>
        <w:rPr>
          <w:rFonts w:ascii="Arial" w:hAnsi="Arial" w:cs="Arial"/>
          <w:b/>
          <w:bCs/>
        </w:rPr>
        <w:t xml:space="preserve">Do porównania i oceny ofert </w:t>
      </w:r>
      <w:r>
        <w:rPr>
          <w:rFonts w:ascii="Arial" w:hAnsi="Arial" w:cs="Arial"/>
        </w:rPr>
        <w:t xml:space="preserve">w kryterium cena zostanie zastosowany następujący </w:t>
      </w:r>
    </w:p>
    <w:p w:rsidR="0017216F" w:rsidRDefault="0017216F" w:rsidP="0017216F">
      <w:pPr>
        <w:widowControl w:val="0"/>
        <w:autoSpaceDE w:val="0"/>
        <w:autoSpaceDN w:val="0"/>
        <w:spacing w:after="0" w:line="240" w:lineRule="auto"/>
        <w:jc w:val="both"/>
        <w:rPr>
          <w:rFonts w:ascii="Arial" w:hAnsi="Arial" w:cs="Arial"/>
        </w:rPr>
      </w:pPr>
      <w:r>
        <w:rPr>
          <w:rFonts w:ascii="Arial" w:hAnsi="Arial" w:cs="Arial"/>
          <w:b/>
          <w:bCs/>
        </w:rPr>
        <w:t xml:space="preserve">            </w:t>
      </w:r>
      <w:r>
        <w:rPr>
          <w:rFonts w:ascii="Arial" w:hAnsi="Arial" w:cs="Arial"/>
        </w:rPr>
        <w:t xml:space="preserve">wzór: </w:t>
      </w:r>
    </w:p>
    <w:p w:rsidR="0017216F" w:rsidRDefault="0017216F" w:rsidP="0017216F">
      <w:pPr>
        <w:widowControl w:val="0"/>
        <w:autoSpaceDE w:val="0"/>
        <w:autoSpaceDN w:val="0"/>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t>najniższa  cena oferty brutto</w:t>
      </w:r>
    </w:p>
    <w:p w:rsidR="0017216F" w:rsidRDefault="0017216F" w:rsidP="0017216F">
      <w:pPr>
        <w:widowControl w:val="0"/>
        <w:autoSpaceDE w:val="0"/>
        <w:autoSpaceDN w:val="0"/>
        <w:spacing w:after="0" w:line="240" w:lineRule="auto"/>
        <w:jc w:val="both"/>
        <w:rPr>
          <w:rFonts w:ascii="Arial" w:hAnsi="Arial" w:cs="Arial"/>
        </w:rPr>
      </w:pPr>
      <w:r>
        <w:rPr>
          <w:rFonts w:ascii="Arial" w:hAnsi="Arial" w:cs="Arial"/>
        </w:rPr>
        <w:tab/>
      </w:r>
      <w:r>
        <w:rPr>
          <w:rFonts w:ascii="Arial" w:hAnsi="Arial" w:cs="Arial"/>
        </w:rPr>
        <w:tab/>
        <w:t xml:space="preserve">C  =  -------------------------------------------  x 60 pkt  </w:t>
      </w:r>
    </w:p>
    <w:p w:rsidR="0017216F" w:rsidRDefault="0017216F" w:rsidP="0017216F">
      <w:pPr>
        <w:widowControl w:val="0"/>
        <w:autoSpaceDE w:val="0"/>
        <w:autoSpaceDN w:val="0"/>
        <w:spacing w:after="0" w:line="240" w:lineRule="auto"/>
        <w:jc w:val="both"/>
        <w:rPr>
          <w:rFonts w:ascii="Arial" w:hAnsi="Arial" w:cs="Arial"/>
        </w:rPr>
      </w:pPr>
      <w:r>
        <w:rPr>
          <w:rFonts w:ascii="Arial" w:hAnsi="Arial" w:cs="Arial"/>
        </w:rPr>
        <w:t xml:space="preserve"> </w:t>
      </w:r>
      <w:r>
        <w:rPr>
          <w:rFonts w:ascii="Arial" w:hAnsi="Arial" w:cs="Arial"/>
        </w:rPr>
        <w:tab/>
      </w:r>
      <w:r>
        <w:rPr>
          <w:rFonts w:ascii="Arial" w:hAnsi="Arial" w:cs="Arial"/>
        </w:rPr>
        <w:tab/>
        <w:t xml:space="preserve">   </w:t>
      </w:r>
      <w:r>
        <w:rPr>
          <w:rFonts w:ascii="Arial" w:hAnsi="Arial" w:cs="Arial"/>
        </w:rPr>
        <w:tab/>
        <w:t>cena  brutto oferty badanej</w:t>
      </w:r>
    </w:p>
    <w:p w:rsidR="0017216F" w:rsidRDefault="0017216F" w:rsidP="00C81744">
      <w:pPr>
        <w:widowControl w:val="0"/>
        <w:numPr>
          <w:ilvl w:val="3"/>
          <w:numId w:val="31"/>
        </w:numPr>
        <w:autoSpaceDE w:val="0"/>
        <w:autoSpaceDN w:val="0"/>
        <w:spacing w:after="0" w:line="240" w:lineRule="auto"/>
        <w:ind w:left="426"/>
        <w:jc w:val="both"/>
        <w:rPr>
          <w:rFonts w:ascii="Arial" w:hAnsi="Arial" w:cs="Arial"/>
          <w:b/>
        </w:rPr>
      </w:pPr>
      <w:r>
        <w:rPr>
          <w:rFonts w:ascii="Arial" w:hAnsi="Arial" w:cs="Arial"/>
          <w:b/>
        </w:rPr>
        <w:lastRenderedPageBreak/>
        <w:t xml:space="preserve">Kryterium – Okres gwarancji i rękojmi (G) </w:t>
      </w:r>
    </w:p>
    <w:p w:rsidR="0017216F" w:rsidRDefault="0017216F" w:rsidP="0017216F">
      <w:pPr>
        <w:widowControl w:val="0"/>
        <w:autoSpaceDE w:val="0"/>
        <w:autoSpaceDN w:val="0"/>
        <w:spacing w:after="0" w:line="240" w:lineRule="auto"/>
        <w:jc w:val="both"/>
        <w:rPr>
          <w:rFonts w:ascii="Arial" w:hAnsi="Arial" w:cs="Arial"/>
          <w:b/>
        </w:rPr>
      </w:pPr>
    </w:p>
    <w:p w:rsidR="0017216F" w:rsidRDefault="0017216F" w:rsidP="0017216F">
      <w:pPr>
        <w:widowControl w:val="0"/>
        <w:autoSpaceDE w:val="0"/>
        <w:autoSpaceDN w:val="0"/>
        <w:spacing w:after="0" w:line="240" w:lineRule="auto"/>
        <w:jc w:val="both"/>
        <w:rPr>
          <w:rFonts w:ascii="Arial" w:hAnsi="Arial" w:cs="Arial"/>
        </w:rPr>
      </w:pPr>
      <w:r>
        <w:rPr>
          <w:rFonts w:ascii="Arial" w:hAnsi="Arial" w:cs="Arial"/>
        </w:rPr>
        <w:t>Sposób określenia wartości punktowej określa poniższa tabela: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5607"/>
        <w:gridCol w:w="3071"/>
      </w:tblGrid>
      <w:tr w:rsidR="0017216F" w:rsidTr="00216A4D">
        <w:tc>
          <w:tcPr>
            <w:tcW w:w="534" w:type="dxa"/>
          </w:tcPr>
          <w:p w:rsidR="0017216F" w:rsidRDefault="0017216F" w:rsidP="00216A4D">
            <w:pPr>
              <w:widowControl w:val="0"/>
              <w:autoSpaceDE w:val="0"/>
              <w:autoSpaceDN w:val="0"/>
              <w:spacing w:after="0" w:line="240" w:lineRule="auto"/>
              <w:jc w:val="both"/>
              <w:rPr>
                <w:rFonts w:ascii="Arial" w:hAnsi="Arial" w:cs="Arial"/>
              </w:rPr>
            </w:pPr>
            <w:r>
              <w:rPr>
                <w:rFonts w:ascii="Arial" w:hAnsi="Arial" w:cs="Arial"/>
              </w:rPr>
              <w:t xml:space="preserve">Lp. </w:t>
            </w:r>
          </w:p>
        </w:tc>
        <w:tc>
          <w:tcPr>
            <w:tcW w:w="5607" w:type="dxa"/>
          </w:tcPr>
          <w:p w:rsidR="0017216F" w:rsidRDefault="0017216F" w:rsidP="00216A4D">
            <w:pPr>
              <w:widowControl w:val="0"/>
              <w:autoSpaceDE w:val="0"/>
              <w:autoSpaceDN w:val="0"/>
              <w:spacing w:after="0" w:line="240" w:lineRule="auto"/>
              <w:jc w:val="center"/>
              <w:rPr>
                <w:rFonts w:ascii="Arial" w:hAnsi="Arial" w:cs="Arial"/>
              </w:rPr>
            </w:pPr>
            <w:r>
              <w:rPr>
                <w:rFonts w:ascii="Arial" w:hAnsi="Arial" w:cs="Arial"/>
              </w:rPr>
              <w:t xml:space="preserve">Okres gwarancji i rękojmi </w:t>
            </w:r>
          </w:p>
        </w:tc>
        <w:tc>
          <w:tcPr>
            <w:tcW w:w="3071" w:type="dxa"/>
          </w:tcPr>
          <w:p w:rsidR="0017216F" w:rsidRDefault="0017216F" w:rsidP="00216A4D">
            <w:pPr>
              <w:widowControl w:val="0"/>
              <w:autoSpaceDE w:val="0"/>
              <w:autoSpaceDN w:val="0"/>
              <w:spacing w:after="0" w:line="240" w:lineRule="auto"/>
              <w:jc w:val="both"/>
              <w:rPr>
                <w:rFonts w:ascii="Arial" w:hAnsi="Arial" w:cs="Arial"/>
              </w:rPr>
            </w:pPr>
            <w:r>
              <w:rPr>
                <w:rFonts w:ascii="Arial" w:hAnsi="Arial" w:cs="Arial"/>
              </w:rPr>
              <w:t>Liczba punktów</w:t>
            </w:r>
          </w:p>
        </w:tc>
      </w:tr>
      <w:tr w:rsidR="0017216F" w:rsidTr="00216A4D">
        <w:tc>
          <w:tcPr>
            <w:tcW w:w="534" w:type="dxa"/>
          </w:tcPr>
          <w:p w:rsidR="0017216F" w:rsidRDefault="0017216F" w:rsidP="00216A4D">
            <w:pPr>
              <w:widowControl w:val="0"/>
              <w:autoSpaceDE w:val="0"/>
              <w:autoSpaceDN w:val="0"/>
              <w:spacing w:after="0" w:line="240" w:lineRule="auto"/>
              <w:jc w:val="both"/>
              <w:rPr>
                <w:rFonts w:ascii="Arial" w:hAnsi="Arial" w:cs="Arial"/>
              </w:rPr>
            </w:pPr>
            <w:r>
              <w:rPr>
                <w:rFonts w:ascii="Arial" w:hAnsi="Arial" w:cs="Arial"/>
              </w:rPr>
              <w:t>1</w:t>
            </w:r>
          </w:p>
        </w:tc>
        <w:tc>
          <w:tcPr>
            <w:tcW w:w="5607" w:type="dxa"/>
          </w:tcPr>
          <w:p w:rsidR="0017216F" w:rsidRDefault="0017216F" w:rsidP="00216A4D">
            <w:pPr>
              <w:widowControl w:val="0"/>
              <w:autoSpaceDE w:val="0"/>
              <w:autoSpaceDN w:val="0"/>
              <w:spacing w:after="0" w:line="240" w:lineRule="auto"/>
              <w:jc w:val="center"/>
              <w:rPr>
                <w:rFonts w:ascii="Arial" w:hAnsi="Arial" w:cs="Arial"/>
              </w:rPr>
            </w:pPr>
            <w:r>
              <w:rPr>
                <w:rFonts w:ascii="Arial" w:hAnsi="Arial" w:cs="Arial"/>
              </w:rPr>
              <w:t>3 lata  (minimalny okres )</w:t>
            </w:r>
          </w:p>
        </w:tc>
        <w:tc>
          <w:tcPr>
            <w:tcW w:w="3071" w:type="dxa"/>
          </w:tcPr>
          <w:p w:rsidR="0017216F" w:rsidRDefault="0017216F" w:rsidP="00216A4D">
            <w:pPr>
              <w:widowControl w:val="0"/>
              <w:autoSpaceDE w:val="0"/>
              <w:autoSpaceDN w:val="0"/>
              <w:spacing w:after="0" w:line="240" w:lineRule="auto"/>
              <w:jc w:val="center"/>
              <w:rPr>
                <w:rFonts w:ascii="Arial" w:hAnsi="Arial" w:cs="Arial"/>
              </w:rPr>
            </w:pPr>
            <w:r>
              <w:rPr>
                <w:rFonts w:ascii="Arial" w:hAnsi="Arial" w:cs="Arial"/>
              </w:rPr>
              <w:t xml:space="preserve">   0 pkt</w:t>
            </w:r>
          </w:p>
        </w:tc>
      </w:tr>
      <w:tr w:rsidR="0017216F" w:rsidTr="00216A4D">
        <w:tc>
          <w:tcPr>
            <w:tcW w:w="534" w:type="dxa"/>
          </w:tcPr>
          <w:p w:rsidR="0017216F" w:rsidRDefault="0017216F" w:rsidP="00216A4D">
            <w:pPr>
              <w:widowControl w:val="0"/>
              <w:autoSpaceDE w:val="0"/>
              <w:autoSpaceDN w:val="0"/>
              <w:spacing w:after="0" w:line="240" w:lineRule="auto"/>
              <w:jc w:val="both"/>
              <w:rPr>
                <w:rFonts w:ascii="Arial" w:hAnsi="Arial" w:cs="Arial"/>
              </w:rPr>
            </w:pPr>
            <w:r>
              <w:rPr>
                <w:rFonts w:ascii="Arial" w:hAnsi="Arial" w:cs="Arial"/>
              </w:rPr>
              <w:t>2</w:t>
            </w:r>
          </w:p>
        </w:tc>
        <w:tc>
          <w:tcPr>
            <w:tcW w:w="5607" w:type="dxa"/>
          </w:tcPr>
          <w:p w:rsidR="0017216F" w:rsidRDefault="0017216F" w:rsidP="00F0237C">
            <w:pPr>
              <w:widowControl w:val="0"/>
              <w:autoSpaceDE w:val="0"/>
              <w:autoSpaceDN w:val="0"/>
              <w:spacing w:after="0" w:line="240" w:lineRule="auto"/>
              <w:jc w:val="center"/>
              <w:rPr>
                <w:rFonts w:ascii="Arial" w:hAnsi="Arial" w:cs="Arial"/>
              </w:rPr>
            </w:pPr>
            <w:r>
              <w:rPr>
                <w:rFonts w:ascii="Arial" w:hAnsi="Arial" w:cs="Arial"/>
              </w:rPr>
              <w:t xml:space="preserve">3,5 </w:t>
            </w:r>
            <w:r w:rsidR="00F0237C">
              <w:rPr>
                <w:rFonts w:ascii="Arial" w:hAnsi="Arial" w:cs="Arial"/>
              </w:rPr>
              <w:t>roku</w:t>
            </w:r>
          </w:p>
        </w:tc>
        <w:tc>
          <w:tcPr>
            <w:tcW w:w="3071" w:type="dxa"/>
          </w:tcPr>
          <w:p w:rsidR="0017216F" w:rsidRDefault="0017216F" w:rsidP="00216A4D">
            <w:pPr>
              <w:widowControl w:val="0"/>
              <w:autoSpaceDE w:val="0"/>
              <w:autoSpaceDN w:val="0"/>
              <w:spacing w:after="0" w:line="240" w:lineRule="auto"/>
              <w:jc w:val="center"/>
              <w:rPr>
                <w:rFonts w:ascii="Arial" w:hAnsi="Arial" w:cs="Arial"/>
              </w:rPr>
            </w:pPr>
            <w:r>
              <w:rPr>
                <w:rFonts w:ascii="Arial" w:hAnsi="Arial" w:cs="Arial"/>
              </w:rPr>
              <w:t xml:space="preserve">10 pkt </w:t>
            </w:r>
          </w:p>
        </w:tc>
      </w:tr>
      <w:tr w:rsidR="0017216F" w:rsidTr="00216A4D">
        <w:tc>
          <w:tcPr>
            <w:tcW w:w="534" w:type="dxa"/>
          </w:tcPr>
          <w:p w:rsidR="0017216F" w:rsidRDefault="0017216F" w:rsidP="00216A4D">
            <w:pPr>
              <w:widowControl w:val="0"/>
              <w:autoSpaceDE w:val="0"/>
              <w:autoSpaceDN w:val="0"/>
              <w:spacing w:after="0" w:line="240" w:lineRule="auto"/>
              <w:jc w:val="both"/>
              <w:rPr>
                <w:rFonts w:ascii="Arial" w:hAnsi="Arial" w:cs="Arial"/>
              </w:rPr>
            </w:pPr>
            <w:r>
              <w:rPr>
                <w:rFonts w:ascii="Arial" w:hAnsi="Arial" w:cs="Arial"/>
              </w:rPr>
              <w:t>3</w:t>
            </w:r>
          </w:p>
        </w:tc>
        <w:tc>
          <w:tcPr>
            <w:tcW w:w="5607" w:type="dxa"/>
          </w:tcPr>
          <w:p w:rsidR="0017216F" w:rsidRDefault="0017216F" w:rsidP="00216A4D">
            <w:pPr>
              <w:widowControl w:val="0"/>
              <w:autoSpaceDE w:val="0"/>
              <w:autoSpaceDN w:val="0"/>
              <w:spacing w:after="0" w:line="240" w:lineRule="auto"/>
              <w:jc w:val="center"/>
              <w:rPr>
                <w:rFonts w:ascii="Arial" w:hAnsi="Arial" w:cs="Arial"/>
              </w:rPr>
            </w:pPr>
            <w:r>
              <w:rPr>
                <w:rFonts w:ascii="Arial" w:hAnsi="Arial" w:cs="Arial"/>
              </w:rPr>
              <w:t>4 lata</w:t>
            </w:r>
          </w:p>
        </w:tc>
        <w:tc>
          <w:tcPr>
            <w:tcW w:w="3071" w:type="dxa"/>
          </w:tcPr>
          <w:p w:rsidR="0017216F" w:rsidRDefault="0017216F" w:rsidP="00216A4D">
            <w:pPr>
              <w:widowControl w:val="0"/>
              <w:autoSpaceDE w:val="0"/>
              <w:autoSpaceDN w:val="0"/>
              <w:spacing w:after="0" w:line="240" w:lineRule="auto"/>
              <w:jc w:val="center"/>
              <w:rPr>
                <w:rFonts w:ascii="Arial" w:hAnsi="Arial" w:cs="Arial"/>
              </w:rPr>
            </w:pPr>
            <w:r>
              <w:rPr>
                <w:rFonts w:ascii="Arial" w:hAnsi="Arial" w:cs="Arial"/>
              </w:rPr>
              <w:t xml:space="preserve"> 20 pkt</w:t>
            </w:r>
          </w:p>
        </w:tc>
      </w:tr>
      <w:tr w:rsidR="00F0237C" w:rsidTr="00216A4D">
        <w:tc>
          <w:tcPr>
            <w:tcW w:w="534" w:type="dxa"/>
          </w:tcPr>
          <w:p w:rsidR="00F0237C" w:rsidRDefault="00F0237C" w:rsidP="00216A4D">
            <w:pPr>
              <w:widowControl w:val="0"/>
              <w:autoSpaceDE w:val="0"/>
              <w:autoSpaceDN w:val="0"/>
              <w:spacing w:after="0" w:line="240" w:lineRule="auto"/>
              <w:jc w:val="both"/>
              <w:rPr>
                <w:rFonts w:ascii="Arial" w:hAnsi="Arial" w:cs="Arial"/>
              </w:rPr>
            </w:pPr>
          </w:p>
        </w:tc>
        <w:tc>
          <w:tcPr>
            <w:tcW w:w="5607" w:type="dxa"/>
          </w:tcPr>
          <w:p w:rsidR="00F0237C" w:rsidRDefault="00F0237C" w:rsidP="00216A4D">
            <w:pPr>
              <w:widowControl w:val="0"/>
              <w:autoSpaceDE w:val="0"/>
              <w:autoSpaceDN w:val="0"/>
              <w:spacing w:after="0" w:line="240" w:lineRule="auto"/>
              <w:jc w:val="center"/>
              <w:rPr>
                <w:rFonts w:ascii="Arial" w:hAnsi="Arial" w:cs="Arial"/>
              </w:rPr>
            </w:pPr>
            <w:r>
              <w:rPr>
                <w:rFonts w:ascii="Arial" w:hAnsi="Arial" w:cs="Arial"/>
              </w:rPr>
              <w:t>4,5 roku</w:t>
            </w:r>
          </w:p>
        </w:tc>
        <w:tc>
          <w:tcPr>
            <w:tcW w:w="3071" w:type="dxa"/>
          </w:tcPr>
          <w:p w:rsidR="00F0237C" w:rsidRDefault="00F0237C" w:rsidP="00216A4D">
            <w:pPr>
              <w:widowControl w:val="0"/>
              <w:autoSpaceDE w:val="0"/>
              <w:autoSpaceDN w:val="0"/>
              <w:spacing w:after="0" w:line="240" w:lineRule="auto"/>
              <w:jc w:val="center"/>
              <w:rPr>
                <w:rFonts w:ascii="Arial" w:hAnsi="Arial" w:cs="Arial"/>
              </w:rPr>
            </w:pPr>
            <w:r>
              <w:rPr>
                <w:rFonts w:ascii="Arial" w:hAnsi="Arial" w:cs="Arial"/>
              </w:rPr>
              <w:t>30 pkt</w:t>
            </w:r>
          </w:p>
        </w:tc>
      </w:tr>
      <w:tr w:rsidR="0017216F" w:rsidTr="00216A4D">
        <w:tc>
          <w:tcPr>
            <w:tcW w:w="534" w:type="dxa"/>
          </w:tcPr>
          <w:p w:rsidR="0017216F" w:rsidRDefault="0017216F" w:rsidP="00216A4D">
            <w:pPr>
              <w:widowControl w:val="0"/>
              <w:autoSpaceDE w:val="0"/>
              <w:autoSpaceDN w:val="0"/>
              <w:spacing w:after="0" w:line="240" w:lineRule="auto"/>
              <w:jc w:val="both"/>
              <w:rPr>
                <w:rFonts w:ascii="Arial" w:hAnsi="Arial" w:cs="Arial"/>
              </w:rPr>
            </w:pPr>
            <w:r>
              <w:rPr>
                <w:rFonts w:ascii="Arial" w:hAnsi="Arial" w:cs="Arial"/>
              </w:rPr>
              <w:t>4</w:t>
            </w:r>
          </w:p>
        </w:tc>
        <w:tc>
          <w:tcPr>
            <w:tcW w:w="5607" w:type="dxa"/>
          </w:tcPr>
          <w:p w:rsidR="0017216F" w:rsidRDefault="0017216F" w:rsidP="00216A4D">
            <w:pPr>
              <w:widowControl w:val="0"/>
              <w:autoSpaceDE w:val="0"/>
              <w:autoSpaceDN w:val="0"/>
              <w:spacing w:after="0" w:line="240" w:lineRule="auto"/>
              <w:jc w:val="center"/>
              <w:rPr>
                <w:rFonts w:ascii="Arial" w:hAnsi="Arial" w:cs="Arial"/>
              </w:rPr>
            </w:pPr>
            <w:r>
              <w:rPr>
                <w:rFonts w:ascii="Arial" w:hAnsi="Arial" w:cs="Arial"/>
              </w:rPr>
              <w:t>5 lat (maksymalny okres)</w:t>
            </w:r>
          </w:p>
        </w:tc>
        <w:tc>
          <w:tcPr>
            <w:tcW w:w="3071" w:type="dxa"/>
          </w:tcPr>
          <w:p w:rsidR="0017216F" w:rsidRDefault="0017216F" w:rsidP="00F0237C">
            <w:pPr>
              <w:widowControl w:val="0"/>
              <w:autoSpaceDE w:val="0"/>
              <w:autoSpaceDN w:val="0"/>
              <w:spacing w:after="0" w:line="240" w:lineRule="auto"/>
              <w:jc w:val="center"/>
              <w:rPr>
                <w:rFonts w:ascii="Arial" w:hAnsi="Arial" w:cs="Arial"/>
              </w:rPr>
            </w:pPr>
            <w:r>
              <w:rPr>
                <w:rFonts w:ascii="Arial" w:hAnsi="Arial" w:cs="Arial"/>
              </w:rPr>
              <w:t xml:space="preserve"> </w:t>
            </w:r>
            <w:r w:rsidR="00F0237C">
              <w:rPr>
                <w:rFonts w:ascii="Arial" w:hAnsi="Arial" w:cs="Arial"/>
              </w:rPr>
              <w:t>4</w:t>
            </w:r>
            <w:r>
              <w:rPr>
                <w:rFonts w:ascii="Arial" w:hAnsi="Arial" w:cs="Arial"/>
              </w:rPr>
              <w:t>0 pkt</w:t>
            </w:r>
          </w:p>
        </w:tc>
      </w:tr>
    </w:tbl>
    <w:p w:rsidR="0017216F" w:rsidRDefault="0017216F" w:rsidP="0017216F">
      <w:pPr>
        <w:widowControl w:val="0"/>
        <w:autoSpaceDE w:val="0"/>
        <w:autoSpaceDN w:val="0"/>
        <w:spacing w:after="0" w:line="240" w:lineRule="auto"/>
        <w:jc w:val="both"/>
        <w:rPr>
          <w:rFonts w:ascii="Arial" w:hAnsi="Arial" w:cs="Arial"/>
        </w:rPr>
      </w:pPr>
    </w:p>
    <w:p w:rsidR="0017216F" w:rsidRDefault="0017216F" w:rsidP="0017216F">
      <w:pPr>
        <w:widowControl w:val="0"/>
        <w:autoSpaceDE w:val="0"/>
        <w:autoSpaceDN w:val="0"/>
        <w:spacing w:after="0" w:line="240" w:lineRule="auto"/>
        <w:jc w:val="both"/>
        <w:rPr>
          <w:rFonts w:ascii="Arial" w:hAnsi="Arial" w:cs="Arial"/>
        </w:rPr>
      </w:pPr>
      <w:r>
        <w:rPr>
          <w:rFonts w:ascii="Arial" w:hAnsi="Arial" w:cs="Arial"/>
        </w:rPr>
        <w:t xml:space="preserve">a) Punkty zostaną przyznane na podstawie formularza ofertowego. </w:t>
      </w:r>
    </w:p>
    <w:p w:rsidR="0017216F" w:rsidRDefault="0017216F" w:rsidP="0017216F">
      <w:pPr>
        <w:pStyle w:val="normaltableau"/>
        <w:widowControl w:val="0"/>
        <w:autoSpaceDE w:val="0"/>
        <w:autoSpaceDN w:val="0"/>
        <w:spacing w:before="0" w:after="0" w:line="240" w:lineRule="auto"/>
        <w:rPr>
          <w:rFonts w:ascii="Arial" w:hAnsi="Arial" w:cs="Arial"/>
          <w:lang w:val="pl-PL" w:eastAsia="pl-PL"/>
        </w:rPr>
      </w:pPr>
      <w:r>
        <w:rPr>
          <w:rFonts w:ascii="Arial" w:hAnsi="Arial" w:cs="Arial"/>
          <w:lang w:val="pl-PL" w:eastAsia="pl-PL"/>
        </w:rPr>
        <w:t xml:space="preserve">b) W przypadku nie podania w formularzu ofertowym okresu gwarancji i rękojmi Zamawiający do   </w:t>
      </w:r>
    </w:p>
    <w:p w:rsidR="0017216F" w:rsidRDefault="0017216F" w:rsidP="0017216F">
      <w:pPr>
        <w:pStyle w:val="normaltableau"/>
        <w:widowControl w:val="0"/>
        <w:autoSpaceDE w:val="0"/>
        <w:autoSpaceDN w:val="0"/>
        <w:spacing w:before="0" w:after="0" w:line="240" w:lineRule="auto"/>
        <w:rPr>
          <w:rFonts w:ascii="Arial" w:hAnsi="Arial" w:cs="Arial"/>
          <w:lang w:val="pl-PL" w:eastAsia="pl-PL"/>
        </w:rPr>
      </w:pPr>
      <w:r>
        <w:rPr>
          <w:rFonts w:ascii="Arial" w:hAnsi="Arial" w:cs="Arial"/>
          <w:lang w:val="pl-PL" w:eastAsia="pl-PL"/>
        </w:rPr>
        <w:t xml:space="preserve">    oceny ofert przyjmie minimalny okres  (3 lata). </w:t>
      </w:r>
    </w:p>
    <w:p w:rsidR="0017216F" w:rsidRDefault="0017216F" w:rsidP="00F37890">
      <w:pPr>
        <w:widowControl w:val="0"/>
        <w:autoSpaceDE w:val="0"/>
        <w:autoSpaceDN w:val="0"/>
        <w:spacing w:after="0" w:line="240" w:lineRule="auto"/>
        <w:ind w:left="142"/>
        <w:jc w:val="both"/>
        <w:rPr>
          <w:rFonts w:ascii="Arial" w:hAnsi="Arial" w:cs="Arial"/>
        </w:rPr>
      </w:pPr>
      <w:r>
        <w:rPr>
          <w:rFonts w:ascii="Arial" w:hAnsi="Arial" w:cs="Arial"/>
        </w:rPr>
        <w:t>Oferta z okresem gwarancji 5 lat i  więcej otrzyma maksymalna ilość punktów.</w:t>
      </w:r>
    </w:p>
    <w:p w:rsidR="0017216F" w:rsidRDefault="0017216F" w:rsidP="0017216F">
      <w:pPr>
        <w:widowControl w:val="0"/>
        <w:autoSpaceDE w:val="0"/>
        <w:autoSpaceDN w:val="0"/>
        <w:spacing w:after="0" w:line="240" w:lineRule="auto"/>
        <w:jc w:val="both"/>
        <w:rPr>
          <w:rFonts w:ascii="Arial" w:hAnsi="Arial" w:cs="Arial"/>
        </w:rPr>
      </w:pPr>
    </w:p>
    <w:p w:rsidR="0017216F" w:rsidRDefault="0017216F" w:rsidP="00F37890">
      <w:pPr>
        <w:widowControl w:val="0"/>
        <w:autoSpaceDE w:val="0"/>
        <w:autoSpaceDN w:val="0"/>
        <w:spacing w:after="0" w:line="240" w:lineRule="auto"/>
        <w:jc w:val="both"/>
        <w:rPr>
          <w:rFonts w:ascii="Arial" w:hAnsi="Arial" w:cs="Arial"/>
          <w:b/>
        </w:rPr>
      </w:pPr>
      <w:r>
        <w:rPr>
          <w:rFonts w:ascii="Arial" w:hAnsi="Arial" w:cs="Arial"/>
          <w:b/>
        </w:rPr>
        <w:t xml:space="preserve">Ocenę oferty stanowi suma punktów określona dla poszczególnych kryteriów wg wzoru: </w:t>
      </w:r>
    </w:p>
    <w:p w:rsidR="0017216F" w:rsidRDefault="0017216F" w:rsidP="0017216F">
      <w:pPr>
        <w:widowControl w:val="0"/>
        <w:autoSpaceDE w:val="0"/>
        <w:autoSpaceDN w:val="0"/>
        <w:spacing w:after="0" w:line="240" w:lineRule="auto"/>
        <w:jc w:val="both"/>
        <w:rPr>
          <w:rFonts w:ascii="Arial" w:hAnsi="Arial" w:cs="Arial"/>
          <w:b/>
        </w:rPr>
      </w:pPr>
    </w:p>
    <w:p w:rsidR="0017216F" w:rsidRPr="00D43552" w:rsidRDefault="0017216F" w:rsidP="0017216F">
      <w:pPr>
        <w:widowControl w:val="0"/>
        <w:autoSpaceDE w:val="0"/>
        <w:autoSpaceDN w:val="0"/>
        <w:spacing w:after="0" w:line="240" w:lineRule="auto"/>
        <w:jc w:val="center"/>
        <w:rPr>
          <w:rFonts w:ascii="Arial" w:hAnsi="Arial" w:cs="Arial"/>
          <w:b/>
        </w:rPr>
      </w:pPr>
      <w:r w:rsidRPr="00D43552">
        <w:rPr>
          <w:rFonts w:ascii="Arial" w:hAnsi="Arial" w:cs="Arial"/>
          <w:b/>
        </w:rPr>
        <w:t xml:space="preserve">Of= C + G </w:t>
      </w:r>
    </w:p>
    <w:p w:rsidR="0017216F" w:rsidRPr="00D43552" w:rsidRDefault="0017216F" w:rsidP="0017216F">
      <w:pPr>
        <w:widowControl w:val="0"/>
        <w:autoSpaceDE w:val="0"/>
        <w:autoSpaceDN w:val="0"/>
        <w:spacing w:after="0" w:line="240" w:lineRule="auto"/>
        <w:jc w:val="center"/>
        <w:rPr>
          <w:rFonts w:ascii="Arial" w:hAnsi="Arial" w:cs="Arial"/>
          <w:b/>
        </w:rPr>
      </w:pPr>
    </w:p>
    <w:p w:rsidR="0017216F" w:rsidRPr="00D43552" w:rsidRDefault="0017216F" w:rsidP="0017216F">
      <w:pPr>
        <w:widowControl w:val="0"/>
        <w:autoSpaceDE w:val="0"/>
        <w:autoSpaceDN w:val="0"/>
        <w:spacing w:after="0" w:line="240" w:lineRule="auto"/>
        <w:jc w:val="both"/>
        <w:rPr>
          <w:rFonts w:ascii="Arial" w:hAnsi="Arial" w:cs="Arial"/>
        </w:rPr>
      </w:pPr>
      <w:r w:rsidRPr="00D43552">
        <w:rPr>
          <w:rFonts w:ascii="Arial" w:hAnsi="Arial" w:cs="Arial"/>
        </w:rPr>
        <w:t>gdzie:</w:t>
      </w:r>
    </w:p>
    <w:p w:rsidR="0017216F" w:rsidRDefault="0017216F" w:rsidP="0017216F">
      <w:pPr>
        <w:widowControl w:val="0"/>
        <w:autoSpaceDE w:val="0"/>
        <w:autoSpaceDN w:val="0"/>
        <w:spacing w:after="0" w:line="240" w:lineRule="auto"/>
        <w:jc w:val="both"/>
        <w:rPr>
          <w:rFonts w:ascii="Arial" w:hAnsi="Arial" w:cs="Arial"/>
        </w:rPr>
      </w:pPr>
      <w:r>
        <w:rPr>
          <w:rFonts w:ascii="Arial" w:hAnsi="Arial" w:cs="Arial"/>
        </w:rPr>
        <w:t>Of- ilość punktów uzyskana przez ofertę badaną;</w:t>
      </w:r>
    </w:p>
    <w:p w:rsidR="0017216F" w:rsidRDefault="0017216F" w:rsidP="0017216F">
      <w:pPr>
        <w:widowControl w:val="0"/>
        <w:autoSpaceDE w:val="0"/>
        <w:autoSpaceDN w:val="0"/>
        <w:spacing w:after="0" w:line="240" w:lineRule="auto"/>
        <w:jc w:val="both"/>
        <w:rPr>
          <w:rFonts w:ascii="Arial" w:hAnsi="Arial" w:cs="Arial"/>
        </w:rPr>
      </w:pPr>
      <w:r>
        <w:rPr>
          <w:rFonts w:ascii="Arial" w:hAnsi="Arial" w:cs="Arial"/>
        </w:rPr>
        <w:t>C- ilość punktów uzyskana przez ofertę w kryterium cena;</w:t>
      </w:r>
    </w:p>
    <w:p w:rsidR="0017216F" w:rsidRDefault="0017216F" w:rsidP="0017216F">
      <w:pPr>
        <w:widowControl w:val="0"/>
        <w:autoSpaceDE w:val="0"/>
        <w:autoSpaceDN w:val="0"/>
        <w:spacing w:after="0" w:line="240" w:lineRule="auto"/>
        <w:jc w:val="both"/>
        <w:rPr>
          <w:rFonts w:ascii="Arial" w:hAnsi="Arial" w:cs="Arial"/>
        </w:rPr>
      </w:pPr>
      <w:r>
        <w:rPr>
          <w:rFonts w:ascii="Arial" w:hAnsi="Arial" w:cs="Arial"/>
        </w:rPr>
        <w:t>G – ilość punktów uzyskana przez oferty w kryterium okres gwarancji i rękojmi;</w:t>
      </w:r>
    </w:p>
    <w:p w:rsidR="0017216F" w:rsidRDefault="0017216F" w:rsidP="0017216F">
      <w:pPr>
        <w:widowControl w:val="0"/>
        <w:autoSpaceDE w:val="0"/>
        <w:autoSpaceDN w:val="0"/>
        <w:spacing w:after="0" w:line="240" w:lineRule="auto"/>
        <w:jc w:val="both"/>
        <w:rPr>
          <w:rFonts w:ascii="Arial" w:hAnsi="Arial" w:cs="Arial"/>
        </w:rPr>
      </w:pPr>
    </w:p>
    <w:p w:rsidR="0017216F" w:rsidRDefault="0017216F" w:rsidP="00C81744">
      <w:pPr>
        <w:widowControl w:val="0"/>
        <w:numPr>
          <w:ilvl w:val="0"/>
          <w:numId w:val="34"/>
        </w:numPr>
        <w:autoSpaceDE w:val="0"/>
        <w:autoSpaceDN w:val="0"/>
        <w:spacing w:after="0" w:line="240" w:lineRule="auto"/>
        <w:ind w:left="400"/>
        <w:jc w:val="both"/>
        <w:rPr>
          <w:rFonts w:ascii="Arial" w:hAnsi="Arial" w:cs="Arial"/>
        </w:rPr>
      </w:pPr>
      <w:r>
        <w:rPr>
          <w:rFonts w:ascii="Arial" w:hAnsi="Arial" w:cs="Arial"/>
        </w:rPr>
        <w:t xml:space="preserve"> Za najkorzystniejszą zostanie uznana oferta, która uzyska łącznie najwyższą liczbę punktów.</w:t>
      </w:r>
    </w:p>
    <w:p w:rsidR="0017216F" w:rsidRPr="00950968" w:rsidRDefault="0017216F" w:rsidP="0017216F">
      <w:pPr>
        <w:widowControl w:val="0"/>
        <w:numPr>
          <w:ilvl w:val="0"/>
          <w:numId w:val="34"/>
        </w:numPr>
        <w:autoSpaceDE w:val="0"/>
        <w:autoSpaceDN w:val="0"/>
        <w:spacing w:after="0" w:line="240" w:lineRule="auto"/>
        <w:ind w:left="400"/>
        <w:jc w:val="both"/>
        <w:rPr>
          <w:rFonts w:ascii="Arial" w:hAnsi="Arial" w:cs="Arial"/>
        </w:rPr>
      </w:pPr>
      <w:r>
        <w:rPr>
          <w:rFonts w:ascii="Arial" w:hAnsi="Arial" w:cs="Arial"/>
        </w:rPr>
        <w:t xml:space="preserve"> Obliczenia dokonywane będą z dokładnością do dwóch miejsc po przecinku.</w:t>
      </w:r>
    </w:p>
    <w:p w:rsidR="00B87357" w:rsidRDefault="00B87357" w:rsidP="0017216F">
      <w:pPr>
        <w:widowControl w:val="0"/>
        <w:autoSpaceDE w:val="0"/>
        <w:autoSpaceDN w:val="0"/>
        <w:spacing w:after="0" w:line="240" w:lineRule="auto"/>
        <w:jc w:val="both"/>
        <w:rPr>
          <w:rFonts w:ascii="Arial" w:hAnsi="Arial" w:cs="Arial"/>
        </w:rPr>
      </w:pPr>
    </w:p>
    <w:p w:rsidR="0017216F" w:rsidRDefault="0017216F" w:rsidP="00C81744">
      <w:pPr>
        <w:widowControl w:val="0"/>
        <w:numPr>
          <w:ilvl w:val="0"/>
          <w:numId w:val="22"/>
        </w:numPr>
        <w:autoSpaceDE w:val="0"/>
        <w:autoSpaceDN w:val="0"/>
        <w:spacing w:after="0" w:line="240" w:lineRule="auto"/>
        <w:jc w:val="both"/>
        <w:rPr>
          <w:rFonts w:ascii="Arial" w:hAnsi="Arial" w:cs="Arial"/>
          <w:b/>
        </w:rPr>
      </w:pPr>
      <w:r>
        <w:rPr>
          <w:rFonts w:ascii="Arial" w:hAnsi="Arial" w:cs="Arial"/>
          <w:b/>
        </w:rPr>
        <w:t>Informacje o formalnościach, jakie powinny być dopełnione po wyborze oferty najkorzystniejszej w celu zawarcia umowy w sprawie zamówienia publicznego</w:t>
      </w:r>
    </w:p>
    <w:p w:rsidR="0017216F" w:rsidRDefault="0017216F" w:rsidP="0017216F">
      <w:pPr>
        <w:widowControl w:val="0"/>
        <w:autoSpaceDE w:val="0"/>
        <w:autoSpaceDN w:val="0"/>
        <w:spacing w:after="0" w:line="240" w:lineRule="auto"/>
        <w:ind w:left="720"/>
        <w:jc w:val="both"/>
        <w:rPr>
          <w:rFonts w:ascii="Arial" w:hAnsi="Arial" w:cs="Arial"/>
          <w:b/>
        </w:rPr>
      </w:pPr>
    </w:p>
    <w:p w:rsidR="0017216F" w:rsidRDefault="0017216F" w:rsidP="00C81744">
      <w:pPr>
        <w:widowControl w:val="0"/>
        <w:numPr>
          <w:ilvl w:val="0"/>
          <w:numId w:val="40"/>
        </w:numPr>
        <w:autoSpaceDE w:val="0"/>
        <w:autoSpaceDN w:val="0"/>
        <w:spacing w:after="0" w:line="240" w:lineRule="auto"/>
        <w:jc w:val="both"/>
        <w:rPr>
          <w:rFonts w:ascii="Arial" w:hAnsi="Arial" w:cs="Arial"/>
        </w:rPr>
      </w:pPr>
      <w:r>
        <w:rPr>
          <w:rFonts w:ascii="Arial" w:hAnsi="Arial" w:cs="Arial"/>
        </w:rPr>
        <w:t xml:space="preserve">Zamawiający poinformuje niezwłocznie wszystkich wykonawców o wyniku przetargu zgodnie z przepisami ustawy </w:t>
      </w:r>
      <w:proofErr w:type="spellStart"/>
      <w:r>
        <w:rPr>
          <w:rFonts w:ascii="Arial" w:hAnsi="Arial" w:cs="Arial"/>
        </w:rPr>
        <w:t>Pzp</w:t>
      </w:r>
      <w:proofErr w:type="spellEnd"/>
      <w:r>
        <w:rPr>
          <w:rFonts w:ascii="Arial" w:hAnsi="Arial" w:cs="Arial"/>
        </w:rPr>
        <w:t xml:space="preserve">. </w:t>
      </w:r>
    </w:p>
    <w:p w:rsidR="0017216F" w:rsidRDefault="0017216F" w:rsidP="00C81744">
      <w:pPr>
        <w:widowControl w:val="0"/>
        <w:numPr>
          <w:ilvl w:val="0"/>
          <w:numId w:val="40"/>
        </w:numPr>
        <w:autoSpaceDE w:val="0"/>
        <w:autoSpaceDN w:val="0"/>
        <w:spacing w:after="0" w:line="240" w:lineRule="auto"/>
        <w:jc w:val="both"/>
        <w:rPr>
          <w:rFonts w:ascii="Arial" w:hAnsi="Arial" w:cs="Arial"/>
        </w:rPr>
      </w:pPr>
      <w:r>
        <w:rPr>
          <w:rFonts w:ascii="Arial" w:hAnsi="Arial" w:cs="Arial"/>
        </w:rPr>
        <w:t xml:space="preserve">Zamawiający zawiera z wybranym wykonawcą, umowę w sprawie zamówienia publicznego </w:t>
      </w:r>
      <w:r w:rsidR="00B47EAA">
        <w:rPr>
          <w:rFonts w:ascii="Arial" w:hAnsi="Arial" w:cs="Arial"/>
        </w:rPr>
        <w:t xml:space="preserve">      </w:t>
      </w:r>
      <w:r>
        <w:rPr>
          <w:rFonts w:ascii="Arial" w:hAnsi="Arial" w:cs="Arial"/>
        </w:rPr>
        <w:t xml:space="preserve">w terminie określonym w art. 94 ustawy </w:t>
      </w:r>
      <w:proofErr w:type="spellStart"/>
      <w:r>
        <w:rPr>
          <w:rFonts w:ascii="Arial" w:hAnsi="Arial" w:cs="Arial"/>
        </w:rPr>
        <w:t>Pzp</w:t>
      </w:r>
      <w:proofErr w:type="spellEnd"/>
      <w:r>
        <w:rPr>
          <w:rFonts w:ascii="Arial" w:hAnsi="Arial" w:cs="Arial"/>
        </w:rPr>
        <w:t xml:space="preserve">. </w:t>
      </w:r>
    </w:p>
    <w:p w:rsidR="0017216F" w:rsidRDefault="0017216F" w:rsidP="00C81744">
      <w:pPr>
        <w:widowControl w:val="0"/>
        <w:numPr>
          <w:ilvl w:val="0"/>
          <w:numId w:val="40"/>
        </w:numPr>
        <w:autoSpaceDE w:val="0"/>
        <w:autoSpaceDN w:val="0"/>
        <w:spacing w:after="0" w:line="240" w:lineRule="auto"/>
        <w:jc w:val="both"/>
        <w:rPr>
          <w:rFonts w:ascii="Arial" w:hAnsi="Arial" w:cs="Arial"/>
        </w:rPr>
      </w:pPr>
      <w:r>
        <w:rPr>
          <w:rFonts w:ascii="Arial" w:hAnsi="Arial" w:cs="Arial"/>
        </w:rPr>
        <w:t xml:space="preserve">Zamawiający powiadamia wybranego wykonawcę o miejscu i terminie zawarcia umowy. </w:t>
      </w:r>
    </w:p>
    <w:p w:rsidR="0017216F" w:rsidRDefault="0017216F" w:rsidP="00C81744">
      <w:pPr>
        <w:widowControl w:val="0"/>
        <w:numPr>
          <w:ilvl w:val="0"/>
          <w:numId w:val="40"/>
        </w:numPr>
        <w:autoSpaceDE w:val="0"/>
        <w:autoSpaceDN w:val="0"/>
        <w:spacing w:after="0" w:line="240" w:lineRule="auto"/>
        <w:jc w:val="both"/>
        <w:rPr>
          <w:rFonts w:ascii="Arial" w:hAnsi="Arial" w:cs="Arial"/>
        </w:rPr>
      </w:pPr>
      <w:r>
        <w:rPr>
          <w:rFonts w:ascii="Arial" w:hAnsi="Arial" w:cs="Arial"/>
        </w:rPr>
        <w:t>W przypadku gdy zostanie wybrana jako najkorzystniejsza oferta wyko</w:t>
      </w:r>
      <w:r w:rsidR="00F82473">
        <w:rPr>
          <w:rFonts w:ascii="Arial" w:hAnsi="Arial" w:cs="Arial"/>
        </w:rPr>
        <w:t>nawcy wspólnie ubiegającego się</w:t>
      </w:r>
      <w:r>
        <w:rPr>
          <w:rFonts w:ascii="Arial" w:hAnsi="Arial" w:cs="Arial"/>
        </w:rPr>
        <w:t xml:space="preserve"> o udzielenie zamówienia zamawiający będzie mógł żądać umowy regulującej współpracę Wykonawców. </w:t>
      </w:r>
    </w:p>
    <w:p w:rsidR="0017216F" w:rsidRDefault="0017216F" w:rsidP="00C81744">
      <w:pPr>
        <w:widowControl w:val="0"/>
        <w:numPr>
          <w:ilvl w:val="0"/>
          <w:numId w:val="40"/>
        </w:numPr>
        <w:autoSpaceDE w:val="0"/>
        <w:autoSpaceDN w:val="0"/>
        <w:spacing w:after="0" w:line="240" w:lineRule="auto"/>
        <w:jc w:val="both"/>
        <w:rPr>
          <w:rFonts w:ascii="Arial" w:hAnsi="Arial" w:cs="Arial"/>
        </w:rPr>
      </w:pPr>
      <w:r>
        <w:rPr>
          <w:rFonts w:ascii="Arial" w:hAnsi="Arial" w:cs="Arial"/>
        </w:rPr>
        <w:t>Przed zawarciem umowy wybrany Wykonawca zobowiązany jest dostarczyć zamawiającemu następujące dokumenty:</w:t>
      </w:r>
    </w:p>
    <w:p w:rsidR="00EE4F9C" w:rsidRDefault="00EE4F9C" w:rsidP="00EE4F9C">
      <w:pPr>
        <w:widowControl w:val="0"/>
        <w:numPr>
          <w:ilvl w:val="1"/>
          <w:numId w:val="40"/>
        </w:numPr>
        <w:autoSpaceDE w:val="0"/>
        <w:autoSpaceDN w:val="0"/>
        <w:spacing w:after="0" w:line="240" w:lineRule="auto"/>
        <w:jc w:val="both"/>
        <w:rPr>
          <w:rFonts w:ascii="Arial" w:hAnsi="Arial" w:cs="Arial"/>
        </w:rPr>
      </w:pPr>
      <w:r>
        <w:rPr>
          <w:rFonts w:ascii="Arial" w:hAnsi="Arial" w:cs="Arial"/>
        </w:rPr>
        <w:t xml:space="preserve">kopię uprawnień budowlanych, zaświadczenie lub decyzję o wpisie do centralnego rejestru prowadzonego przez Głównego Inspektora Nadzoru Budowlanego dla osób </w:t>
      </w:r>
      <w:r w:rsidR="001D5DA3">
        <w:rPr>
          <w:rFonts w:ascii="Arial" w:hAnsi="Arial" w:cs="Arial"/>
        </w:rPr>
        <w:t xml:space="preserve">      </w:t>
      </w:r>
      <w:r>
        <w:rPr>
          <w:rFonts w:ascii="Arial" w:hAnsi="Arial" w:cs="Arial"/>
        </w:rPr>
        <w:t>z uprawnieniami  budowlanymi wydanymi po 14.02.1995r. oraz aktualny wpis na listę członków właściwej izby samorządu zawodowego.</w:t>
      </w:r>
    </w:p>
    <w:p w:rsidR="00EE4F9C" w:rsidRDefault="00EE4F9C" w:rsidP="00EE4F9C">
      <w:pPr>
        <w:widowControl w:val="0"/>
        <w:numPr>
          <w:ilvl w:val="1"/>
          <w:numId w:val="40"/>
        </w:numPr>
        <w:autoSpaceDE w:val="0"/>
        <w:autoSpaceDN w:val="0"/>
        <w:spacing w:after="0" w:line="240" w:lineRule="auto"/>
        <w:jc w:val="both"/>
        <w:rPr>
          <w:rFonts w:ascii="Arial" w:hAnsi="Arial" w:cs="Arial"/>
        </w:rPr>
      </w:pPr>
      <w:r>
        <w:rPr>
          <w:rFonts w:ascii="Arial" w:hAnsi="Arial" w:cs="Arial"/>
        </w:rPr>
        <w:t>Kosztorys ofertowy skrócony.</w:t>
      </w:r>
    </w:p>
    <w:p w:rsidR="00EF6C0A" w:rsidRPr="00950968" w:rsidRDefault="00EE4F9C" w:rsidP="00950968">
      <w:pPr>
        <w:widowControl w:val="0"/>
        <w:numPr>
          <w:ilvl w:val="1"/>
          <w:numId w:val="40"/>
        </w:numPr>
        <w:autoSpaceDE w:val="0"/>
        <w:autoSpaceDN w:val="0"/>
        <w:spacing w:after="0" w:line="240" w:lineRule="auto"/>
        <w:jc w:val="both"/>
        <w:rPr>
          <w:rFonts w:ascii="Arial" w:hAnsi="Arial" w:cs="Arial"/>
        </w:rPr>
      </w:pPr>
      <w:r>
        <w:rPr>
          <w:rFonts w:ascii="Arial" w:hAnsi="Arial" w:cs="Arial"/>
        </w:rPr>
        <w:t>Harmonogram rzeczowo – finansowy.</w:t>
      </w:r>
    </w:p>
    <w:p w:rsidR="0017216F" w:rsidRDefault="0017216F" w:rsidP="0017216F">
      <w:pPr>
        <w:widowControl w:val="0"/>
        <w:autoSpaceDE w:val="0"/>
        <w:autoSpaceDN w:val="0"/>
        <w:spacing w:after="0" w:line="240" w:lineRule="auto"/>
        <w:jc w:val="both"/>
        <w:rPr>
          <w:rFonts w:ascii="Arial" w:hAnsi="Arial" w:cs="Arial"/>
        </w:rPr>
      </w:pPr>
    </w:p>
    <w:p w:rsidR="0017216F" w:rsidRDefault="0017216F" w:rsidP="00C81744">
      <w:pPr>
        <w:widowControl w:val="0"/>
        <w:numPr>
          <w:ilvl w:val="0"/>
          <w:numId w:val="22"/>
        </w:numPr>
        <w:autoSpaceDE w:val="0"/>
        <w:autoSpaceDN w:val="0"/>
        <w:spacing w:after="0" w:line="240" w:lineRule="auto"/>
        <w:jc w:val="both"/>
        <w:rPr>
          <w:rFonts w:ascii="Arial" w:hAnsi="Arial" w:cs="Arial"/>
          <w:b/>
        </w:rPr>
      </w:pPr>
      <w:r>
        <w:rPr>
          <w:rFonts w:ascii="Arial" w:hAnsi="Arial" w:cs="Arial"/>
          <w:b/>
        </w:rPr>
        <w:t>Zabezpieczenie należytego wykonania umowy.</w:t>
      </w:r>
    </w:p>
    <w:p w:rsidR="0017216F" w:rsidRDefault="0017216F" w:rsidP="0017216F">
      <w:pPr>
        <w:widowControl w:val="0"/>
        <w:autoSpaceDE w:val="0"/>
        <w:autoSpaceDN w:val="0"/>
        <w:spacing w:after="0" w:line="240" w:lineRule="auto"/>
        <w:ind w:left="720"/>
        <w:jc w:val="both"/>
        <w:rPr>
          <w:rFonts w:ascii="Arial" w:hAnsi="Arial" w:cs="Arial"/>
          <w:b/>
        </w:rPr>
      </w:pPr>
    </w:p>
    <w:p w:rsidR="0017216F" w:rsidRPr="00C62B94" w:rsidRDefault="0017216F" w:rsidP="00AB1E11">
      <w:pPr>
        <w:numPr>
          <w:ilvl w:val="0"/>
          <w:numId w:val="55"/>
        </w:numPr>
        <w:suppressAutoHyphens/>
        <w:spacing w:after="0" w:line="240" w:lineRule="auto"/>
        <w:ind w:left="709" w:hanging="283"/>
        <w:jc w:val="both"/>
        <w:rPr>
          <w:rFonts w:ascii="Arial" w:eastAsia="Calibri" w:hAnsi="Arial" w:cs="Arial"/>
        </w:rPr>
      </w:pPr>
      <w:r w:rsidRPr="00C62B94">
        <w:rPr>
          <w:rFonts w:ascii="Arial" w:eastAsia="Calibri" w:hAnsi="Arial" w:cs="Arial"/>
        </w:rPr>
        <w:t xml:space="preserve">Zamawiający żąda przed zawarciem umowy wniesienia zabezpieczenia należytego wykonania umowy </w:t>
      </w:r>
      <w:r w:rsidRPr="00C62B94">
        <w:rPr>
          <w:rFonts w:ascii="Arial" w:eastAsia="Calibri" w:hAnsi="Arial" w:cs="Arial"/>
          <w:b/>
          <w:bCs/>
        </w:rPr>
        <w:t xml:space="preserve">w </w:t>
      </w:r>
      <w:r w:rsidRPr="00477C27">
        <w:rPr>
          <w:rFonts w:ascii="Arial" w:eastAsia="Calibri" w:hAnsi="Arial" w:cs="Arial"/>
          <w:b/>
          <w:bCs/>
          <w:color w:val="000000" w:themeColor="text1"/>
        </w:rPr>
        <w:t xml:space="preserve">wysokości </w:t>
      </w:r>
      <w:r w:rsidR="00337D02">
        <w:rPr>
          <w:rFonts w:ascii="Arial" w:eastAsia="Calibri" w:hAnsi="Arial" w:cs="Arial"/>
          <w:b/>
          <w:bCs/>
        </w:rPr>
        <w:t xml:space="preserve">5 </w:t>
      </w:r>
      <w:r w:rsidRPr="006079BF">
        <w:rPr>
          <w:rFonts w:ascii="Arial" w:eastAsia="Calibri" w:hAnsi="Arial" w:cs="Arial"/>
          <w:b/>
          <w:bCs/>
        </w:rPr>
        <w:t>%</w:t>
      </w:r>
      <w:r w:rsidRPr="006079BF">
        <w:rPr>
          <w:rFonts w:ascii="Arial" w:eastAsia="Calibri" w:hAnsi="Arial" w:cs="Arial"/>
        </w:rPr>
        <w:t xml:space="preserve"> ceny </w:t>
      </w:r>
      <w:r w:rsidRPr="00C62B94">
        <w:rPr>
          <w:rFonts w:ascii="Arial" w:eastAsia="Calibri" w:hAnsi="Arial" w:cs="Arial"/>
        </w:rPr>
        <w:t>cał</w:t>
      </w:r>
      <w:r w:rsidR="003E5B42">
        <w:rPr>
          <w:rFonts w:ascii="Arial" w:eastAsia="Calibri" w:hAnsi="Arial" w:cs="Arial"/>
        </w:rPr>
        <w:t>kowitej brutto podanej w ofercie</w:t>
      </w:r>
      <w:r w:rsidR="000337E3">
        <w:rPr>
          <w:rFonts w:ascii="Arial" w:eastAsia="Calibri" w:hAnsi="Arial" w:cs="Arial"/>
        </w:rPr>
        <w:t xml:space="preserve">. </w:t>
      </w:r>
      <w:r w:rsidRPr="00C62B94">
        <w:rPr>
          <w:rFonts w:ascii="Arial" w:eastAsia="Calibri" w:hAnsi="Arial" w:cs="Arial"/>
        </w:rPr>
        <w:t xml:space="preserve"> </w:t>
      </w:r>
    </w:p>
    <w:p w:rsidR="0017216F" w:rsidRPr="00C62B94" w:rsidRDefault="0017216F" w:rsidP="00AB1E11">
      <w:pPr>
        <w:numPr>
          <w:ilvl w:val="0"/>
          <w:numId w:val="55"/>
        </w:numPr>
        <w:suppressAutoHyphens/>
        <w:spacing w:after="0" w:line="240" w:lineRule="auto"/>
        <w:ind w:left="709"/>
        <w:jc w:val="both"/>
        <w:rPr>
          <w:rFonts w:ascii="Arial" w:eastAsia="Calibri" w:hAnsi="Arial" w:cs="Arial"/>
        </w:rPr>
      </w:pPr>
      <w:r w:rsidRPr="00C62B94">
        <w:rPr>
          <w:rFonts w:ascii="Arial" w:eastAsia="Calibri" w:hAnsi="Arial" w:cs="Arial"/>
        </w:rPr>
        <w:t>Zabezpieczenie może być wnoszone wg wyboru Wykonawcy w jednej lub kilku następujących formach:</w:t>
      </w:r>
    </w:p>
    <w:p w:rsidR="0017216F" w:rsidRDefault="0017216F" w:rsidP="00AB1E11">
      <w:pPr>
        <w:numPr>
          <w:ilvl w:val="1"/>
          <w:numId w:val="53"/>
        </w:numPr>
        <w:tabs>
          <w:tab w:val="clear" w:pos="2160"/>
          <w:tab w:val="num" w:pos="1300"/>
        </w:tabs>
        <w:spacing w:after="0" w:line="240" w:lineRule="auto"/>
        <w:ind w:left="1276" w:hanging="567"/>
        <w:jc w:val="both"/>
        <w:rPr>
          <w:rFonts w:ascii="Arial" w:eastAsia="Calibri" w:hAnsi="Arial" w:cs="Arial"/>
        </w:rPr>
      </w:pPr>
      <w:r w:rsidRPr="00C62B94">
        <w:rPr>
          <w:rFonts w:ascii="Arial" w:eastAsia="Calibri" w:hAnsi="Arial" w:cs="Arial"/>
        </w:rPr>
        <w:t>pieniądzu - należy wpłacić przelewem</w:t>
      </w:r>
      <w:r>
        <w:rPr>
          <w:rFonts w:ascii="Arial" w:eastAsia="Calibri" w:hAnsi="Arial" w:cs="Arial"/>
        </w:rPr>
        <w:t xml:space="preserve"> na rachunek wskazany przez Zamawiającego Bank Spółdzielczy w Iławie Nr  88 8831 0002 2001 0100 0680 0008; </w:t>
      </w:r>
    </w:p>
    <w:p w:rsidR="0017216F" w:rsidRDefault="0017216F" w:rsidP="00AB1E11">
      <w:pPr>
        <w:numPr>
          <w:ilvl w:val="1"/>
          <w:numId w:val="53"/>
        </w:numPr>
        <w:tabs>
          <w:tab w:val="clear" w:pos="2160"/>
        </w:tabs>
        <w:spacing w:after="0" w:line="240" w:lineRule="auto"/>
        <w:ind w:left="1276" w:hanging="567"/>
        <w:jc w:val="both"/>
        <w:rPr>
          <w:rFonts w:ascii="Arial" w:eastAsia="Calibri" w:hAnsi="Arial" w:cs="Arial"/>
        </w:rPr>
      </w:pPr>
      <w:r>
        <w:rPr>
          <w:rFonts w:ascii="Arial" w:eastAsia="Calibri" w:hAnsi="Arial" w:cs="Arial"/>
        </w:rPr>
        <w:t xml:space="preserve">poręczeniach bankowych lub poręczeniach spółdzielczej kasy oszczędnościowo – kredytowej a także gwarancjach bankowych; </w:t>
      </w:r>
      <w:r>
        <w:rPr>
          <w:rFonts w:ascii="Arial" w:eastAsia="SimSun" w:hAnsi="Arial" w:cs="Arial"/>
          <w:shd w:val="clear" w:color="auto" w:fill="FFFFFF"/>
        </w:rPr>
        <w:t xml:space="preserve"> </w:t>
      </w:r>
    </w:p>
    <w:p w:rsidR="0017216F" w:rsidRDefault="0017216F" w:rsidP="00AB1E11">
      <w:pPr>
        <w:numPr>
          <w:ilvl w:val="1"/>
          <w:numId w:val="53"/>
        </w:numPr>
        <w:tabs>
          <w:tab w:val="clear" w:pos="2160"/>
        </w:tabs>
        <w:spacing w:after="0" w:line="240" w:lineRule="auto"/>
        <w:ind w:left="1276" w:hanging="567"/>
        <w:jc w:val="both"/>
        <w:rPr>
          <w:rFonts w:ascii="Arial" w:eastAsia="Calibri" w:hAnsi="Arial" w:cs="Arial"/>
        </w:rPr>
      </w:pPr>
      <w:r>
        <w:rPr>
          <w:rFonts w:ascii="Arial" w:eastAsia="Calibri" w:hAnsi="Arial" w:cs="Arial"/>
        </w:rPr>
        <w:t>gwarancjach bankowych,</w:t>
      </w:r>
    </w:p>
    <w:p w:rsidR="0017216F" w:rsidRDefault="0017216F" w:rsidP="00AB1E11">
      <w:pPr>
        <w:numPr>
          <w:ilvl w:val="1"/>
          <w:numId w:val="53"/>
        </w:numPr>
        <w:tabs>
          <w:tab w:val="clear" w:pos="2160"/>
          <w:tab w:val="num" w:pos="1300"/>
        </w:tabs>
        <w:spacing w:after="0" w:line="240" w:lineRule="auto"/>
        <w:ind w:left="1276" w:hanging="567"/>
        <w:jc w:val="both"/>
        <w:rPr>
          <w:rFonts w:ascii="Arial" w:eastAsia="Calibri" w:hAnsi="Arial" w:cs="Arial"/>
        </w:rPr>
      </w:pPr>
      <w:r>
        <w:rPr>
          <w:rFonts w:ascii="Arial" w:eastAsia="Calibri" w:hAnsi="Arial" w:cs="Arial"/>
        </w:rPr>
        <w:t>gwarancjach ubezpieczeniowych;</w:t>
      </w:r>
    </w:p>
    <w:p w:rsidR="0017216F" w:rsidRDefault="0017216F" w:rsidP="00AB1E11">
      <w:pPr>
        <w:numPr>
          <w:ilvl w:val="1"/>
          <w:numId w:val="53"/>
        </w:numPr>
        <w:tabs>
          <w:tab w:val="clear" w:pos="2160"/>
          <w:tab w:val="num" w:pos="1300"/>
        </w:tabs>
        <w:spacing w:after="0" w:line="240" w:lineRule="auto"/>
        <w:ind w:left="1276" w:hanging="567"/>
        <w:jc w:val="both"/>
        <w:rPr>
          <w:rFonts w:ascii="Arial" w:eastAsia="Calibri" w:hAnsi="Arial" w:cs="Arial"/>
        </w:rPr>
      </w:pPr>
      <w:r>
        <w:rPr>
          <w:rFonts w:ascii="Arial" w:eastAsia="Calibri" w:hAnsi="Arial" w:cs="Arial"/>
        </w:rPr>
        <w:lastRenderedPageBreak/>
        <w:t>poręczeniach udzielanych przez podmioty, o których mowa w art. 6b ust. 5 pkt 2 ustawy z dnia 9 listopada 2000 r. o utworzeniu Polskiej Agencji Rozwoju Przedsiębiorczości.</w:t>
      </w:r>
    </w:p>
    <w:p w:rsidR="0017216F" w:rsidRDefault="0017216F" w:rsidP="00AB1E11">
      <w:pPr>
        <w:numPr>
          <w:ilvl w:val="0"/>
          <w:numId w:val="55"/>
        </w:numPr>
        <w:suppressAutoHyphens/>
        <w:spacing w:after="0" w:line="240" w:lineRule="auto"/>
        <w:ind w:left="709"/>
        <w:jc w:val="both"/>
        <w:rPr>
          <w:rFonts w:ascii="Arial" w:eastAsia="Calibri" w:hAnsi="Arial" w:cs="Arial"/>
        </w:rPr>
      </w:pPr>
      <w:r>
        <w:rPr>
          <w:rFonts w:ascii="Arial" w:eastAsia="Calibri" w:hAnsi="Arial" w:cs="Arial"/>
        </w:rPr>
        <w:t xml:space="preserve">Zamawiający nie wyraża zgodny na wniesienie zabezpieczenia należytego wykonania umowy w formach określonych w art. 148 ust. 2 ustawy. </w:t>
      </w:r>
    </w:p>
    <w:p w:rsidR="0017216F" w:rsidRDefault="0017216F" w:rsidP="00AB1E11">
      <w:pPr>
        <w:numPr>
          <w:ilvl w:val="0"/>
          <w:numId w:val="55"/>
        </w:numPr>
        <w:suppressAutoHyphens/>
        <w:spacing w:after="0" w:line="240" w:lineRule="auto"/>
        <w:ind w:left="709"/>
        <w:jc w:val="both"/>
        <w:rPr>
          <w:rFonts w:ascii="Arial" w:eastAsia="Calibri" w:hAnsi="Arial" w:cs="Arial"/>
        </w:rPr>
      </w:pPr>
      <w:r>
        <w:rPr>
          <w:rFonts w:ascii="Arial" w:eastAsia="Calibri" w:hAnsi="Arial" w:cs="Arial"/>
        </w:rPr>
        <w:t xml:space="preserve">W przypadku wniesienia zabezpieczenia w formie gwarancji i poręczeń powinny być one wystawione na okres obejmujący wykonanie zamówienia uwzględniający termin odbioru końcowego oraz okres rękojmi. </w:t>
      </w:r>
    </w:p>
    <w:p w:rsidR="0017216F" w:rsidRDefault="0017216F" w:rsidP="00AB1E11">
      <w:pPr>
        <w:numPr>
          <w:ilvl w:val="0"/>
          <w:numId w:val="55"/>
        </w:numPr>
        <w:suppressAutoHyphens/>
        <w:spacing w:after="0" w:line="240" w:lineRule="auto"/>
        <w:ind w:left="709"/>
        <w:jc w:val="both"/>
        <w:rPr>
          <w:rFonts w:ascii="Arial" w:eastAsia="Calibri" w:hAnsi="Arial" w:cs="Arial"/>
        </w:rPr>
      </w:pPr>
      <w:r>
        <w:rPr>
          <w:rFonts w:ascii="Arial" w:eastAsia="Calibri" w:hAnsi="Arial" w:cs="Arial"/>
        </w:rPr>
        <w:t xml:space="preserve">Strony ustalają, iż 30% wniesionego zabezpieczenia należytego wykonania umowy jest przeznaczone na zabezpieczenie roszczeń z tytułu rękojmi za wady, zaś 70% wniesionego zabezpieczenia przeznacza się jako gwarancje zgodnego z umową wykonania robót. </w:t>
      </w:r>
    </w:p>
    <w:p w:rsidR="0017216F" w:rsidRDefault="0017216F" w:rsidP="00AB1E11">
      <w:pPr>
        <w:numPr>
          <w:ilvl w:val="0"/>
          <w:numId w:val="55"/>
        </w:numPr>
        <w:suppressAutoHyphens/>
        <w:spacing w:after="0" w:line="240" w:lineRule="auto"/>
        <w:ind w:left="709"/>
        <w:jc w:val="both"/>
        <w:rPr>
          <w:rFonts w:ascii="Arial" w:eastAsia="Calibri" w:hAnsi="Arial" w:cs="Arial"/>
        </w:rPr>
      </w:pPr>
      <w:r>
        <w:rPr>
          <w:rFonts w:ascii="Arial" w:eastAsia="Calibri" w:hAnsi="Arial" w:cs="Arial"/>
        </w:rPr>
        <w:t xml:space="preserve">Zabezpieczenie należytego wykonania umowy będzie zwrócone Wykonawcy </w:t>
      </w:r>
      <w:r>
        <w:rPr>
          <w:rFonts w:ascii="Arial" w:eastAsia="Calibri" w:hAnsi="Arial" w:cs="Arial"/>
        </w:rPr>
        <w:br/>
        <w:t>w terminach i wysokościach jak niżej:</w:t>
      </w:r>
    </w:p>
    <w:p w:rsidR="0017216F" w:rsidRDefault="0017216F" w:rsidP="00AB1E11">
      <w:pPr>
        <w:numPr>
          <w:ilvl w:val="0"/>
          <w:numId w:val="54"/>
        </w:numPr>
        <w:suppressAutoHyphens/>
        <w:spacing w:after="0" w:line="240" w:lineRule="auto"/>
        <w:ind w:left="993" w:hanging="426"/>
        <w:jc w:val="both"/>
        <w:rPr>
          <w:rFonts w:ascii="Arial" w:eastAsia="Calibri" w:hAnsi="Arial" w:cs="Arial"/>
        </w:rPr>
      </w:pPr>
      <w:r>
        <w:rPr>
          <w:rFonts w:ascii="Arial" w:eastAsia="Calibri" w:hAnsi="Arial" w:cs="Arial"/>
        </w:rPr>
        <w:t xml:space="preserve">70% kwoty zabezpieczenie w terminie 30 dni od dnia wykonania zamówienia </w:t>
      </w:r>
      <w:r>
        <w:rPr>
          <w:rFonts w:ascii="Arial" w:eastAsia="Calibri" w:hAnsi="Arial" w:cs="Arial"/>
        </w:rPr>
        <w:br/>
        <w:t>i uznania przez Zamawiającego za należycie wykonane;</w:t>
      </w:r>
    </w:p>
    <w:p w:rsidR="0017216F" w:rsidRDefault="0017216F" w:rsidP="00AB1E11">
      <w:pPr>
        <w:numPr>
          <w:ilvl w:val="0"/>
          <w:numId w:val="54"/>
        </w:numPr>
        <w:suppressAutoHyphens/>
        <w:spacing w:after="0" w:line="240" w:lineRule="auto"/>
        <w:ind w:left="993" w:hanging="426"/>
        <w:jc w:val="both"/>
        <w:rPr>
          <w:rFonts w:ascii="Arial" w:eastAsia="Calibri" w:hAnsi="Arial" w:cs="Arial"/>
        </w:rPr>
      </w:pPr>
      <w:r>
        <w:rPr>
          <w:rFonts w:ascii="Arial" w:eastAsia="Calibri" w:hAnsi="Arial" w:cs="Arial"/>
        </w:rPr>
        <w:t xml:space="preserve">30% kwoty zabezpieczenia zostanie zwrócone nie później niż w 15 dniu po upływie okresu rękojmi za wady. </w:t>
      </w:r>
    </w:p>
    <w:p w:rsidR="0017216F" w:rsidRDefault="0017216F" w:rsidP="00AB1E11">
      <w:pPr>
        <w:numPr>
          <w:ilvl w:val="0"/>
          <w:numId w:val="56"/>
        </w:numPr>
        <w:suppressAutoHyphens/>
        <w:spacing w:after="0" w:line="240" w:lineRule="auto"/>
        <w:jc w:val="both"/>
        <w:rPr>
          <w:rFonts w:ascii="Arial" w:eastAsia="Calibri" w:hAnsi="Arial" w:cs="Arial"/>
        </w:rPr>
      </w:pPr>
      <w:r>
        <w:rPr>
          <w:rFonts w:ascii="Arial" w:eastAsia="Calibri" w:hAnsi="Arial" w:cs="Arial"/>
        </w:rPr>
        <w:t xml:space="preserve">Zabezpieczenie wniesione w poręczeniach i gwarancjach winno zawierać zapis: „Zapłata kwoty stanowiącej zabezpieczenie wykonania umowy nastąpi bezspornie po otrzymaniu od Zamawiającego pierwszego wezwania na piśmie” w terminie nie dłuższym niż 30 dni od pisemnego żądania. </w:t>
      </w:r>
    </w:p>
    <w:p w:rsidR="0017216F" w:rsidRDefault="0017216F" w:rsidP="00AB1E11">
      <w:pPr>
        <w:numPr>
          <w:ilvl w:val="0"/>
          <w:numId w:val="56"/>
        </w:numPr>
        <w:suppressAutoHyphens/>
        <w:spacing w:after="0" w:line="240" w:lineRule="auto"/>
        <w:jc w:val="both"/>
        <w:rPr>
          <w:rFonts w:ascii="Arial" w:eastAsia="Calibri" w:hAnsi="Arial" w:cs="Arial"/>
        </w:rPr>
      </w:pPr>
      <w:r>
        <w:rPr>
          <w:rFonts w:ascii="Arial" w:eastAsia="Calibri" w:hAnsi="Arial" w:cs="Arial"/>
        </w:rPr>
        <w:t>W przypadku gdy zabezpieczenie będzie wnoszone w formie innej niż pieniądz Zamawiający zastrzega sobie prawo do akceptacji projektu ww. dokumentu.</w:t>
      </w:r>
    </w:p>
    <w:p w:rsidR="0017216F" w:rsidRDefault="0017216F" w:rsidP="0017216F">
      <w:pPr>
        <w:widowControl w:val="0"/>
        <w:autoSpaceDE w:val="0"/>
        <w:autoSpaceDN w:val="0"/>
        <w:spacing w:after="0" w:line="240" w:lineRule="auto"/>
        <w:jc w:val="both"/>
        <w:rPr>
          <w:rFonts w:ascii="Arial" w:hAnsi="Arial" w:cs="Arial"/>
          <w:b/>
        </w:rPr>
      </w:pPr>
    </w:p>
    <w:p w:rsidR="0017216F" w:rsidRDefault="0017216F" w:rsidP="00C81744">
      <w:pPr>
        <w:widowControl w:val="0"/>
        <w:numPr>
          <w:ilvl w:val="0"/>
          <w:numId w:val="22"/>
        </w:numPr>
        <w:autoSpaceDE w:val="0"/>
        <w:autoSpaceDN w:val="0"/>
        <w:spacing w:after="0" w:line="240" w:lineRule="auto"/>
        <w:jc w:val="both"/>
        <w:rPr>
          <w:rFonts w:ascii="Arial" w:hAnsi="Arial" w:cs="Arial"/>
          <w:b/>
        </w:rPr>
      </w:pPr>
      <w:r>
        <w:rPr>
          <w:rFonts w:ascii="Arial" w:hAnsi="Arial" w:cs="Arial"/>
          <w:b/>
        </w:rPr>
        <w:t>Istotne dla stron postanowienia, które zostaną wprowadzone do treści zawieranej umowy w sprawie zamówienia publicznego, ogólne warunki umowy lub wzór umowy, jeżeli Zamawiający wymaga  od Wykonawcy, aby zawarł z nim umowę w sprawie zamówienia publicznego na takich warunkach</w:t>
      </w:r>
    </w:p>
    <w:p w:rsidR="0017216F" w:rsidRDefault="0017216F" w:rsidP="0017216F">
      <w:pPr>
        <w:widowControl w:val="0"/>
        <w:autoSpaceDE w:val="0"/>
        <w:autoSpaceDN w:val="0"/>
        <w:spacing w:after="0" w:line="240" w:lineRule="auto"/>
        <w:jc w:val="both"/>
        <w:rPr>
          <w:rFonts w:ascii="Arial" w:hAnsi="Arial" w:cs="Arial"/>
          <w:b/>
        </w:rPr>
      </w:pPr>
    </w:p>
    <w:p w:rsidR="0017216F" w:rsidRDefault="0017216F" w:rsidP="00C81744">
      <w:pPr>
        <w:widowControl w:val="0"/>
        <w:numPr>
          <w:ilvl w:val="0"/>
          <w:numId w:val="41"/>
        </w:numPr>
        <w:autoSpaceDE w:val="0"/>
        <w:autoSpaceDN w:val="0"/>
        <w:spacing w:after="0" w:line="240" w:lineRule="auto"/>
        <w:jc w:val="both"/>
        <w:rPr>
          <w:rFonts w:ascii="Arial" w:hAnsi="Arial" w:cs="Arial"/>
        </w:rPr>
      </w:pPr>
      <w:r>
        <w:rPr>
          <w:rFonts w:ascii="Arial" w:hAnsi="Arial" w:cs="Arial"/>
        </w:rPr>
        <w:t xml:space="preserve">Wzór umowy stanowi </w:t>
      </w:r>
      <w:r w:rsidRPr="00B47EAA">
        <w:rPr>
          <w:rFonts w:ascii="Arial" w:hAnsi="Arial" w:cs="Arial"/>
          <w:u w:val="single"/>
        </w:rPr>
        <w:t xml:space="preserve">załącznik Nr </w:t>
      </w:r>
      <w:r w:rsidR="00EE4F9C" w:rsidRPr="00B47EAA">
        <w:rPr>
          <w:rFonts w:ascii="Arial" w:hAnsi="Arial" w:cs="Arial"/>
          <w:u w:val="single"/>
        </w:rPr>
        <w:t>8</w:t>
      </w:r>
      <w:r w:rsidRPr="00B47EAA">
        <w:rPr>
          <w:rFonts w:ascii="Arial" w:hAnsi="Arial" w:cs="Arial"/>
          <w:u w:val="single"/>
        </w:rPr>
        <w:t xml:space="preserve"> do SIWZ</w:t>
      </w:r>
    </w:p>
    <w:p w:rsidR="0017216F" w:rsidRDefault="0017216F" w:rsidP="00C81744">
      <w:pPr>
        <w:widowControl w:val="0"/>
        <w:numPr>
          <w:ilvl w:val="0"/>
          <w:numId w:val="41"/>
        </w:numPr>
        <w:autoSpaceDE w:val="0"/>
        <w:autoSpaceDN w:val="0"/>
        <w:spacing w:after="0" w:line="240" w:lineRule="auto"/>
        <w:jc w:val="both"/>
        <w:rPr>
          <w:rFonts w:ascii="Arial" w:hAnsi="Arial" w:cs="Arial"/>
        </w:rPr>
      </w:pPr>
      <w:r>
        <w:rPr>
          <w:rFonts w:ascii="Arial" w:hAnsi="Arial" w:cs="Arial"/>
        </w:rPr>
        <w:t xml:space="preserve">Wykonawca nie może dokonywać żadnych zmian w projekcie umowy i zobowiązuje się do jej zawarcia na warunkach wskazanych przez zamawiającego. </w:t>
      </w:r>
    </w:p>
    <w:p w:rsidR="00B47EAA" w:rsidRDefault="00B47EAA" w:rsidP="0017216F">
      <w:pPr>
        <w:widowControl w:val="0"/>
        <w:autoSpaceDE w:val="0"/>
        <w:autoSpaceDN w:val="0"/>
        <w:spacing w:after="0" w:line="240" w:lineRule="auto"/>
        <w:jc w:val="both"/>
        <w:rPr>
          <w:rFonts w:ascii="Arial" w:hAnsi="Arial" w:cs="Arial"/>
        </w:rPr>
      </w:pPr>
    </w:p>
    <w:p w:rsidR="0017216F" w:rsidRDefault="0017216F" w:rsidP="00C81744">
      <w:pPr>
        <w:widowControl w:val="0"/>
        <w:numPr>
          <w:ilvl w:val="0"/>
          <w:numId w:val="22"/>
        </w:numPr>
        <w:autoSpaceDE w:val="0"/>
        <w:autoSpaceDN w:val="0"/>
        <w:spacing w:after="0" w:line="240" w:lineRule="auto"/>
        <w:jc w:val="both"/>
        <w:rPr>
          <w:rFonts w:ascii="Arial" w:hAnsi="Arial" w:cs="Arial"/>
          <w:b/>
        </w:rPr>
      </w:pPr>
      <w:r>
        <w:rPr>
          <w:rFonts w:ascii="Arial" w:hAnsi="Arial" w:cs="Arial"/>
          <w:b/>
        </w:rPr>
        <w:t xml:space="preserve">Środki ochrony prawnej </w:t>
      </w:r>
    </w:p>
    <w:p w:rsidR="0017216F" w:rsidRDefault="0017216F" w:rsidP="0017216F">
      <w:pPr>
        <w:suppressLineNumbers/>
        <w:suppressAutoHyphens/>
        <w:spacing w:after="0" w:line="240" w:lineRule="auto"/>
        <w:jc w:val="both"/>
        <w:rPr>
          <w:rFonts w:ascii="Arial" w:hAnsi="Arial" w:cs="Arial"/>
          <w:iCs/>
          <w:color w:val="000000"/>
          <w:lang w:eastAsia="ar-SA"/>
        </w:rPr>
      </w:pPr>
      <w:r>
        <w:rPr>
          <w:rFonts w:ascii="Arial" w:hAnsi="Arial" w:cs="Arial"/>
          <w:iCs/>
          <w:color w:val="000000"/>
          <w:lang w:eastAsia="ar-SA"/>
        </w:rPr>
        <w:t>Środki ochrony prawnej określone przez Dział VI  ustawy z dnia 29 stycznia 2004 r. prawo zamówień publicznych, przysługują Wykonawcom i uczestnikom konkursu, a także innym podmiotom, jeżeli mają interes prawny w uzyskaniu zamówienia oraz ponieśli szkodę w wyniku naruszenia przez Zamawiającego przepisów ustawy.</w:t>
      </w:r>
    </w:p>
    <w:p w:rsidR="0017216F" w:rsidRDefault="0017216F" w:rsidP="0017216F">
      <w:pPr>
        <w:suppressLineNumbers/>
        <w:suppressAutoHyphens/>
        <w:spacing w:after="0" w:line="240" w:lineRule="auto"/>
        <w:jc w:val="both"/>
        <w:rPr>
          <w:rFonts w:ascii="Arial" w:hAnsi="Arial" w:cs="Arial"/>
          <w:iCs/>
          <w:color w:val="000000"/>
          <w:lang w:eastAsia="ar-SA"/>
        </w:rPr>
      </w:pPr>
    </w:p>
    <w:p w:rsidR="0017216F" w:rsidRDefault="0017216F" w:rsidP="0017216F">
      <w:pPr>
        <w:autoSpaceDE w:val="0"/>
        <w:jc w:val="both"/>
        <w:rPr>
          <w:rFonts w:ascii="Arial" w:eastAsia="Calibri" w:hAnsi="Arial" w:cs="Arial"/>
          <w:b/>
          <w:color w:val="000000"/>
        </w:rPr>
      </w:pPr>
      <w:r>
        <w:rPr>
          <w:rFonts w:ascii="Arial" w:eastAsia="Calibri" w:hAnsi="Arial" w:cs="Arial"/>
          <w:b/>
          <w:color w:val="000000"/>
        </w:rPr>
        <w:t>I. ODWOŁANIE</w:t>
      </w:r>
    </w:p>
    <w:p w:rsidR="0017216F" w:rsidRDefault="0017216F" w:rsidP="00C81744">
      <w:pPr>
        <w:numPr>
          <w:ilvl w:val="0"/>
          <w:numId w:val="42"/>
        </w:numPr>
        <w:suppressAutoHyphens/>
        <w:autoSpaceDE w:val="0"/>
        <w:spacing w:after="0" w:line="240" w:lineRule="auto"/>
        <w:ind w:left="709" w:hanging="283"/>
        <w:jc w:val="both"/>
        <w:rPr>
          <w:rFonts w:ascii="Arial" w:hAnsi="Arial" w:cs="Arial"/>
          <w:lang w:eastAsia="ar-SA"/>
        </w:rPr>
      </w:pPr>
      <w:r>
        <w:rPr>
          <w:rFonts w:ascii="Arial" w:hAnsi="Arial" w:cs="Arial"/>
          <w:lang w:eastAsia="ar-SA"/>
        </w:rPr>
        <w:t xml:space="preserve">Odwołanie przysługuje wyłącznie od niezgodnej z przepisami ustawy czynności Zamawiającego podjętej w postępowaniu o udzielenie zamówienia lub zaniechania czynności, do której Zamawiający jest zobowiązany na podstawie ustawy. </w:t>
      </w:r>
    </w:p>
    <w:p w:rsidR="0017216F" w:rsidRDefault="0017216F" w:rsidP="00C81744">
      <w:pPr>
        <w:numPr>
          <w:ilvl w:val="0"/>
          <w:numId w:val="42"/>
        </w:numPr>
        <w:suppressAutoHyphens/>
        <w:autoSpaceDE w:val="0"/>
        <w:spacing w:after="0" w:line="240" w:lineRule="auto"/>
        <w:ind w:left="709" w:hanging="283"/>
        <w:jc w:val="both"/>
        <w:rPr>
          <w:rFonts w:ascii="Arial" w:hAnsi="Arial" w:cs="Arial"/>
          <w:lang w:eastAsia="ar-SA"/>
        </w:rPr>
      </w:pPr>
      <w:r>
        <w:rPr>
          <w:rFonts w:ascii="Arial" w:hAnsi="Arial" w:cs="Arial"/>
          <w:lang w:eastAsia="ar-SA"/>
        </w:rPr>
        <w:t>W przypadku postępowań, których wartość jest mniejsza niż kwoty określone w przepisach wydanych na podstawie art. 11 ust. 8 ustawy odwołanie przysługuje wyłącznie wobec czynności:</w:t>
      </w:r>
    </w:p>
    <w:p w:rsidR="0017216F" w:rsidRDefault="0017216F" w:rsidP="00C81744">
      <w:pPr>
        <w:numPr>
          <w:ilvl w:val="0"/>
          <w:numId w:val="43"/>
        </w:numPr>
        <w:suppressAutoHyphens/>
        <w:autoSpaceDE w:val="0"/>
        <w:spacing w:after="0" w:line="240" w:lineRule="auto"/>
        <w:ind w:left="1134" w:hanging="283"/>
        <w:jc w:val="both"/>
        <w:rPr>
          <w:rFonts w:ascii="Arial" w:hAnsi="Arial" w:cs="Arial"/>
          <w:lang w:eastAsia="ar-SA"/>
        </w:rPr>
      </w:pPr>
      <w:r>
        <w:rPr>
          <w:rFonts w:ascii="Arial" w:hAnsi="Arial" w:cs="Arial"/>
          <w:lang w:eastAsia="ar-SA"/>
        </w:rPr>
        <w:t>określenia warunków udziału w postępowaniu</w:t>
      </w:r>
    </w:p>
    <w:p w:rsidR="0017216F" w:rsidRDefault="0017216F" w:rsidP="00C81744">
      <w:pPr>
        <w:numPr>
          <w:ilvl w:val="0"/>
          <w:numId w:val="43"/>
        </w:numPr>
        <w:suppressAutoHyphens/>
        <w:autoSpaceDE w:val="0"/>
        <w:spacing w:after="0" w:line="240" w:lineRule="auto"/>
        <w:ind w:left="1134" w:hanging="283"/>
        <w:jc w:val="both"/>
        <w:rPr>
          <w:rFonts w:ascii="Arial" w:hAnsi="Arial" w:cs="Arial"/>
          <w:lang w:eastAsia="ar-SA"/>
        </w:rPr>
      </w:pPr>
      <w:r>
        <w:rPr>
          <w:rFonts w:ascii="Arial" w:hAnsi="Arial" w:cs="Arial"/>
          <w:lang w:eastAsia="ar-SA"/>
        </w:rPr>
        <w:t>wykluczenia odwołującego z postępowania o udzielenie zamówienia</w:t>
      </w:r>
    </w:p>
    <w:p w:rsidR="0017216F" w:rsidRDefault="0017216F" w:rsidP="00C81744">
      <w:pPr>
        <w:numPr>
          <w:ilvl w:val="0"/>
          <w:numId w:val="43"/>
        </w:numPr>
        <w:suppressAutoHyphens/>
        <w:autoSpaceDE w:val="0"/>
        <w:spacing w:after="0" w:line="240" w:lineRule="auto"/>
        <w:ind w:left="1134" w:hanging="283"/>
        <w:jc w:val="both"/>
        <w:rPr>
          <w:rFonts w:ascii="Arial" w:hAnsi="Arial" w:cs="Arial"/>
          <w:lang w:eastAsia="ar-SA"/>
        </w:rPr>
      </w:pPr>
      <w:r>
        <w:rPr>
          <w:rFonts w:ascii="Arial" w:hAnsi="Arial" w:cs="Arial"/>
          <w:lang w:eastAsia="ar-SA"/>
        </w:rPr>
        <w:t>odrzucenia oferty odwołującego;</w:t>
      </w:r>
    </w:p>
    <w:p w:rsidR="0017216F" w:rsidRDefault="0017216F" w:rsidP="00C81744">
      <w:pPr>
        <w:numPr>
          <w:ilvl w:val="0"/>
          <w:numId w:val="43"/>
        </w:numPr>
        <w:suppressAutoHyphens/>
        <w:autoSpaceDE w:val="0"/>
        <w:spacing w:after="0" w:line="240" w:lineRule="auto"/>
        <w:ind w:left="1134" w:hanging="283"/>
        <w:jc w:val="both"/>
        <w:rPr>
          <w:rFonts w:ascii="Arial" w:hAnsi="Arial" w:cs="Arial"/>
          <w:lang w:eastAsia="ar-SA"/>
        </w:rPr>
      </w:pPr>
      <w:r>
        <w:rPr>
          <w:rFonts w:ascii="Arial" w:hAnsi="Arial" w:cs="Arial"/>
          <w:lang w:eastAsia="ar-SA"/>
        </w:rPr>
        <w:t>opisu przedmiotu zamówienia;</w:t>
      </w:r>
    </w:p>
    <w:p w:rsidR="0017216F" w:rsidRDefault="0017216F" w:rsidP="00C81744">
      <w:pPr>
        <w:numPr>
          <w:ilvl w:val="0"/>
          <w:numId w:val="43"/>
        </w:numPr>
        <w:suppressAutoHyphens/>
        <w:autoSpaceDE w:val="0"/>
        <w:spacing w:after="0" w:line="240" w:lineRule="auto"/>
        <w:ind w:left="1134" w:hanging="283"/>
        <w:jc w:val="both"/>
        <w:rPr>
          <w:rFonts w:ascii="Arial" w:hAnsi="Arial" w:cs="Arial"/>
          <w:lang w:eastAsia="ar-SA"/>
        </w:rPr>
      </w:pPr>
      <w:r>
        <w:rPr>
          <w:rFonts w:ascii="Arial" w:hAnsi="Arial" w:cs="Arial"/>
          <w:lang w:eastAsia="ar-SA"/>
        </w:rPr>
        <w:t>wyboru najkorzystniejszej oferty.</w:t>
      </w:r>
    </w:p>
    <w:p w:rsidR="0017216F" w:rsidRDefault="0017216F" w:rsidP="00C81744">
      <w:pPr>
        <w:numPr>
          <w:ilvl w:val="0"/>
          <w:numId w:val="42"/>
        </w:numPr>
        <w:suppressAutoHyphens/>
        <w:autoSpaceDE w:val="0"/>
        <w:spacing w:after="0" w:line="240" w:lineRule="auto"/>
        <w:ind w:left="709" w:hanging="283"/>
        <w:jc w:val="both"/>
        <w:rPr>
          <w:rFonts w:ascii="Arial" w:hAnsi="Arial" w:cs="Arial"/>
          <w:lang w:eastAsia="ar-SA"/>
        </w:rPr>
      </w:pPr>
      <w:r>
        <w:rPr>
          <w:rFonts w:ascii="Arial" w:hAnsi="Arial" w:cs="Arial"/>
          <w:lang w:eastAsia="ar-SA"/>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B47EAA" w:rsidRPr="00EB2F75" w:rsidRDefault="0017216F" w:rsidP="001D5DA3">
      <w:pPr>
        <w:numPr>
          <w:ilvl w:val="0"/>
          <w:numId w:val="42"/>
        </w:numPr>
        <w:suppressAutoHyphens/>
        <w:autoSpaceDE w:val="0"/>
        <w:spacing w:after="0" w:line="240" w:lineRule="auto"/>
        <w:ind w:left="709" w:hanging="283"/>
        <w:jc w:val="both"/>
        <w:rPr>
          <w:rFonts w:ascii="Arial" w:hAnsi="Arial" w:cs="Arial"/>
          <w:lang w:eastAsia="ar-SA"/>
        </w:rPr>
      </w:pPr>
      <w:r>
        <w:rPr>
          <w:rFonts w:ascii="Arial" w:hAnsi="Arial" w:cs="Arial"/>
          <w:lang w:eastAsia="ar-SA"/>
        </w:rPr>
        <w:t xml:space="preserve">Odwołanie wnosi się do Prezesa Izby w formie pisemnej lub w postaci elektronicznej podpisane bezpiecznym podpisem elektronicznym weryfikowanym za pomocą ważnego kwalifikowanego certyfikatu lub równoważnego środka, spełniającego wymagania dla tego rodzaju podpisu </w:t>
      </w:r>
      <w:r w:rsidR="003A6611">
        <w:rPr>
          <w:rFonts w:ascii="Arial" w:hAnsi="Arial" w:cs="Arial"/>
          <w:lang w:eastAsia="ar-SA"/>
        </w:rPr>
        <w:t xml:space="preserve">        </w:t>
      </w:r>
      <w:r>
        <w:rPr>
          <w:rFonts w:ascii="Arial" w:hAnsi="Arial" w:cs="Arial"/>
          <w:lang w:eastAsia="ar-SA"/>
        </w:rPr>
        <w:t>w terminach określonych w art. 182 ustawy.</w:t>
      </w:r>
    </w:p>
    <w:p w:rsidR="0017216F" w:rsidRDefault="0017216F" w:rsidP="0017216F">
      <w:pPr>
        <w:autoSpaceDE w:val="0"/>
        <w:jc w:val="both"/>
        <w:rPr>
          <w:rFonts w:ascii="Arial" w:eastAsia="Calibri" w:hAnsi="Arial" w:cs="Arial"/>
          <w:b/>
          <w:bCs/>
        </w:rPr>
      </w:pPr>
      <w:r>
        <w:rPr>
          <w:rFonts w:ascii="Arial" w:eastAsia="Calibri" w:hAnsi="Arial" w:cs="Arial"/>
          <w:b/>
          <w:bCs/>
        </w:rPr>
        <w:lastRenderedPageBreak/>
        <w:t>II. INFORMOWANIE O NARUSZENIU USTAWY:</w:t>
      </w:r>
    </w:p>
    <w:p w:rsidR="0017216F" w:rsidRDefault="0017216F" w:rsidP="00C81744">
      <w:pPr>
        <w:numPr>
          <w:ilvl w:val="0"/>
          <w:numId w:val="44"/>
        </w:numPr>
        <w:suppressAutoHyphens/>
        <w:autoSpaceDE w:val="0"/>
        <w:spacing w:after="0" w:line="240" w:lineRule="auto"/>
        <w:jc w:val="both"/>
        <w:rPr>
          <w:rFonts w:ascii="Arial" w:hAnsi="Arial" w:cs="Arial"/>
          <w:lang w:eastAsia="ar-SA"/>
        </w:rPr>
      </w:pPr>
      <w:r>
        <w:rPr>
          <w:rFonts w:ascii="Arial" w:hAnsi="Arial" w:cs="Arial"/>
          <w:lang w:eastAsia="ar-SA"/>
        </w:rPr>
        <w:t xml:space="preserve">Wykonawca może w terminie przewidzianym do wniesienia odwołania poinformować Zamawiającego o niezgodnej z przepisami ustawy czynności podjętej przez niego lub zaniechaniu czynności do której jest zobowiązany na podstawie ustawy, na które nie przysługuje odwołanie na podstawie art. 180 ust. 2 ustawy. </w:t>
      </w:r>
    </w:p>
    <w:p w:rsidR="0017216F" w:rsidRDefault="0017216F" w:rsidP="00C81744">
      <w:pPr>
        <w:numPr>
          <w:ilvl w:val="0"/>
          <w:numId w:val="44"/>
        </w:numPr>
        <w:suppressAutoHyphens/>
        <w:autoSpaceDE w:val="0"/>
        <w:spacing w:after="0" w:line="240" w:lineRule="auto"/>
        <w:jc w:val="both"/>
        <w:rPr>
          <w:rFonts w:ascii="Arial" w:hAnsi="Arial" w:cs="Arial"/>
          <w:lang w:eastAsia="ar-SA"/>
        </w:rPr>
      </w:pPr>
      <w:r>
        <w:rPr>
          <w:rFonts w:ascii="Arial" w:hAnsi="Arial" w:cs="Arial"/>
          <w:lang w:eastAsia="ar-SA"/>
        </w:rPr>
        <w:t>W przypadku uznania zasadności przekazanej informacji Zamawiający powtarza czynność albo dokonuje czynności zaniechanej informując o tym Wykonawców w sposób przewidziany w ustawie dla tej czynności.</w:t>
      </w:r>
    </w:p>
    <w:p w:rsidR="0017216F" w:rsidRDefault="0017216F" w:rsidP="00C81744">
      <w:pPr>
        <w:numPr>
          <w:ilvl w:val="0"/>
          <w:numId w:val="44"/>
        </w:numPr>
        <w:suppressAutoHyphens/>
        <w:autoSpaceDE w:val="0"/>
        <w:spacing w:after="0" w:line="240" w:lineRule="auto"/>
        <w:jc w:val="both"/>
        <w:rPr>
          <w:rFonts w:ascii="Arial" w:hAnsi="Arial" w:cs="Arial"/>
          <w:lang w:eastAsia="ar-SA"/>
        </w:rPr>
      </w:pPr>
      <w:r>
        <w:rPr>
          <w:rFonts w:ascii="Arial" w:hAnsi="Arial" w:cs="Arial"/>
          <w:lang w:eastAsia="ar-SA"/>
        </w:rPr>
        <w:t xml:space="preserve">Na czynności wymienione w pkt 2. nie przysługuje odwołanie z zastrzeżeniem art. 180 ust. 2 ustawy.  </w:t>
      </w:r>
    </w:p>
    <w:p w:rsidR="0017216F" w:rsidRDefault="0017216F" w:rsidP="0017216F">
      <w:pPr>
        <w:suppressAutoHyphens/>
        <w:autoSpaceDE w:val="0"/>
        <w:spacing w:after="0" w:line="240" w:lineRule="auto"/>
        <w:ind w:left="780"/>
        <w:jc w:val="both"/>
        <w:rPr>
          <w:rFonts w:ascii="Arial" w:hAnsi="Arial" w:cs="Arial"/>
          <w:lang w:eastAsia="ar-SA"/>
        </w:rPr>
      </w:pPr>
    </w:p>
    <w:p w:rsidR="0017216F" w:rsidRPr="00B87357" w:rsidRDefault="0017216F" w:rsidP="0017216F">
      <w:pPr>
        <w:widowControl w:val="0"/>
        <w:numPr>
          <w:ilvl w:val="0"/>
          <w:numId w:val="22"/>
        </w:numPr>
        <w:autoSpaceDE w:val="0"/>
        <w:autoSpaceDN w:val="0"/>
        <w:spacing w:after="0" w:line="240" w:lineRule="auto"/>
        <w:jc w:val="both"/>
        <w:rPr>
          <w:rFonts w:ascii="Arial" w:hAnsi="Arial" w:cs="Arial"/>
          <w:b/>
        </w:rPr>
      </w:pPr>
      <w:r>
        <w:rPr>
          <w:rFonts w:ascii="Arial" w:hAnsi="Arial" w:cs="Arial"/>
          <w:b/>
        </w:rPr>
        <w:t>Opis części zamówienia</w:t>
      </w:r>
    </w:p>
    <w:p w:rsidR="000337E3" w:rsidRDefault="000337E3" w:rsidP="000337E3">
      <w:pPr>
        <w:widowControl w:val="0"/>
        <w:autoSpaceDE w:val="0"/>
        <w:autoSpaceDN w:val="0"/>
        <w:spacing w:after="0" w:line="240" w:lineRule="auto"/>
        <w:jc w:val="both"/>
        <w:rPr>
          <w:rFonts w:ascii="Arial" w:hAnsi="Arial" w:cs="Arial"/>
        </w:rPr>
      </w:pPr>
      <w:r>
        <w:rPr>
          <w:rFonts w:ascii="Arial" w:hAnsi="Arial" w:cs="Arial"/>
        </w:rPr>
        <w:t>Zamawiający nie dopuszcza możliwości składani</w:t>
      </w:r>
      <w:r w:rsidR="00403AE3">
        <w:rPr>
          <w:rFonts w:ascii="Arial" w:hAnsi="Arial" w:cs="Arial"/>
        </w:rPr>
        <w:t>a</w:t>
      </w:r>
      <w:r>
        <w:rPr>
          <w:rFonts w:ascii="Arial" w:hAnsi="Arial" w:cs="Arial"/>
        </w:rPr>
        <w:t xml:space="preserve"> ofert </w:t>
      </w:r>
      <w:r w:rsidR="00403AE3">
        <w:rPr>
          <w:rFonts w:ascii="Arial" w:hAnsi="Arial" w:cs="Arial"/>
        </w:rPr>
        <w:t>częściowych</w:t>
      </w:r>
      <w:r>
        <w:rPr>
          <w:rFonts w:ascii="Arial" w:hAnsi="Arial" w:cs="Arial"/>
        </w:rPr>
        <w:t xml:space="preserve">. </w:t>
      </w:r>
    </w:p>
    <w:p w:rsidR="0017216F" w:rsidRDefault="0017216F" w:rsidP="0017216F">
      <w:pPr>
        <w:widowControl w:val="0"/>
        <w:autoSpaceDE w:val="0"/>
        <w:autoSpaceDN w:val="0"/>
        <w:spacing w:after="0" w:line="240" w:lineRule="auto"/>
        <w:jc w:val="both"/>
        <w:rPr>
          <w:rFonts w:ascii="Arial" w:hAnsi="Arial" w:cs="Arial"/>
        </w:rPr>
      </w:pPr>
    </w:p>
    <w:p w:rsidR="0017216F" w:rsidRPr="00B87357" w:rsidRDefault="0017216F" w:rsidP="00B87357">
      <w:pPr>
        <w:widowControl w:val="0"/>
        <w:numPr>
          <w:ilvl w:val="0"/>
          <w:numId w:val="22"/>
        </w:numPr>
        <w:autoSpaceDE w:val="0"/>
        <w:autoSpaceDN w:val="0"/>
        <w:spacing w:after="0" w:line="240" w:lineRule="auto"/>
        <w:jc w:val="both"/>
        <w:rPr>
          <w:rFonts w:ascii="Arial" w:hAnsi="Arial" w:cs="Arial"/>
          <w:b/>
        </w:rPr>
      </w:pPr>
      <w:r>
        <w:rPr>
          <w:rFonts w:ascii="Arial" w:hAnsi="Arial" w:cs="Arial"/>
          <w:b/>
        </w:rPr>
        <w:t>Umowa ramowa</w:t>
      </w:r>
    </w:p>
    <w:p w:rsidR="0017216F" w:rsidRDefault="0017216F" w:rsidP="0017216F">
      <w:pPr>
        <w:widowControl w:val="0"/>
        <w:autoSpaceDE w:val="0"/>
        <w:autoSpaceDN w:val="0"/>
        <w:spacing w:after="0" w:line="240" w:lineRule="auto"/>
        <w:jc w:val="both"/>
        <w:rPr>
          <w:rFonts w:ascii="Arial" w:hAnsi="Arial" w:cs="Arial"/>
        </w:rPr>
      </w:pPr>
      <w:r>
        <w:rPr>
          <w:rFonts w:ascii="Arial" w:hAnsi="Arial" w:cs="Arial"/>
        </w:rPr>
        <w:t>Zamawiający nie przewiduje zawarcia umowy ramowej.</w:t>
      </w:r>
    </w:p>
    <w:p w:rsidR="0017216F" w:rsidRDefault="0017216F" w:rsidP="0017216F">
      <w:pPr>
        <w:widowControl w:val="0"/>
        <w:autoSpaceDE w:val="0"/>
        <w:autoSpaceDN w:val="0"/>
        <w:spacing w:after="0" w:line="240" w:lineRule="auto"/>
        <w:jc w:val="both"/>
        <w:rPr>
          <w:rFonts w:ascii="Arial" w:hAnsi="Arial" w:cs="Arial"/>
        </w:rPr>
      </w:pPr>
    </w:p>
    <w:p w:rsidR="0017216F" w:rsidRPr="00B87357" w:rsidRDefault="0017216F" w:rsidP="0017216F">
      <w:pPr>
        <w:widowControl w:val="0"/>
        <w:numPr>
          <w:ilvl w:val="0"/>
          <w:numId w:val="22"/>
        </w:numPr>
        <w:autoSpaceDE w:val="0"/>
        <w:autoSpaceDN w:val="0"/>
        <w:spacing w:after="0" w:line="240" w:lineRule="auto"/>
        <w:jc w:val="both"/>
        <w:rPr>
          <w:rFonts w:ascii="Arial" w:hAnsi="Arial" w:cs="Arial"/>
          <w:b/>
        </w:rPr>
      </w:pPr>
      <w:r>
        <w:rPr>
          <w:rFonts w:ascii="Arial" w:hAnsi="Arial" w:cs="Arial"/>
          <w:b/>
        </w:rPr>
        <w:t xml:space="preserve">Informacje o przewidzianych zamówieniach o których mowa w art. 67 ust. 1 pkt 6 ustawy </w:t>
      </w:r>
      <w:proofErr w:type="spellStart"/>
      <w:r>
        <w:rPr>
          <w:rFonts w:ascii="Arial" w:hAnsi="Arial" w:cs="Arial"/>
          <w:b/>
        </w:rPr>
        <w:t>Pzp</w:t>
      </w:r>
      <w:proofErr w:type="spellEnd"/>
    </w:p>
    <w:p w:rsidR="0017216F" w:rsidRDefault="0017216F" w:rsidP="00B87357">
      <w:pPr>
        <w:widowControl w:val="0"/>
        <w:autoSpaceDE w:val="0"/>
        <w:autoSpaceDN w:val="0"/>
        <w:spacing w:after="0" w:line="240" w:lineRule="auto"/>
        <w:ind w:left="142" w:hanging="142"/>
        <w:jc w:val="both"/>
        <w:rPr>
          <w:rFonts w:ascii="Arial" w:hAnsi="Arial" w:cs="Arial"/>
          <w:b/>
          <w:bCs/>
          <w:u w:val="single"/>
        </w:rPr>
      </w:pPr>
      <w:r>
        <w:rPr>
          <w:rFonts w:ascii="Arial" w:hAnsi="Arial" w:cs="Arial"/>
        </w:rPr>
        <w:t xml:space="preserve">Zamawiający nie przewiduje udzielanie zamówień zgodnie  art. 67 ust. 1 pkt 6 ustawy </w:t>
      </w:r>
      <w:proofErr w:type="spellStart"/>
      <w:r>
        <w:rPr>
          <w:rFonts w:ascii="Arial" w:hAnsi="Arial" w:cs="Arial"/>
        </w:rPr>
        <w:t>Pzp</w:t>
      </w:r>
      <w:proofErr w:type="spellEnd"/>
      <w:r>
        <w:rPr>
          <w:rFonts w:ascii="Arial" w:hAnsi="Arial" w:cs="Arial"/>
        </w:rPr>
        <w:t>.</w:t>
      </w:r>
    </w:p>
    <w:p w:rsidR="0017216F" w:rsidRDefault="0017216F" w:rsidP="0017216F">
      <w:pPr>
        <w:widowControl w:val="0"/>
        <w:autoSpaceDE w:val="0"/>
        <w:autoSpaceDN w:val="0"/>
        <w:spacing w:after="0" w:line="240" w:lineRule="auto"/>
        <w:ind w:left="720"/>
        <w:jc w:val="both"/>
        <w:rPr>
          <w:rFonts w:ascii="Arial" w:hAnsi="Arial" w:cs="Arial"/>
        </w:rPr>
      </w:pPr>
    </w:p>
    <w:p w:rsidR="0017216F" w:rsidRDefault="0017216F" w:rsidP="00C81744">
      <w:pPr>
        <w:widowControl w:val="0"/>
        <w:numPr>
          <w:ilvl w:val="0"/>
          <w:numId w:val="22"/>
        </w:numPr>
        <w:autoSpaceDE w:val="0"/>
        <w:autoSpaceDN w:val="0"/>
        <w:spacing w:after="0" w:line="240" w:lineRule="auto"/>
        <w:jc w:val="both"/>
        <w:rPr>
          <w:rFonts w:ascii="Arial" w:hAnsi="Arial" w:cs="Arial"/>
          <w:b/>
        </w:rPr>
      </w:pPr>
      <w:r>
        <w:rPr>
          <w:rFonts w:ascii="Arial" w:hAnsi="Arial" w:cs="Arial"/>
          <w:b/>
        </w:rPr>
        <w:t>Opis i warunki oferty wariantowej</w:t>
      </w:r>
    </w:p>
    <w:p w:rsidR="0017216F" w:rsidRDefault="0017216F" w:rsidP="0017216F">
      <w:pPr>
        <w:widowControl w:val="0"/>
        <w:autoSpaceDE w:val="0"/>
        <w:autoSpaceDN w:val="0"/>
        <w:spacing w:after="0" w:line="240" w:lineRule="auto"/>
        <w:jc w:val="both"/>
        <w:rPr>
          <w:rFonts w:ascii="Arial" w:hAnsi="Arial" w:cs="Arial"/>
        </w:rPr>
      </w:pPr>
      <w:r>
        <w:rPr>
          <w:rFonts w:ascii="Arial" w:hAnsi="Arial" w:cs="Arial"/>
        </w:rPr>
        <w:t xml:space="preserve">Zamawiający nie dopuszcza możliwości składanie ofert wariantowych. </w:t>
      </w:r>
    </w:p>
    <w:p w:rsidR="0017216F" w:rsidRDefault="0017216F" w:rsidP="0017216F">
      <w:pPr>
        <w:widowControl w:val="0"/>
        <w:autoSpaceDE w:val="0"/>
        <w:autoSpaceDN w:val="0"/>
        <w:spacing w:after="0" w:line="240" w:lineRule="auto"/>
        <w:ind w:left="720"/>
        <w:jc w:val="both"/>
        <w:rPr>
          <w:rFonts w:ascii="Arial" w:hAnsi="Arial" w:cs="Arial"/>
        </w:rPr>
      </w:pPr>
    </w:p>
    <w:p w:rsidR="0017216F" w:rsidRDefault="0017216F" w:rsidP="00C81744">
      <w:pPr>
        <w:widowControl w:val="0"/>
        <w:numPr>
          <w:ilvl w:val="0"/>
          <w:numId w:val="22"/>
        </w:numPr>
        <w:autoSpaceDE w:val="0"/>
        <w:autoSpaceDN w:val="0"/>
        <w:spacing w:after="0" w:line="240" w:lineRule="auto"/>
        <w:jc w:val="both"/>
        <w:rPr>
          <w:rFonts w:ascii="Arial" w:hAnsi="Arial" w:cs="Arial"/>
          <w:b/>
        </w:rPr>
      </w:pPr>
      <w:r>
        <w:rPr>
          <w:rFonts w:ascii="Arial" w:hAnsi="Arial" w:cs="Arial"/>
          <w:b/>
        </w:rPr>
        <w:t>Poczta elektroniczna i strona internetowa Zamawiającego</w:t>
      </w:r>
    </w:p>
    <w:p w:rsidR="0017216F" w:rsidRDefault="0017216F" w:rsidP="00C81744">
      <w:pPr>
        <w:widowControl w:val="0"/>
        <w:numPr>
          <w:ilvl w:val="0"/>
          <w:numId w:val="45"/>
        </w:numPr>
        <w:autoSpaceDE w:val="0"/>
        <w:autoSpaceDN w:val="0"/>
        <w:spacing w:after="0" w:line="240" w:lineRule="auto"/>
        <w:ind w:left="284" w:hanging="284"/>
        <w:jc w:val="both"/>
        <w:rPr>
          <w:rFonts w:ascii="Arial" w:hAnsi="Arial" w:cs="Arial"/>
        </w:rPr>
      </w:pPr>
      <w:r>
        <w:rPr>
          <w:rFonts w:ascii="Arial" w:hAnsi="Arial" w:cs="Arial"/>
        </w:rPr>
        <w:t xml:space="preserve">Strona internetowa </w:t>
      </w:r>
      <w:hyperlink r:id="rId10" w:history="1">
        <w:r>
          <w:rPr>
            <w:rFonts w:ascii="Arial" w:hAnsi="Arial" w:cs="Arial"/>
            <w:color w:val="0000FF"/>
            <w:u w:val="single"/>
          </w:rPr>
          <w:t>www.bip.gmina-ilawa.pl</w:t>
        </w:r>
      </w:hyperlink>
    </w:p>
    <w:p w:rsidR="0017216F" w:rsidRDefault="0017216F" w:rsidP="00C81744">
      <w:pPr>
        <w:widowControl w:val="0"/>
        <w:numPr>
          <w:ilvl w:val="0"/>
          <w:numId w:val="45"/>
        </w:numPr>
        <w:autoSpaceDE w:val="0"/>
        <w:autoSpaceDN w:val="0"/>
        <w:spacing w:after="0" w:line="240" w:lineRule="auto"/>
        <w:ind w:left="284" w:hanging="284"/>
        <w:jc w:val="both"/>
        <w:rPr>
          <w:rFonts w:ascii="Arial" w:hAnsi="Arial" w:cs="Arial"/>
          <w:b/>
        </w:rPr>
      </w:pPr>
      <w:r>
        <w:rPr>
          <w:rFonts w:ascii="Arial" w:hAnsi="Arial" w:cs="Arial"/>
        </w:rPr>
        <w:t xml:space="preserve">Adres poczty elektronicznej, na który należy przesyłać oświadczenia, wnioski, zawiadomienia, informacje: </w:t>
      </w:r>
      <w:r w:rsidR="001D5DA3">
        <w:rPr>
          <w:rFonts w:ascii="Arial" w:hAnsi="Arial" w:cs="Arial"/>
          <w:b/>
        </w:rPr>
        <w:t>lsaniszewska</w:t>
      </w:r>
      <w:r>
        <w:rPr>
          <w:rFonts w:ascii="Arial" w:hAnsi="Arial" w:cs="Arial"/>
          <w:b/>
        </w:rPr>
        <w:t xml:space="preserve">@gmina–ilawa.pl </w:t>
      </w:r>
    </w:p>
    <w:p w:rsidR="0017216F" w:rsidRDefault="0017216F" w:rsidP="0017216F">
      <w:pPr>
        <w:widowControl w:val="0"/>
        <w:autoSpaceDE w:val="0"/>
        <w:autoSpaceDN w:val="0"/>
        <w:spacing w:after="0" w:line="240" w:lineRule="auto"/>
        <w:ind w:left="1440"/>
        <w:jc w:val="both"/>
        <w:rPr>
          <w:rFonts w:ascii="Arial" w:hAnsi="Arial" w:cs="Arial"/>
        </w:rPr>
      </w:pPr>
    </w:p>
    <w:p w:rsidR="0017216F" w:rsidRDefault="0017216F" w:rsidP="00C81744">
      <w:pPr>
        <w:widowControl w:val="0"/>
        <w:numPr>
          <w:ilvl w:val="0"/>
          <w:numId w:val="22"/>
        </w:numPr>
        <w:autoSpaceDE w:val="0"/>
        <w:autoSpaceDN w:val="0"/>
        <w:spacing w:after="0" w:line="240" w:lineRule="auto"/>
        <w:jc w:val="both"/>
        <w:rPr>
          <w:rFonts w:ascii="Arial" w:hAnsi="Arial" w:cs="Arial"/>
          <w:b/>
        </w:rPr>
      </w:pPr>
      <w:r>
        <w:rPr>
          <w:rFonts w:ascii="Arial" w:hAnsi="Arial" w:cs="Arial"/>
          <w:b/>
        </w:rPr>
        <w:t>Rozliczenia między Zamawiającym a Wykonawcą oraz informacja o zaliczkach</w:t>
      </w:r>
    </w:p>
    <w:p w:rsidR="0017216F" w:rsidRDefault="0017216F" w:rsidP="00C81744">
      <w:pPr>
        <w:widowControl w:val="0"/>
        <w:numPr>
          <w:ilvl w:val="3"/>
          <w:numId w:val="34"/>
        </w:numPr>
        <w:autoSpaceDE w:val="0"/>
        <w:autoSpaceDN w:val="0"/>
        <w:spacing w:after="0" w:line="240" w:lineRule="auto"/>
        <w:ind w:left="200"/>
        <w:jc w:val="both"/>
        <w:rPr>
          <w:rFonts w:ascii="Arial" w:hAnsi="Arial" w:cs="Arial"/>
        </w:rPr>
      </w:pPr>
      <w:r>
        <w:rPr>
          <w:rFonts w:ascii="Arial" w:hAnsi="Arial" w:cs="Arial"/>
        </w:rPr>
        <w:t xml:space="preserve">Rozliczenie pomiędzy Zamawiającym a Wykonawca nastąpi w walucie polskiej. </w:t>
      </w:r>
    </w:p>
    <w:p w:rsidR="0017216F" w:rsidRDefault="0017216F" w:rsidP="00C81744">
      <w:pPr>
        <w:widowControl w:val="0"/>
        <w:numPr>
          <w:ilvl w:val="3"/>
          <w:numId w:val="34"/>
        </w:numPr>
        <w:autoSpaceDE w:val="0"/>
        <w:autoSpaceDN w:val="0"/>
        <w:spacing w:after="0" w:line="240" w:lineRule="auto"/>
        <w:ind w:left="200"/>
        <w:jc w:val="both"/>
        <w:rPr>
          <w:rFonts w:ascii="Arial" w:hAnsi="Arial" w:cs="Arial"/>
        </w:rPr>
      </w:pPr>
      <w:r>
        <w:rPr>
          <w:rFonts w:ascii="Arial" w:hAnsi="Arial" w:cs="Arial"/>
        </w:rPr>
        <w:t xml:space="preserve">Zamawiający nie przewiduje udzielania zaliczek na poczet wykonania zamówienia.  </w:t>
      </w:r>
    </w:p>
    <w:p w:rsidR="0017216F" w:rsidRDefault="0017216F" w:rsidP="0017216F">
      <w:pPr>
        <w:widowControl w:val="0"/>
        <w:autoSpaceDE w:val="0"/>
        <w:autoSpaceDN w:val="0"/>
        <w:spacing w:after="0" w:line="240" w:lineRule="auto"/>
        <w:ind w:left="360"/>
        <w:jc w:val="both"/>
        <w:rPr>
          <w:rFonts w:ascii="Arial" w:hAnsi="Arial" w:cs="Arial"/>
        </w:rPr>
      </w:pPr>
    </w:p>
    <w:p w:rsidR="0017216F" w:rsidRDefault="0017216F" w:rsidP="00C81744">
      <w:pPr>
        <w:widowControl w:val="0"/>
        <w:numPr>
          <w:ilvl w:val="0"/>
          <w:numId w:val="22"/>
        </w:numPr>
        <w:autoSpaceDE w:val="0"/>
        <w:autoSpaceDN w:val="0"/>
        <w:spacing w:after="0" w:line="240" w:lineRule="auto"/>
        <w:jc w:val="both"/>
        <w:rPr>
          <w:rFonts w:ascii="Arial" w:hAnsi="Arial" w:cs="Arial"/>
          <w:b/>
        </w:rPr>
      </w:pPr>
      <w:r>
        <w:rPr>
          <w:rFonts w:ascii="Arial" w:hAnsi="Arial" w:cs="Arial"/>
          <w:b/>
        </w:rPr>
        <w:t>Aukcja elektroniczna</w:t>
      </w:r>
    </w:p>
    <w:p w:rsidR="0017216F" w:rsidRDefault="0017216F" w:rsidP="0017216F">
      <w:pPr>
        <w:widowControl w:val="0"/>
        <w:autoSpaceDE w:val="0"/>
        <w:autoSpaceDN w:val="0"/>
        <w:spacing w:after="0" w:line="240" w:lineRule="auto"/>
        <w:jc w:val="both"/>
        <w:rPr>
          <w:rFonts w:ascii="Arial" w:hAnsi="Arial" w:cs="Arial"/>
          <w:b/>
        </w:rPr>
      </w:pPr>
      <w:r>
        <w:rPr>
          <w:rFonts w:ascii="Arial" w:hAnsi="Arial" w:cs="Arial"/>
        </w:rPr>
        <w:t>Zamawiający nie przewiduje aukcji elektronicznej</w:t>
      </w:r>
      <w:r w:rsidR="00B87357">
        <w:rPr>
          <w:rFonts w:ascii="Arial" w:hAnsi="Arial" w:cs="Arial"/>
          <w:b/>
        </w:rPr>
        <w:t xml:space="preserve">. </w:t>
      </w:r>
    </w:p>
    <w:p w:rsidR="00B47EAA" w:rsidRDefault="00B47EAA" w:rsidP="0017216F">
      <w:pPr>
        <w:widowControl w:val="0"/>
        <w:autoSpaceDE w:val="0"/>
        <w:autoSpaceDN w:val="0"/>
        <w:spacing w:after="0" w:line="240" w:lineRule="auto"/>
        <w:jc w:val="both"/>
        <w:rPr>
          <w:rFonts w:ascii="Arial" w:hAnsi="Arial" w:cs="Arial"/>
          <w:b/>
        </w:rPr>
      </w:pPr>
    </w:p>
    <w:p w:rsidR="0017216F" w:rsidRDefault="0017216F" w:rsidP="00C81744">
      <w:pPr>
        <w:widowControl w:val="0"/>
        <w:numPr>
          <w:ilvl w:val="0"/>
          <w:numId w:val="22"/>
        </w:numPr>
        <w:autoSpaceDE w:val="0"/>
        <w:autoSpaceDN w:val="0"/>
        <w:spacing w:after="0" w:line="240" w:lineRule="auto"/>
        <w:jc w:val="both"/>
        <w:rPr>
          <w:rFonts w:ascii="Arial" w:hAnsi="Arial" w:cs="Arial"/>
          <w:b/>
        </w:rPr>
      </w:pPr>
      <w:r>
        <w:rPr>
          <w:rFonts w:ascii="Arial" w:hAnsi="Arial" w:cs="Arial"/>
          <w:b/>
        </w:rPr>
        <w:t xml:space="preserve">Zwrot kosztów udziału w postępowaniu </w:t>
      </w:r>
    </w:p>
    <w:p w:rsidR="0017216F" w:rsidRDefault="0017216F" w:rsidP="001D5DA3">
      <w:pPr>
        <w:widowControl w:val="0"/>
        <w:autoSpaceDE w:val="0"/>
        <w:autoSpaceDN w:val="0"/>
        <w:spacing w:after="0" w:line="240" w:lineRule="auto"/>
        <w:jc w:val="both"/>
        <w:rPr>
          <w:rFonts w:ascii="Arial" w:hAnsi="Arial" w:cs="Arial"/>
        </w:rPr>
      </w:pPr>
      <w:r>
        <w:rPr>
          <w:rFonts w:ascii="Arial" w:hAnsi="Arial" w:cs="Arial"/>
        </w:rPr>
        <w:t>Zamawiający nie przewiduje zwrotu kosztów udziału w niniejszym post</w:t>
      </w:r>
      <w:r w:rsidR="00403AE3">
        <w:rPr>
          <w:rFonts w:ascii="Arial" w:hAnsi="Arial" w:cs="Arial"/>
        </w:rPr>
        <w:t>ę</w:t>
      </w:r>
      <w:r>
        <w:rPr>
          <w:rFonts w:ascii="Arial" w:hAnsi="Arial" w:cs="Arial"/>
        </w:rPr>
        <w:t>powaniu</w:t>
      </w:r>
      <w:r w:rsidR="00B47EAA">
        <w:rPr>
          <w:rFonts w:ascii="Arial" w:hAnsi="Arial" w:cs="Arial"/>
        </w:rPr>
        <w:t xml:space="preserve"> </w:t>
      </w:r>
      <w:r>
        <w:rPr>
          <w:rFonts w:ascii="Arial" w:hAnsi="Arial" w:cs="Arial"/>
        </w:rPr>
        <w:t xml:space="preserve">z zastrzeżeniem art. 93 ust 4 </w:t>
      </w:r>
      <w:proofErr w:type="spellStart"/>
      <w:r>
        <w:rPr>
          <w:rFonts w:ascii="Arial" w:hAnsi="Arial" w:cs="Arial"/>
        </w:rPr>
        <w:t>Pzp</w:t>
      </w:r>
      <w:proofErr w:type="spellEnd"/>
      <w:r>
        <w:rPr>
          <w:rFonts w:ascii="Arial" w:hAnsi="Arial" w:cs="Arial"/>
        </w:rPr>
        <w:t xml:space="preserve">. </w:t>
      </w:r>
    </w:p>
    <w:p w:rsidR="0017216F" w:rsidRDefault="0017216F" w:rsidP="0017216F">
      <w:pPr>
        <w:widowControl w:val="0"/>
        <w:autoSpaceDE w:val="0"/>
        <w:autoSpaceDN w:val="0"/>
        <w:spacing w:after="0" w:line="240" w:lineRule="auto"/>
        <w:jc w:val="both"/>
        <w:rPr>
          <w:rFonts w:ascii="Arial" w:hAnsi="Arial" w:cs="Arial"/>
          <w:b/>
        </w:rPr>
      </w:pPr>
    </w:p>
    <w:p w:rsidR="0017216F" w:rsidRDefault="0017216F" w:rsidP="00C81744">
      <w:pPr>
        <w:widowControl w:val="0"/>
        <w:numPr>
          <w:ilvl w:val="0"/>
          <w:numId w:val="22"/>
        </w:numPr>
        <w:autoSpaceDE w:val="0"/>
        <w:autoSpaceDN w:val="0"/>
        <w:spacing w:after="0" w:line="240" w:lineRule="auto"/>
        <w:jc w:val="both"/>
        <w:rPr>
          <w:rFonts w:ascii="Arial" w:hAnsi="Arial" w:cs="Arial"/>
          <w:b/>
        </w:rPr>
      </w:pPr>
      <w:r>
        <w:rPr>
          <w:rFonts w:ascii="Arial" w:hAnsi="Arial" w:cs="Arial"/>
          <w:b/>
        </w:rPr>
        <w:t xml:space="preserve">Wymagania z art. 29 ust. 4 ustawy </w:t>
      </w:r>
      <w:proofErr w:type="spellStart"/>
      <w:r>
        <w:rPr>
          <w:rFonts w:ascii="Arial" w:hAnsi="Arial" w:cs="Arial"/>
          <w:b/>
        </w:rPr>
        <w:t>Pzp</w:t>
      </w:r>
      <w:proofErr w:type="spellEnd"/>
      <w:r>
        <w:rPr>
          <w:rFonts w:ascii="Arial" w:hAnsi="Arial" w:cs="Arial"/>
          <w:b/>
        </w:rPr>
        <w:t>.</w:t>
      </w:r>
    </w:p>
    <w:p w:rsidR="0017216F" w:rsidRDefault="0017216F" w:rsidP="001D5DA3">
      <w:pPr>
        <w:widowControl w:val="0"/>
        <w:autoSpaceDE w:val="0"/>
        <w:autoSpaceDN w:val="0"/>
        <w:spacing w:after="0" w:line="240" w:lineRule="auto"/>
        <w:jc w:val="both"/>
        <w:rPr>
          <w:rFonts w:ascii="Arial" w:hAnsi="Arial" w:cs="Arial"/>
        </w:rPr>
      </w:pPr>
      <w:r>
        <w:rPr>
          <w:rFonts w:ascii="Arial" w:hAnsi="Arial" w:cs="Arial"/>
        </w:rPr>
        <w:t xml:space="preserve">Zamawiający przy opisie przedmiotu zamówienia nie wymagał, by przy realizacji świadczenia uczestniczył osoby wskazane w art. 29 ust. 4 ustawy. </w:t>
      </w:r>
    </w:p>
    <w:p w:rsidR="00B87357" w:rsidRDefault="00B87357" w:rsidP="00950968">
      <w:pPr>
        <w:widowControl w:val="0"/>
        <w:autoSpaceDE w:val="0"/>
        <w:autoSpaceDN w:val="0"/>
        <w:spacing w:after="0" w:line="240" w:lineRule="auto"/>
        <w:jc w:val="both"/>
        <w:rPr>
          <w:rFonts w:ascii="Arial" w:hAnsi="Arial" w:cs="Arial"/>
        </w:rPr>
      </w:pPr>
    </w:p>
    <w:p w:rsidR="0017216F" w:rsidRDefault="0017216F" w:rsidP="00C81744">
      <w:pPr>
        <w:widowControl w:val="0"/>
        <w:numPr>
          <w:ilvl w:val="0"/>
          <w:numId w:val="22"/>
        </w:numPr>
        <w:autoSpaceDE w:val="0"/>
        <w:autoSpaceDN w:val="0"/>
        <w:spacing w:after="0" w:line="240" w:lineRule="auto"/>
        <w:jc w:val="both"/>
        <w:rPr>
          <w:rFonts w:ascii="Arial" w:hAnsi="Arial" w:cs="Arial"/>
          <w:b/>
        </w:rPr>
      </w:pPr>
      <w:r>
        <w:rPr>
          <w:rFonts w:ascii="Arial" w:hAnsi="Arial" w:cs="Arial"/>
          <w:b/>
        </w:rPr>
        <w:t>Informacja o obowiązku osobistego wykonania przez wykonawcę kluczowych części zamówienia</w:t>
      </w:r>
      <w:r w:rsidR="00B47EAA">
        <w:rPr>
          <w:rFonts w:ascii="Arial" w:hAnsi="Arial" w:cs="Arial"/>
          <w:b/>
        </w:rPr>
        <w:t>.</w:t>
      </w:r>
    </w:p>
    <w:p w:rsidR="0017216F" w:rsidRDefault="0017216F" w:rsidP="001D5DA3">
      <w:pPr>
        <w:widowControl w:val="0"/>
        <w:autoSpaceDE w:val="0"/>
        <w:autoSpaceDN w:val="0"/>
        <w:spacing w:after="0" w:line="240" w:lineRule="auto"/>
        <w:jc w:val="both"/>
        <w:rPr>
          <w:rFonts w:ascii="Arial" w:hAnsi="Arial" w:cs="Arial"/>
        </w:rPr>
      </w:pPr>
      <w:r>
        <w:rPr>
          <w:rFonts w:ascii="Arial" w:hAnsi="Arial" w:cs="Arial"/>
        </w:rPr>
        <w:t xml:space="preserve">Zamawiający nie zastrzega obowiązku osobistego wykonania przez Wykonawcę kluczowych części zamówienia. </w:t>
      </w:r>
    </w:p>
    <w:p w:rsidR="0017216F" w:rsidRDefault="0017216F" w:rsidP="0017216F">
      <w:pPr>
        <w:widowControl w:val="0"/>
        <w:autoSpaceDE w:val="0"/>
        <w:autoSpaceDN w:val="0"/>
        <w:spacing w:after="0" w:line="240" w:lineRule="auto"/>
        <w:ind w:left="720"/>
        <w:jc w:val="both"/>
        <w:rPr>
          <w:rFonts w:ascii="Arial" w:hAnsi="Arial" w:cs="Arial"/>
        </w:rPr>
      </w:pPr>
    </w:p>
    <w:p w:rsidR="0017216F" w:rsidRPr="00950968" w:rsidRDefault="0017216F" w:rsidP="0017216F">
      <w:pPr>
        <w:widowControl w:val="0"/>
        <w:numPr>
          <w:ilvl w:val="0"/>
          <w:numId w:val="22"/>
        </w:numPr>
        <w:autoSpaceDE w:val="0"/>
        <w:autoSpaceDN w:val="0"/>
        <w:spacing w:after="0" w:line="240" w:lineRule="auto"/>
        <w:jc w:val="both"/>
        <w:rPr>
          <w:rFonts w:ascii="Arial" w:hAnsi="Arial" w:cs="Arial"/>
          <w:b/>
        </w:rPr>
      </w:pPr>
      <w:r>
        <w:rPr>
          <w:rFonts w:ascii="Arial" w:hAnsi="Arial" w:cs="Arial"/>
          <w:b/>
        </w:rPr>
        <w:t>Wymagania dotyczące umowy o podwykonawstwo, których niespełnienie spowoduje zgłoszenie przez zamawiającego odpowiednio zastrzeżeń lub sprzeciwu</w:t>
      </w:r>
      <w:r w:rsidR="001D5DA3">
        <w:rPr>
          <w:rFonts w:ascii="Arial" w:hAnsi="Arial" w:cs="Arial"/>
          <w:b/>
        </w:rPr>
        <w:t>.</w:t>
      </w:r>
    </w:p>
    <w:p w:rsidR="0017216F" w:rsidRDefault="0017216F" w:rsidP="00C81744">
      <w:pPr>
        <w:numPr>
          <w:ilvl w:val="0"/>
          <w:numId w:val="46"/>
        </w:numPr>
        <w:autoSpaceDE w:val="0"/>
        <w:autoSpaceDN w:val="0"/>
        <w:adjustRightInd w:val="0"/>
        <w:spacing w:after="0" w:line="240" w:lineRule="auto"/>
        <w:ind w:left="284" w:hanging="284"/>
        <w:jc w:val="both"/>
        <w:rPr>
          <w:rFonts w:ascii="Arial" w:hAnsi="Arial" w:cs="Arial"/>
          <w:lang w:eastAsia="ar-SA"/>
        </w:rPr>
      </w:pPr>
      <w:r>
        <w:rPr>
          <w:rFonts w:ascii="Arial" w:hAnsi="Arial" w:cs="Arial"/>
          <w:lang w:eastAsia="ar-SA"/>
        </w:rPr>
        <w:t xml:space="preserve">Wykonawca może powierzyć wykonanie części zamówienia Podwykonawcy. </w:t>
      </w:r>
    </w:p>
    <w:p w:rsidR="0017216F" w:rsidRDefault="0017216F" w:rsidP="00C81744">
      <w:pPr>
        <w:numPr>
          <w:ilvl w:val="0"/>
          <w:numId w:val="46"/>
        </w:numPr>
        <w:autoSpaceDE w:val="0"/>
        <w:autoSpaceDN w:val="0"/>
        <w:adjustRightInd w:val="0"/>
        <w:spacing w:after="0" w:line="240" w:lineRule="auto"/>
        <w:ind w:left="284" w:hanging="284"/>
        <w:jc w:val="both"/>
        <w:rPr>
          <w:rFonts w:ascii="Arial" w:hAnsi="Arial" w:cs="Arial"/>
          <w:lang w:eastAsia="ar-SA"/>
        </w:rPr>
      </w:pPr>
      <w:r>
        <w:rPr>
          <w:rFonts w:ascii="Arial" w:hAnsi="Arial" w:cs="Arial"/>
          <w:lang w:eastAsia="ar-SA"/>
        </w:rPr>
        <w:t xml:space="preserve">Jeżeli zmiana albo rezygnacja z Podwykonawcy dotyczy podmiotu, na którego zasoby Wykonawca powoływał się, na zasadach określonych w art. 22a ust. 1, w celu wykazania spełniania warunków udziału w postępowaniu lub kryteriów selekcji, Wykonawca jest obowiązany wykazać zamawiającemu, że proponowany inny Podwykonawca lub Wykonawca samodzielnie spełnia je </w:t>
      </w:r>
      <w:r w:rsidR="003A6611">
        <w:rPr>
          <w:rFonts w:ascii="Arial" w:hAnsi="Arial" w:cs="Arial"/>
          <w:lang w:eastAsia="ar-SA"/>
        </w:rPr>
        <w:t xml:space="preserve">      </w:t>
      </w:r>
      <w:r>
        <w:rPr>
          <w:rFonts w:ascii="Arial" w:hAnsi="Arial" w:cs="Arial"/>
          <w:lang w:eastAsia="ar-SA"/>
        </w:rPr>
        <w:t xml:space="preserve">w stopniu nie mniejszym niż Podwykonawca, na którego zasoby Wykonawca powoływał się </w:t>
      </w:r>
      <w:r w:rsidR="003A6611">
        <w:rPr>
          <w:rFonts w:ascii="Arial" w:hAnsi="Arial" w:cs="Arial"/>
          <w:lang w:eastAsia="ar-SA"/>
        </w:rPr>
        <w:t xml:space="preserve">               </w:t>
      </w:r>
      <w:r>
        <w:rPr>
          <w:rFonts w:ascii="Arial" w:hAnsi="Arial" w:cs="Arial"/>
          <w:lang w:eastAsia="ar-SA"/>
        </w:rPr>
        <w:t>w trakcie postępowania o udzielenie zamówienia.</w:t>
      </w:r>
    </w:p>
    <w:p w:rsidR="0017216F" w:rsidRDefault="0017216F" w:rsidP="00C81744">
      <w:pPr>
        <w:numPr>
          <w:ilvl w:val="0"/>
          <w:numId w:val="46"/>
        </w:numPr>
        <w:autoSpaceDE w:val="0"/>
        <w:autoSpaceDN w:val="0"/>
        <w:adjustRightInd w:val="0"/>
        <w:spacing w:after="0" w:line="240" w:lineRule="auto"/>
        <w:ind w:left="284" w:hanging="284"/>
        <w:jc w:val="both"/>
        <w:rPr>
          <w:rFonts w:ascii="Arial" w:hAnsi="Arial" w:cs="Arial"/>
          <w:color w:val="000000"/>
          <w:lang w:eastAsia="ar-SA"/>
        </w:rPr>
      </w:pPr>
      <w:r>
        <w:rPr>
          <w:rFonts w:ascii="Arial" w:hAnsi="Arial" w:cs="Arial"/>
          <w:color w:val="000000"/>
          <w:lang w:eastAsia="ar-SA"/>
        </w:rPr>
        <w:lastRenderedPageBreak/>
        <w:t>Jeżeli powierzenie Podwykonawcy wykonania części zamówienia na roboty budowlane lub usługi następuje w trakcie jego realizacji, Wykonawca na żądanie Zamawiającego przedstawia oświadczenie, o którym mowa w art. 25a ust. 1, oświadczenia oraz dokumenty potwierdzające brak podstaw wykluczenia wobec tego Podwykonawcy.</w:t>
      </w:r>
    </w:p>
    <w:p w:rsidR="0017216F" w:rsidRDefault="0017216F" w:rsidP="00C81744">
      <w:pPr>
        <w:numPr>
          <w:ilvl w:val="0"/>
          <w:numId w:val="46"/>
        </w:numPr>
        <w:autoSpaceDE w:val="0"/>
        <w:autoSpaceDN w:val="0"/>
        <w:adjustRightInd w:val="0"/>
        <w:spacing w:after="0" w:line="240" w:lineRule="auto"/>
        <w:ind w:left="284" w:hanging="284"/>
        <w:jc w:val="both"/>
        <w:rPr>
          <w:rFonts w:ascii="Arial" w:hAnsi="Arial" w:cs="Arial"/>
          <w:lang w:eastAsia="ar-SA"/>
        </w:rPr>
      </w:pPr>
      <w:r>
        <w:rPr>
          <w:rFonts w:ascii="Arial" w:hAnsi="Arial" w:cs="Arial"/>
          <w:lang w:eastAsia="ar-SA"/>
        </w:rPr>
        <w:t>Jeżeli Zamawiający stwierdzi, że wobec danego podwykonawcy zachodzą podstawy wykluczenia, Wykonawca obowiązany jest zastąpić tego Podwykonawcę lub zrezygnować z powierzenia wykonania części zamówienia podwykonawcy.</w:t>
      </w:r>
    </w:p>
    <w:p w:rsidR="0017216F" w:rsidRDefault="0017216F" w:rsidP="00C81744">
      <w:pPr>
        <w:numPr>
          <w:ilvl w:val="0"/>
          <w:numId w:val="46"/>
        </w:numPr>
        <w:autoSpaceDE w:val="0"/>
        <w:autoSpaceDN w:val="0"/>
        <w:adjustRightInd w:val="0"/>
        <w:spacing w:after="0" w:line="240" w:lineRule="auto"/>
        <w:ind w:left="284" w:hanging="284"/>
        <w:jc w:val="both"/>
        <w:rPr>
          <w:rFonts w:ascii="Arial" w:hAnsi="Arial" w:cs="Arial"/>
          <w:lang w:eastAsia="ar-SA"/>
        </w:rPr>
      </w:pPr>
      <w:r>
        <w:rPr>
          <w:rFonts w:ascii="Arial" w:hAnsi="Arial" w:cs="Arial"/>
          <w:lang w:eastAsia="ar-SA"/>
        </w:rPr>
        <w:t xml:space="preserve">Powierzenie wykonania części zamówienia podwykonawcom nie zwalnia Wykonawcy </w:t>
      </w:r>
      <w:r>
        <w:rPr>
          <w:rFonts w:ascii="Arial" w:hAnsi="Arial" w:cs="Arial"/>
          <w:lang w:eastAsia="ar-SA"/>
        </w:rPr>
        <w:br/>
        <w:t>z odpowiedzialności za należyte wykonanie tego zamówienia.</w:t>
      </w:r>
    </w:p>
    <w:p w:rsidR="0017216F" w:rsidRDefault="0017216F" w:rsidP="00C81744">
      <w:pPr>
        <w:numPr>
          <w:ilvl w:val="0"/>
          <w:numId w:val="46"/>
        </w:numPr>
        <w:autoSpaceDE w:val="0"/>
        <w:autoSpaceDN w:val="0"/>
        <w:adjustRightInd w:val="0"/>
        <w:spacing w:after="0" w:line="240" w:lineRule="auto"/>
        <w:ind w:left="284" w:hanging="284"/>
        <w:jc w:val="both"/>
        <w:rPr>
          <w:rFonts w:ascii="Arial" w:hAnsi="Arial" w:cs="Arial"/>
          <w:lang w:eastAsia="ar-SA"/>
        </w:rPr>
      </w:pPr>
      <w:r>
        <w:rPr>
          <w:rFonts w:ascii="Arial" w:hAnsi="Arial" w:cs="Arial"/>
          <w:lang w:eastAsia="ar-SA"/>
        </w:rPr>
        <w:t>Wymagania dotyczące umowy o podwykonawstwo, której przedmiotem są roboty budowlane, których niespełnienie spowoduje zgłoszenie przez Zamawiającego odpowiednio zastrzeżeń lub sprzeciwu określone zostały w § 8 ust. 11 wzoru Umowy, stanowiących</w:t>
      </w:r>
      <w:r w:rsidR="003A6611">
        <w:rPr>
          <w:rFonts w:ascii="Arial" w:hAnsi="Arial" w:cs="Arial"/>
          <w:color w:val="000000" w:themeColor="text1"/>
          <w:lang w:eastAsia="ar-SA"/>
        </w:rPr>
        <w:t xml:space="preserve"> załącznik nr 8 </w:t>
      </w:r>
      <w:r w:rsidRPr="002A7522">
        <w:rPr>
          <w:rFonts w:ascii="Arial" w:hAnsi="Arial" w:cs="Arial"/>
          <w:color w:val="000000" w:themeColor="text1"/>
          <w:lang w:eastAsia="ar-SA"/>
        </w:rPr>
        <w:t xml:space="preserve">do </w:t>
      </w:r>
      <w:r>
        <w:rPr>
          <w:rFonts w:ascii="Arial" w:hAnsi="Arial" w:cs="Arial"/>
          <w:lang w:eastAsia="ar-SA"/>
        </w:rPr>
        <w:t>SIWZ.</w:t>
      </w:r>
    </w:p>
    <w:p w:rsidR="0017216F" w:rsidRDefault="0017216F" w:rsidP="00C81744">
      <w:pPr>
        <w:numPr>
          <w:ilvl w:val="0"/>
          <w:numId w:val="46"/>
        </w:numPr>
        <w:autoSpaceDE w:val="0"/>
        <w:autoSpaceDN w:val="0"/>
        <w:adjustRightInd w:val="0"/>
        <w:spacing w:after="0" w:line="240" w:lineRule="auto"/>
        <w:ind w:left="284" w:hanging="284"/>
        <w:jc w:val="both"/>
        <w:rPr>
          <w:rFonts w:ascii="Arial" w:hAnsi="Arial" w:cs="Arial"/>
          <w:lang w:eastAsia="ar-SA"/>
        </w:rPr>
      </w:pPr>
      <w:r>
        <w:rPr>
          <w:rFonts w:ascii="Arial" w:hAnsi="Arial" w:cs="Arial"/>
          <w:lang w:eastAsia="ar-SA"/>
        </w:rPr>
        <w:t xml:space="preserve">Informacje o umowach o podwykonawstwo, których przedmiotem są dostawy lub usługi, które </w:t>
      </w:r>
      <w:r w:rsidR="00B47EAA">
        <w:rPr>
          <w:rFonts w:ascii="Arial" w:hAnsi="Arial" w:cs="Arial"/>
          <w:lang w:eastAsia="ar-SA"/>
        </w:rPr>
        <w:t xml:space="preserve">            </w:t>
      </w:r>
      <w:r>
        <w:rPr>
          <w:rFonts w:ascii="Arial" w:hAnsi="Arial" w:cs="Arial"/>
          <w:lang w:eastAsia="ar-SA"/>
        </w:rPr>
        <w:t>z uwagi na wartość lub przedmiot tych dostaw lub usług nie podlegają obowiązkowi przedkładania Zamawiającemu</w:t>
      </w:r>
      <w:r w:rsidR="003A6611">
        <w:rPr>
          <w:rFonts w:ascii="Arial" w:hAnsi="Arial" w:cs="Arial"/>
          <w:lang w:eastAsia="ar-SA"/>
        </w:rPr>
        <w:t xml:space="preserve"> określone zostały w § 8 ust. 15</w:t>
      </w:r>
      <w:r>
        <w:rPr>
          <w:rFonts w:ascii="Arial" w:hAnsi="Arial" w:cs="Arial"/>
          <w:lang w:eastAsia="ar-SA"/>
        </w:rPr>
        <w:t xml:space="preserve"> wzoru Umowy, stanowiących </w:t>
      </w:r>
      <w:r w:rsidR="003A6611">
        <w:rPr>
          <w:rFonts w:ascii="Arial" w:hAnsi="Arial" w:cs="Arial"/>
          <w:color w:val="000000" w:themeColor="text1"/>
          <w:lang w:eastAsia="ar-SA"/>
        </w:rPr>
        <w:t>załącznik nr 8</w:t>
      </w:r>
      <w:r w:rsidRPr="002A7522">
        <w:rPr>
          <w:rFonts w:ascii="Arial" w:hAnsi="Arial" w:cs="Arial"/>
          <w:color w:val="000000" w:themeColor="text1"/>
          <w:lang w:eastAsia="ar-SA"/>
        </w:rPr>
        <w:t xml:space="preserve"> </w:t>
      </w:r>
      <w:r>
        <w:rPr>
          <w:rFonts w:ascii="Arial" w:hAnsi="Arial" w:cs="Arial"/>
          <w:lang w:eastAsia="ar-SA"/>
        </w:rPr>
        <w:t>do SIWZ.</w:t>
      </w:r>
    </w:p>
    <w:p w:rsidR="0017216F" w:rsidRDefault="0017216F" w:rsidP="0017216F">
      <w:pPr>
        <w:widowControl w:val="0"/>
        <w:autoSpaceDE w:val="0"/>
        <w:autoSpaceDN w:val="0"/>
        <w:spacing w:after="0" w:line="240" w:lineRule="auto"/>
        <w:jc w:val="both"/>
        <w:rPr>
          <w:rFonts w:ascii="Arial" w:hAnsi="Arial" w:cs="Arial"/>
          <w:b/>
        </w:rPr>
      </w:pPr>
    </w:p>
    <w:p w:rsidR="0017216F" w:rsidRDefault="0017216F" w:rsidP="00C81744">
      <w:pPr>
        <w:widowControl w:val="0"/>
        <w:numPr>
          <w:ilvl w:val="0"/>
          <w:numId w:val="22"/>
        </w:numPr>
        <w:autoSpaceDE w:val="0"/>
        <w:autoSpaceDN w:val="0"/>
        <w:spacing w:after="0" w:line="240" w:lineRule="auto"/>
        <w:jc w:val="both"/>
        <w:rPr>
          <w:rFonts w:ascii="Arial" w:hAnsi="Arial" w:cs="Arial"/>
          <w:b/>
        </w:rPr>
      </w:pPr>
      <w:r>
        <w:rPr>
          <w:rFonts w:ascii="Arial" w:hAnsi="Arial" w:cs="Arial"/>
          <w:b/>
        </w:rPr>
        <w:t xml:space="preserve">Wymóg lub możliwość złożenia oferty w postaci katalogów elektronicznych lub dołączenia katalogów elektronicznych, w sytuacji określonej w art. 10a ust 2 ustawy </w:t>
      </w:r>
      <w:proofErr w:type="spellStart"/>
      <w:r>
        <w:rPr>
          <w:rFonts w:ascii="Arial" w:hAnsi="Arial" w:cs="Arial"/>
          <w:b/>
        </w:rPr>
        <w:t>Pzp</w:t>
      </w:r>
      <w:proofErr w:type="spellEnd"/>
    </w:p>
    <w:p w:rsidR="0017216F" w:rsidRDefault="0017216F" w:rsidP="0017216F">
      <w:pPr>
        <w:widowControl w:val="0"/>
        <w:autoSpaceDE w:val="0"/>
        <w:autoSpaceDN w:val="0"/>
        <w:spacing w:after="0" w:line="240" w:lineRule="auto"/>
        <w:ind w:left="720"/>
        <w:jc w:val="both"/>
        <w:rPr>
          <w:rFonts w:ascii="Arial" w:hAnsi="Arial" w:cs="Arial"/>
          <w:b/>
        </w:rPr>
      </w:pPr>
    </w:p>
    <w:p w:rsidR="0017216F" w:rsidRDefault="0017216F" w:rsidP="00EC5B2D">
      <w:pPr>
        <w:widowControl w:val="0"/>
        <w:autoSpaceDE w:val="0"/>
        <w:autoSpaceDN w:val="0"/>
        <w:spacing w:after="0" w:line="240" w:lineRule="auto"/>
        <w:ind w:left="284"/>
        <w:jc w:val="both"/>
        <w:rPr>
          <w:rFonts w:ascii="Arial" w:hAnsi="Arial" w:cs="Arial"/>
        </w:rPr>
      </w:pPr>
      <w:r>
        <w:rPr>
          <w:rFonts w:ascii="Arial" w:hAnsi="Arial" w:cs="Arial"/>
        </w:rPr>
        <w:t>Zamawiający nie dopuszcza możliwości przedstawienia informacji zawartych w ofercie w postaci katalogu elektronicznego lub dołączenia katal</w:t>
      </w:r>
      <w:r w:rsidR="00EC5B2D">
        <w:rPr>
          <w:rFonts w:ascii="Arial" w:hAnsi="Arial" w:cs="Arial"/>
        </w:rPr>
        <w:t xml:space="preserve">ogu elektronicznego do oferty. </w:t>
      </w:r>
    </w:p>
    <w:p w:rsidR="00B47EAA" w:rsidRDefault="00B47EAA" w:rsidP="0017216F">
      <w:pPr>
        <w:widowControl w:val="0"/>
        <w:autoSpaceDE w:val="0"/>
        <w:autoSpaceDN w:val="0"/>
        <w:spacing w:after="0" w:line="240" w:lineRule="auto"/>
        <w:ind w:left="-284"/>
        <w:jc w:val="both"/>
        <w:rPr>
          <w:rFonts w:ascii="Arial" w:hAnsi="Arial" w:cs="Arial"/>
        </w:rPr>
      </w:pPr>
    </w:p>
    <w:p w:rsidR="0017216F" w:rsidRDefault="0017216F" w:rsidP="00C81744">
      <w:pPr>
        <w:widowControl w:val="0"/>
        <w:numPr>
          <w:ilvl w:val="0"/>
          <w:numId w:val="22"/>
        </w:numPr>
        <w:autoSpaceDE w:val="0"/>
        <w:autoSpaceDN w:val="0"/>
        <w:spacing w:after="0" w:line="240" w:lineRule="auto"/>
        <w:jc w:val="both"/>
        <w:rPr>
          <w:rFonts w:ascii="Arial" w:hAnsi="Arial" w:cs="Arial"/>
          <w:b/>
        </w:rPr>
      </w:pPr>
      <w:r>
        <w:rPr>
          <w:rFonts w:ascii="Arial" w:hAnsi="Arial" w:cs="Arial"/>
          <w:b/>
        </w:rPr>
        <w:t xml:space="preserve">Liczba części zamówienia, na którą wykonawca może złożyć ofertę lub maksymalna liczba części, na które zamówienie może zostać udzielone temu samemu wykonawcy oraz kryteria lub zasady, które będą miały zastosowanie do ustalenia, które części zamówienia zostaną udzielone jednemu wykonawcy, w przypadku wyboru jego oferty </w:t>
      </w:r>
      <w:r w:rsidR="003A6611">
        <w:rPr>
          <w:rFonts w:ascii="Arial" w:hAnsi="Arial" w:cs="Arial"/>
          <w:b/>
        </w:rPr>
        <w:t xml:space="preserve">   </w:t>
      </w:r>
      <w:r>
        <w:rPr>
          <w:rFonts w:ascii="Arial" w:hAnsi="Arial" w:cs="Arial"/>
          <w:b/>
        </w:rPr>
        <w:t xml:space="preserve">w większej niż maksymalna liczbie części </w:t>
      </w:r>
    </w:p>
    <w:p w:rsidR="0017216F" w:rsidRDefault="0017216F" w:rsidP="00B47EAA">
      <w:pPr>
        <w:widowControl w:val="0"/>
        <w:autoSpaceDE w:val="0"/>
        <w:autoSpaceDN w:val="0"/>
        <w:spacing w:after="0" w:line="240" w:lineRule="auto"/>
        <w:ind w:firstLine="284"/>
        <w:jc w:val="both"/>
        <w:rPr>
          <w:rFonts w:ascii="Arial" w:hAnsi="Arial" w:cs="Arial"/>
        </w:rPr>
      </w:pPr>
      <w:r>
        <w:rPr>
          <w:rFonts w:ascii="Arial" w:hAnsi="Arial" w:cs="Arial"/>
        </w:rPr>
        <w:t xml:space="preserve">Nie dotyczy  </w:t>
      </w:r>
    </w:p>
    <w:p w:rsidR="00B47EAA" w:rsidRDefault="00B47EAA" w:rsidP="0017216F">
      <w:pPr>
        <w:widowControl w:val="0"/>
        <w:autoSpaceDE w:val="0"/>
        <w:autoSpaceDN w:val="0"/>
        <w:spacing w:after="0" w:line="240" w:lineRule="auto"/>
        <w:jc w:val="both"/>
        <w:rPr>
          <w:rFonts w:ascii="Arial" w:hAnsi="Arial" w:cs="Arial"/>
        </w:rPr>
      </w:pPr>
    </w:p>
    <w:p w:rsidR="000D16A5" w:rsidRDefault="000D16A5" w:rsidP="000D16A5">
      <w:pPr>
        <w:widowControl w:val="0"/>
        <w:numPr>
          <w:ilvl w:val="0"/>
          <w:numId w:val="22"/>
        </w:numPr>
        <w:autoSpaceDE w:val="0"/>
        <w:autoSpaceDN w:val="0"/>
        <w:spacing w:after="0" w:line="240" w:lineRule="auto"/>
        <w:jc w:val="both"/>
        <w:rPr>
          <w:rFonts w:ascii="Arial" w:hAnsi="Arial" w:cs="Arial"/>
          <w:b/>
        </w:rPr>
      </w:pPr>
      <w:r w:rsidRPr="00CA6626">
        <w:rPr>
          <w:rFonts w:ascii="Arial" w:hAnsi="Arial" w:cs="Arial"/>
          <w:b/>
        </w:rPr>
        <w:t>Klauzula informacyjna w zakresie przetwarzania danych osobowych</w:t>
      </w:r>
    </w:p>
    <w:p w:rsidR="00585DF4" w:rsidRPr="00CA6626" w:rsidRDefault="00585DF4" w:rsidP="00585DF4">
      <w:pPr>
        <w:widowControl w:val="0"/>
        <w:autoSpaceDE w:val="0"/>
        <w:autoSpaceDN w:val="0"/>
        <w:spacing w:after="0" w:line="240" w:lineRule="auto"/>
        <w:ind w:left="720"/>
        <w:jc w:val="both"/>
        <w:rPr>
          <w:rFonts w:ascii="Arial" w:hAnsi="Arial" w:cs="Arial"/>
          <w:b/>
        </w:rPr>
      </w:pPr>
    </w:p>
    <w:p w:rsidR="000D16A5" w:rsidRPr="00CA6626" w:rsidRDefault="000D16A5" w:rsidP="000D16A5">
      <w:pPr>
        <w:jc w:val="both"/>
        <w:rPr>
          <w:rFonts w:ascii="Arial" w:hAnsi="Arial" w:cs="Arial"/>
          <w:u w:val="single"/>
        </w:rPr>
      </w:pPr>
      <w:r>
        <w:rPr>
          <w:rFonts w:ascii="Arial" w:hAnsi="Arial" w:cs="Arial"/>
          <w:u w:val="single"/>
        </w:rPr>
        <w:t>W przypadku, gdy oferta zostanie</w:t>
      </w:r>
      <w:r w:rsidRPr="00CA6626">
        <w:rPr>
          <w:rFonts w:ascii="Arial" w:hAnsi="Arial" w:cs="Arial"/>
          <w:u w:val="single"/>
        </w:rPr>
        <w:t xml:space="preserve"> złożona przez:</w:t>
      </w:r>
    </w:p>
    <w:p w:rsidR="000D16A5" w:rsidRDefault="000D16A5" w:rsidP="00520D23">
      <w:pPr>
        <w:pStyle w:val="Akapitzlist"/>
        <w:numPr>
          <w:ilvl w:val="0"/>
          <w:numId w:val="72"/>
        </w:numPr>
        <w:spacing w:after="0" w:line="240" w:lineRule="auto"/>
        <w:ind w:left="284" w:hanging="284"/>
        <w:jc w:val="both"/>
        <w:rPr>
          <w:rFonts w:ascii="Arial" w:hAnsi="Arial" w:cs="Arial"/>
          <w:lang w:eastAsia="ar-SA"/>
        </w:rPr>
      </w:pPr>
      <w:r>
        <w:rPr>
          <w:rFonts w:ascii="Arial" w:hAnsi="Arial" w:cs="Arial"/>
        </w:rPr>
        <w:t xml:space="preserve">wykonawcę będącego osobą fizyczną, </w:t>
      </w:r>
    </w:p>
    <w:p w:rsidR="000D16A5" w:rsidRDefault="000D16A5" w:rsidP="00520D23">
      <w:pPr>
        <w:pStyle w:val="Akapitzlist"/>
        <w:numPr>
          <w:ilvl w:val="0"/>
          <w:numId w:val="72"/>
        </w:numPr>
        <w:spacing w:after="0" w:line="240" w:lineRule="auto"/>
        <w:ind w:left="284" w:hanging="284"/>
        <w:jc w:val="both"/>
        <w:rPr>
          <w:rFonts w:ascii="Arial" w:hAnsi="Arial" w:cs="Arial"/>
        </w:rPr>
      </w:pPr>
      <w:r>
        <w:rPr>
          <w:rFonts w:ascii="Arial" w:hAnsi="Arial" w:cs="Arial"/>
        </w:rPr>
        <w:t xml:space="preserve">wykonawcę będącego osobą fizyczną prowadzącą jednoosobową działalność gospodarczą, </w:t>
      </w:r>
    </w:p>
    <w:p w:rsidR="000D16A5" w:rsidRDefault="000D16A5" w:rsidP="00520D23">
      <w:pPr>
        <w:pStyle w:val="Akapitzlist"/>
        <w:numPr>
          <w:ilvl w:val="0"/>
          <w:numId w:val="72"/>
        </w:numPr>
        <w:spacing w:after="0" w:line="240" w:lineRule="auto"/>
        <w:ind w:left="284" w:hanging="284"/>
        <w:jc w:val="both"/>
        <w:rPr>
          <w:rFonts w:ascii="Arial" w:hAnsi="Arial" w:cs="Arial"/>
        </w:rPr>
      </w:pPr>
      <w:r>
        <w:rPr>
          <w:rFonts w:ascii="Arial" w:hAnsi="Arial" w:cs="Arial"/>
        </w:rPr>
        <w:t xml:space="preserve">pełnomocnika wykonawcy będącego osobą fizyczną (np. dane osobowe zamieszczone w pełnomocnictwie), </w:t>
      </w:r>
    </w:p>
    <w:p w:rsidR="000D16A5" w:rsidRDefault="000D16A5" w:rsidP="00520D23">
      <w:pPr>
        <w:pStyle w:val="Akapitzlist"/>
        <w:numPr>
          <w:ilvl w:val="0"/>
          <w:numId w:val="72"/>
        </w:numPr>
        <w:spacing w:after="0" w:line="240" w:lineRule="auto"/>
        <w:ind w:left="284" w:hanging="284"/>
        <w:jc w:val="both"/>
        <w:rPr>
          <w:rFonts w:ascii="Arial" w:hAnsi="Arial" w:cs="Arial"/>
        </w:rPr>
      </w:pPr>
      <w:r>
        <w:rPr>
          <w:rFonts w:ascii="Arial" w:hAnsi="Arial" w:cs="Arial"/>
        </w:rPr>
        <w:t xml:space="preserve">członka organu zarządzającego wykonawcy, będącego osobą fizyczną (np. dane osobowe zamieszczone </w:t>
      </w:r>
      <w:r>
        <w:rPr>
          <w:rFonts w:ascii="Arial" w:hAnsi="Arial" w:cs="Arial"/>
        </w:rPr>
        <w:br/>
        <w:t xml:space="preserve">w informacji z KRK), </w:t>
      </w:r>
    </w:p>
    <w:p w:rsidR="000D16A5" w:rsidRDefault="000D16A5" w:rsidP="00520D23">
      <w:pPr>
        <w:pStyle w:val="Akapitzlist"/>
        <w:numPr>
          <w:ilvl w:val="0"/>
          <w:numId w:val="72"/>
        </w:numPr>
        <w:spacing w:after="0" w:line="240" w:lineRule="auto"/>
        <w:ind w:left="284" w:hanging="284"/>
        <w:jc w:val="both"/>
        <w:rPr>
          <w:rFonts w:ascii="Arial" w:hAnsi="Arial" w:cs="Arial"/>
        </w:rPr>
      </w:pPr>
      <w:r>
        <w:rPr>
          <w:rFonts w:ascii="Arial" w:hAnsi="Arial" w:cs="Arial"/>
        </w:rPr>
        <w:t>osobę fizyczną skierowaną do przygotowania i przeprowadzenia postępowania o ud</w:t>
      </w:r>
      <w:r w:rsidR="003A6611">
        <w:rPr>
          <w:rFonts w:ascii="Arial" w:hAnsi="Arial" w:cs="Arial"/>
        </w:rPr>
        <w:t>zielenie zamówienia publicznego.</w:t>
      </w:r>
    </w:p>
    <w:p w:rsidR="00B532D2" w:rsidRPr="00B532D2" w:rsidRDefault="00B532D2" w:rsidP="00B532D2">
      <w:pPr>
        <w:pStyle w:val="Akapitzlist"/>
        <w:spacing w:after="0" w:line="240" w:lineRule="auto"/>
        <w:ind w:left="284"/>
        <w:jc w:val="both"/>
        <w:rPr>
          <w:rFonts w:ascii="Arial" w:hAnsi="Arial" w:cs="Arial"/>
        </w:rPr>
      </w:pPr>
    </w:p>
    <w:p w:rsidR="000D16A5" w:rsidRPr="00CA6626" w:rsidRDefault="000D16A5" w:rsidP="001A13EE">
      <w:pPr>
        <w:spacing w:after="0"/>
        <w:jc w:val="both"/>
        <w:rPr>
          <w:rFonts w:ascii="Arial" w:hAnsi="Arial" w:cs="Arial"/>
        </w:rPr>
      </w:pPr>
      <w:r w:rsidRPr="00CA6626">
        <w:rPr>
          <w:rFonts w:ascii="Arial" w:hAnsi="Arial" w:cs="Arial"/>
        </w:rPr>
        <w:t xml:space="preserve">Zamawiający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0D16A5" w:rsidRDefault="000D16A5" w:rsidP="00520D23">
      <w:pPr>
        <w:pStyle w:val="Akapitzlist"/>
        <w:numPr>
          <w:ilvl w:val="0"/>
          <w:numId w:val="73"/>
        </w:numPr>
        <w:spacing w:after="0" w:line="240" w:lineRule="auto"/>
        <w:ind w:left="426" w:hanging="426"/>
        <w:jc w:val="both"/>
        <w:rPr>
          <w:rFonts w:ascii="Arial" w:hAnsi="Arial" w:cs="Arial"/>
        </w:rPr>
      </w:pPr>
      <w:r>
        <w:rPr>
          <w:rFonts w:ascii="Arial" w:hAnsi="Arial" w:cs="Arial"/>
        </w:rPr>
        <w:t xml:space="preserve">administratorem Pani/Pana danych osobowych jest </w:t>
      </w:r>
      <w:r w:rsidR="00C40AE4">
        <w:rPr>
          <w:rFonts w:ascii="Arial" w:hAnsi="Arial" w:cs="Arial"/>
        </w:rPr>
        <w:t xml:space="preserve">Gmina Iława reprezentowana przez </w:t>
      </w:r>
      <w:r>
        <w:rPr>
          <w:rFonts w:ascii="Arial" w:hAnsi="Arial" w:cs="Arial"/>
        </w:rPr>
        <w:t>Wójt</w:t>
      </w:r>
      <w:r w:rsidR="00C40AE4">
        <w:rPr>
          <w:rFonts w:ascii="Arial" w:hAnsi="Arial" w:cs="Arial"/>
        </w:rPr>
        <w:t>a</w:t>
      </w:r>
      <w:r>
        <w:rPr>
          <w:rFonts w:ascii="Arial" w:hAnsi="Arial" w:cs="Arial"/>
        </w:rPr>
        <w:t xml:space="preserve"> Gminy Iława;</w:t>
      </w:r>
    </w:p>
    <w:p w:rsidR="001E07F9" w:rsidRPr="009A1409" w:rsidRDefault="001E07F9" w:rsidP="00520D23">
      <w:pPr>
        <w:pStyle w:val="Akapitzlist"/>
        <w:numPr>
          <w:ilvl w:val="0"/>
          <w:numId w:val="73"/>
        </w:numPr>
        <w:spacing w:after="150" w:line="240" w:lineRule="auto"/>
        <w:ind w:left="426"/>
        <w:jc w:val="both"/>
        <w:rPr>
          <w:rFonts w:ascii="Arial" w:hAnsi="Arial" w:cs="Arial"/>
        </w:rPr>
      </w:pPr>
      <w:r w:rsidRPr="009A1409">
        <w:rPr>
          <w:rFonts w:ascii="Arial" w:hAnsi="Arial" w:cs="Arial"/>
        </w:rPr>
        <w:t xml:space="preserve">inspektorem ochrony danych osobowych w Urzędzie Gminy w Iławie jest Pan Grzegorz </w:t>
      </w:r>
      <w:proofErr w:type="spellStart"/>
      <w:r w:rsidRPr="009A1409">
        <w:rPr>
          <w:rFonts w:ascii="Arial" w:hAnsi="Arial" w:cs="Arial"/>
        </w:rPr>
        <w:t>Szajerka</w:t>
      </w:r>
      <w:proofErr w:type="spellEnd"/>
      <w:r w:rsidRPr="009A1409">
        <w:rPr>
          <w:rFonts w:ascii="Arial" w:hAnsi="Arial" w:cs="Arial"/>
        </w:rPr>
        <w:t>; adres e-mail: kancelaria@gptogatus.pl, telefon: (89) 527 71 04;</w:t>
      </w:r>
    </w:p>
    <w:p w:rsidR="000D16A5" w:rsidRDefault="000D16A5" w:rsidP="00520D23">
      <w:pPr>
        <w:pStyle w:val="Akapitzlist"/>
        <w:numPr>
          <w:ilvl w:val="0"/>
          <w:numId w:val="74"/>
        </w:numPr>
        <w:spacing w:after="150" w:line="240" w:lineRule="auto"/>
        <w:ind w:left="426" w:hanging="426"/>
        <w:jc w:val="both"/>
        <w:rPr>
          <w:rFonts w:ascii="Arial" w:hAnsi="Arial" w:cs="Arial"/>
          <w:color w:val="00B0F0"/>
        </w:rPr>
      </w:pPr>
      <w:r>
        <w:rPr>
          <w:rFonts w:ascii="Arial" w:hAnsi="Arial" w:cs="Arial"/>
        </w:rPr>
        <w:t xml:space="preserve">Pani/Pana dane osobowe przetwarzane będą na podstawie art. 6 ust. 1 lit. c RODO w celu związanym z postępowaniem o udzielenie zamówienia publicznego prowadzonego w trybie przetargu </w:t>
      </w:r>
      <w:r w:rsidRPr="00CA6626">
        <w:rPr>
          <w:rFonts w:ascii="Arial" w:hAnsi="Arial" w:cs="Arial"/>
        </w:rPr>
        <w:t>nieograniczonego pn. „</w:t>
      </w:r>
      <w:r w:rsidR="00EC5B2D">
        <w:rPr>
          <w:rFonts w:ascii="Arial" w:hAnsi="Arial" w:cs="Arial"/>
        </w:rPr>
        <w:t>Budowa oświetlenia drogowego na terenie Gminy Iława</w:t>
      </w:r>
      <w:r>
        <w:rPr>
          <w:rFonts w:ascii="Arial" w:hAnsi="Arial" w:cs="Arial"/>
        </w:rPr>
        <w:t xml:space="preserve">”, znak </w:t>
      </w:r>
      <w:r w:rsidRPr="00CA6626">
        <w:rPr>
          <w:rFonts w:ascii="Arial" w:hAnsi="Arial" w:cs="Arial"/>
        </w:rPr>
        <w:t xml:space="preserve">postępowania: </w:t>
      </w:r>
      <w:r w:rsidR="00F0237C">
        <w:rPr>
          <w:rFonts w:ascii="Arial" w:hAnsi="Arial" w:cs="Arial"/>
        </w:rPr>
        <w:t>TIZ</w:t>
      </w:r>
      <w:r w:rsidRPr="00CA6626">
        <w:rPr>
          <w:rFonts w:ascii="Arial" w:hAnsi="Arial" w:cs="Arial"/>
        </w:rPr>
        <w:t>.271.</w:t>
      </w:r>
      <w:r w:rsidR="00950968">
        <w:rPr>
          <w:rFonts w:ascii="Arial" w:hAnsi="Arial" w:cs="Arial"/>
        </w:rPr>
        <w:t>4.2020</w:t>
      </w:r>
    </w:p>
    <w:p w:rsidR="000D16A5" w:rsidRDefault="000D16A5" w:rsidP="00520D23">
      <w:pPr>
        <w:pStyle w:val="Akapitzlist"/>
        <w:numPr>
          <w:ilvl w:val="0"/>
          <w:numId w:val="74"/>
        </w:numPr>
        <w:spacing w:after="150" w:line="240" w:lineRule="auto"/>
        <w:ind w:left="426" w:hanging="426"/>
        <w:jc w:val="both"/>
        <w:rPr>
          <w:rFonts w:ascii="Arial" w:hAnsi="Arial" w:cs="Arial"/>
          <w:color w:val="00B0F0"/>
        </w:rPr>
      </w:pPr>
      <w:r>
        <w:rPr>
          <w:rFonts w:ascii="Arial" w:hAnsi="Arial" w:cs="Arial"/>
        </w:rPr>
        <w:lastRenderedPageBreak/>
        <w:t xml:space="preserve">odbiorcami Pani/Pana danych osobowych będą osoby lub podmioty, którym udostępniona zostanie dokumentacja postępowania w oparciu o art. 8 oraz art. 96 ust. 3 ustawy z dnia </w:t>
      </w:r>
      <w:r w:rsidR="00EC5B2D">
        <w:rPr>
          <w:rFonts w:ascii="Arial" w:hAnsi="Arial" w:cs="Arial"/>
        </w:rPr>
        <w:t xml:space="preserve">                  </w:t>
      </w:r>
      <w:r>
        <w:rPr>
          <w:rFonts w:ascii="Arial" w:hAnsi="Arial" w:cs="Arial"/>
        </w:rPr>
        <w:t>29 stycznia 2004 r. – Prawo zamówień publicznych (Dz. U. z 201</w:t>
      </w:r>
      <w:r w:rsidR="00950968">
        <w:rPr>
          <w:rFonts w:ascii="Arial" w:hAnsi="Arial" w:cs="Arial"/>
        </w:rPr>
        <w:t>9</w:t>
      </w:r>
      <w:r>
        <w:rPr>
          <w:rFonts w:ascii="Arial" w:hAnsi="Arial" w:cs="Arial"/>
        </w:rPr>
        <w:t xml:space="preserve"> r. poz. </w:t>
      </w:r>
      <w:r w:rsidR="00950968">
        <w:rPr>
          <w:rFonts w:ascii="Arial" w:hAnsi="Arial" w:cs="Arial"/>
        </w:rPr>
        <w:t>1843</w:t>
      </w:r>
      <w:r>
        <w:rPr>
          <w:rFonts w:ascii="Arial" w:hAnsi="Arial" w:cs="Arial"/>
        </w:rPr>
        <w:t xml:space="preserve">), dalej „ustawa </w:t>
      </w:r>
      <w:proofErr w:type="spellStart"/>
      <w:r>
        <w:rPr>
          <w:rFonts w:ascii="Arial" w:hAnsi="Arial" w:cs="Arial"/>
        </w:rPr>
        <w:t>Pzp</w:t>
      </w:r>
      <w:proofErr w:type="spellEnd"/>
      <w:r>
        <w:rPr>
          <w:rFonts w:ascii="Arial" w:hAnsi="Arial" w:cs="Arial"/>
        </w:rPr>
        <w:t xml:space="preserve">”;  </w:t>
      </w:r>
    </w:p>
    <w:p w:rsidR="000D16A5" w:rsidRDefault="000D16A5" w:rsidP="00520D23">
      <w:pPr>
        <w:pStyle w:val="Akapitzlist"/>
        <w:numPr>
          <w:ilvl w:val="0"/>
          <w:numId w:val="74"/>
        </w:numPr>
        <w:spacing w:after="150" w:line="240" w:lineRule="auto"/>
        <w:ind w:left="426" w:hanging="426"/>
        <w:jc w:val="both"/>
        <w:rPr>
          <w:rFonts w:ascii="Arial" w:hAnsi="Arial" w:cs="Arial"/>
          <w:color w:val="00B0F0"/>
        </w:rPr>
      </w:pPr>
      <w:r>
        <w:rPr>
          <w:rFonts w:ascii="Arial" w:hAnsi="Arial" w:cs="Arial"/>
        </w:rPr>
        <w:t xml:space="preserve">Pani/Pana dane osobowe będą przechowywane, zgodnie z art. 97 ust. 1 ustawy </w:t>
      </w:r>
      <w:proofErr w:type="spellStart"/>
      <w:r>
        <w:rPr>
          <w:rFonts w:ascii="Arial" w:hAnsi="Arial" w:cs="Arial"/>
        </w:rPr>
        <w:t>Pzp</w:t>
      </w:r>
      <w:proofErr w:type="spellEnd"/>
      <w:r>
        <w:rPr>
          <w:rFonts w:ascii="Arial" w:hAnsi="Arial" w:cs="Arial"/>
        </w:rPr>
        <w:t>, przez okres 4 lat od dnia zakończenia postępowania o udzielenie zamówienia;</w:t>
      </w:r>
    </w:p>
    <w:p w:rsidR="000D16A5" w:rsidRDefault="000D16A5" w:rsidP="00520D23">
      <w:pPr>
        <w:pStyle w:val="Akapitzlist"/>
        <w:numPr>
          <w:ilvl w:val="0"/>
          <w:numId w:val="74"/>
        </w:numPr>
        <w:spacing w:after="0" w:line="240" w:lineRule="auto"/>
        <w:ind w:left="426" w:hanging="426"/>
        <w:jc w:val="both"/>
        <w:rPr>
          <w:rFonts w:ascii="Arial" w:hAnsi="Arial" w:cs="Arial"/>
          <w:b/>
        </w:rPr>
      </w:pPr>
      <w:r>
        <w:rPr>
          <w:rFonts w:ascii="Arial" w:hAnsi="Arial" w:cs="Arial"/>
        </w:rPr>
        <w:t xml:space="preserve">obowiązek podania przez Panią/Pana danych osobowych bezpośrednio Pani/Pana dotyczących jest wymogiem ustawowym określonym w przepisach ustawy </w:t>
      </w:r>
      <w:proofErr w:type="spellStart"/>
      <w:r>
        <w:rPr>
          <w:rFonts w:ascii="Arial" w:hAnsi="Arial" w:cs="Arial"/>
        </w:rPr>
        <w:t>Pzp</w:t>
      </w:r>
      <w:proofErr w:type="spellEnd"/>
      <w:r>
        <w:rPr>
          <w:rFonts w:ascii="Arial" w:hAnsi="Arial" w:cs="Arial"/>
        </w:rPr>
        <w:t>,</w:t>
      </w:r>
      <w:r w:rsidR="00B47EAA">
        <w:rPr>
          <w:rFonts w:ascii="Arial" w:hAnsi="Arial" w:cs="Arial"/>
        </w:rPr>
        <w:t xml:space="preserve"> związanym z udziałem                 </w:t>
      </w:r>
      <w:r>
        <w:rPr>
          <w:rFonts w:ascii="Arial" w:hAnsi="Arial" w:cs="Arial"/>
        </w:rPr>
        <w:t xml:space="preserve">w postępowaniu o udzielenie zamówienia publicznego; konsekwencje niepodania określonych danych wynikają z ustawy </w:t>
      </w:r>
      <w:proofErr w:type="spellStart"/>
      <w:r>
        <w:rPr>
          <w:rFonts w:ascii="Arial" w:hAnsi="Arial" w:cs="Arial"/>
        </w:rPr>
        <w:t>Pzp</w:t>
      </w:r>
      <w:proofErr w:type="spellEnd"/>
      <w:r>
        <w:rPr>
          <w:rFonts w:ascii="Arial" w:hAnsi="Arial" w:cs="Arial"/>
        </w:rPr>
        <w:t xml:space="preserve">;  </w:t>
      </w:r>
    </w:p>
    <w:p w:rsidR="000D16A5" w:rsidRDefault="000D16A5" w:rsidP="00520D23">
      <w:pPr>
        <w:pStyle w:val="Akapitzlist"/>
        <w:numPr>
          <w:ilvl w:val="0"/>
          <w:numId w:val="74"/>
        </w:numPr>
        <w:spacing w:after="0" w:line="240" w:lineRule="auto"/>
        <w:ind w:left="426" w:hanging="426"/>
        <w:jc w:val="both"/>
        <w:rPr>
          <w:rFonts w:ascii="Arial" w:hAnsi="Arial" w:cs="Arial"/>
          <w:lang w:eastAsia="ar-SA"/>
        </w:rPr>
      </w:pPr>
      <w:r>
        <w:rPr>
          <w:rFonts w:ascii="Arial" w:hAnsi="Arial" w:cs="Arial"/>
        </w:rPr>
        <w:t>w odniesieniu do Pani/Pana danych osobowych decyzje nie będą podejmowane w sposób zautomatyzowany, stosowanie do art. 22 RODO;</w:t>
      </w:r>
    </w:p>
    <w:p w:rsidR="000D16A5" w:rsidRDefault="000D16A5" w:rsidP="00520D23">
      <w:pPr>
        <w:pStyle w:val="Akapitzlist"/>
        <w:numPr>
          <w:ilvl w:val="0"/>
          <w:numId w:val="74"/>
        </w:numPr>
        <w:spacing w:after="0" w:line="240" w:lineRule="auto"/>
        <w:ind w:left="426" w:hanging="426"/>
        <w:jc w:val="both"/>
        <w:rPr>
          <w:rFonts w:ascii="Arial" w:hAnsi="Arial" w:cs="Arial"/>
          <w:color w:val="00B0F0"/>
        </w:rPr>
      </w:pPr>
      <w:r>
        <w:rPr>
          <w:rFonts w:ascii="Arial" w:hAnsi="Arial" w:cs="Arial"/>
        </w:rPr>
        <w:t>posiada Pani/Pan:</w:t>
      </w:r>
    </w:p>
    <w:p w:rsidR="000D16A5" w:rsidRDefault="000D16A5" w:rsidP="00520D23">
      <w:pPr>
        <w:pStyle w:val="Akapitzlist"/>
        <w:numPr>
          <w:ilvl w:val="0"/>
          <w:numId w:val="75"/>
        </w:numPr>
        <w:spacing w:after="0" w:line="240" w:lineRule="auto"/>
        <w:ind w:left="709" w:hanging="283"/>
        <w:jc w:val="both"/>
        <w:rPr>
          <w:rFonts w:ascii="Arial" w:hAnsi="Arial" w:cs="Arial"/>
          <w:color w:val="00B0F0"/>
        </w:rPr>
      </w:pPr>
      <w:r>
        <w:rPr>
          <w:rFonts w:ascii="Arial" w:hAnsi="Arial" w:cs="Arial"/>
        </w:rPr>
        <w:t>na podstawie art. 15 RODO prawo dostępu do danych osobowych Pani/Pana dotyczących;</w:t>
      </w:r>
    </w:p>
    <w:p w:rsidR="000D16A5" w:rsidRDefault="000D16A5" w:rsidP="00520D23">
      <w:pPr>
        <w:pStyle w:val="Akapitzlist"/>
        <w:numPr>
          <w:ilvl w:val="0"/>
          <w:numId w:val="75"/>
        </w:numPr>
        <w:spacing w:after="0" w:line="240" w:lineRule="auto"/>
        <w:ind w:left="709" w:hanging="283"/>
        <w:jc w:val="both"/>
        <w:rPr>
          <w:rFonts w:ascii="Arial" w:hAnsi="Arial" w:cs="Arial"/>
        </w:rPr>
      </w:pPr>
      <w:r>
        <w:rPr>
          <w:rFonts w:ascii="Arial" w:hAnsi="Arial" w:cs="Arial"/>
        </w:rPr>
        <w:t>na podstawie art. 16 RODO prawo do sprostowania Pani/Pana danych osobowych;</w:t>
      </w:r>
    </w:p>
    <w:p w:rsidR="000D16A5" w:rsidRDefault="000D16A5" w:rsidP="00520D23">
      <w:pPr>
        <w:pStyle w:val="Akapitzlist"/>
        <w:numPr>
          <w:ilvl w:val="0"/>
          <w:numId w:val="75"/>
        </w:numPr>
        <w:spacing w:after="0" w:line="240" w:lineRule="auto"/>
        <w:ind w:left="709" w:hanging="283"/>
        <w:jc w:val="both"/>
        <w:rPr>
          <w:rFonts w:ascii="Arial" w:hAnsi="Arial" w:cs="Arial"/>
        </w:rPr>
      </w:pPr>
      <w:r>
        <w:rPr>
          <w:rFonts w:ascii="Arial" w:hAnsi="Arial" w:cs="Arial"/>
        </w:rPr>
        <w:t xml:space="preserve">na podstawie art. 18 RODO prawo żądania od administratora ograniczenia przetwarzania danych osobowych z zastrzeżeniem przypadków, o których mowa w art. 18 ust. 2 RODO;  </w:t>
      </w:r>
    </w:p>
    <w:p w:rsidR="000D16A5" w:rsidRDefault="000D16A5" w:rsidP="00520D23">
      <w:pPr>
        <w:pStyle w:val="Akapitzlist"/>
        <w:numPr>
          <w:ilvl w:val="0"/>
          <w:numId w:val="75"/>
        </w:numPr>
        <w:spacing w:after="0" w:line="240" w:lineRule="auto"/>
        <w:ind w:left="709" w:hanging="283"/>
        <w:jc w:val="both"/>
        <w:rPr>
          <w:rFonts w:ascii="Arial" w:hAnsi="Arial" w:cs="Arial"/>
          <w:color w:val="00B0F0"/>
        </w:rPr>
      </w:pPr>
      <w:r>
        <w:rPr>
          <w:rFonts w:ascii="Arial" w:hAnsi="Arial" w:cs="Arial"/>
        </w:rPr>
        <w:t>prawo do wniesienia skargi do Prezesa Urzędu Ochrony Danych Osobowych, gdy uzna Pani/Pan, że przetwarzanie danych osobowych Pani/Pana dotyczących narusza przepisy RODO;</w:t>
      </w:r>
    </w:p>
    <w:p w:rsidR="000D16A5" w:rsidRDefault="000D16A5" w:rsidP="00520D23">
      <w:pPr>
        <w:pStyle w:val="Akapitzlist"/>
        <w:numPr>
          <w:ilvl w:val="0"/>
          <w:numId w:val="74"/>
        </w:numPr>
        <w:spacing w:after="0" w:line="240" w:lineRule="auto"/>
        <w:ind w:left="426" w:hanging="426"/>
        <w:jc w:val="both"/>
        <w:rPr>
          <w:rFonts w:ascii="Arial" w:hAnsi="Arial" w:cs="Arial"/>
          <w:color w:val="00B0F0"/>
        </w:rPr>
      </w:pPr>
      <w:r>
        <w:rPr>
          <w:rFonts w:ascii="Arial" w:hAnsi="Arial" w:cs="Arial"/>
        </w:rPr>
        <w:t>nie przysługuje Pani/Panu:</w:t>
      </w:r>
    </w:p>
    <w:p w:rsidR="000D16A5" w:rsidRDefault="000D16A5" w:rsidP="00520D23">
      <w:pPr>
        <w:pStyle w:val="Akapitzlist"/>
        <w:numPr>
          <w:ilvl w:val="0"/>
          <w:numId w:val="76"/>
        </w:numPr>
        <w:spacing w:after="0" w:line="240" w:lineRule="auto"/>
        <w:ind w:left="709" w:hanging="283"/>
        <w:jc w:val="both"/>
        <w:rPr>
          <w:rFonts w:ascii="Arial" w:hAnsi="Arial" w:cs="Arial"/>
          <w:color w:val="00B0F0"/>
        </w:rPr>
      </w:pPr>
      <w:r>
        <w:rPr>
          <w:rFonts w:ascii="Arial" w:hAnsi="Arial" w:cs="Arial"/>
        </w:rPr>
        <w:t>w związku z art. 17 ust. 3 lit. b, d lub e RODO prawo do usunięcia danych osobowych;</w:t>
      </w:r>
    </w:p>
    <w:p w:rsidR="000D16A5" w:rsidRDefault="000D16A5" w:rsidP="00520D23">
      <w:pPr>
        <w:pStyle w:val="Akapitzlist"/>
        <w:numPr>
          <w:ilvl w:val="0"/>
          <w:numId w:val="76"/>
        </w:numPr>
        <w:spacing w:after="0" w:line="240" w:lineRule="auto"/>
        <w:ind w:left="709" w:hanging="283"/>
        <w:jc w:val="both"/>
        <w:rPr>
          <w:rFonts w:ascii="Arial" w:hAnsi="Arial" w:cs="Arial"/>
          <w:b/>
        </w:rPr>
      </w:pPr>
      <w:r>
        <w:rPr>
          <w:rFonts w:ascii="Arial" w:hAnsi="Arial" w:cs="Arial"/>
        </w:rPr>
        <w:t>prawo do przenoszenia danych osobowych, o którym mowa w art. 20 RODO;</w:t>
      </w:r>
    </w:p>
    <w:p w:rsidR="000D16A5" w:rsidRPr="00CA6626" w:rsidRDefault="000D16A5" w:rsidP="00520D23">
      <w:pPr>
        <w:pStyle w:val="Akapitzlist"/>
        <w:numPr>
          <w:ilvl w:val="0"/>
          <w:numId w:val="76"/>
        </w:numPr>
        <w:spacing w:after="0" w:line="240" w:lineRule="auto"/>
        <w:ind w:left="709" w:hanging="283"/>
        <w:jc w:val="both"/>
        <w:rPr>
          <w:rFonts w:ascii="Arial" w:hAnsi="Arial" w:cs="Arial"/>
        </w:rPr>
      </w:pPr>
      <w:r>
        <w:rPr>
          <w:rFonts w:ascii="Arial" w:hAnsi="Arial" w:cs="Arial"/>
        </w:rPr>
        <w:t xml:space="preserve">na podstawie art. 21 RODO prawo sprzeciwu, wobec przetwarzania danych osobowych, gdyż podstawą prawną przetwarzania Pani/Pana danych osobowych jest art. 6 ust. 1 lit. c RODO. </w:t>
      </w:r>
    </w:p>
    <w:p w:rsidR="000D16A5" w:rsidRPr="00CA6626" w:rsidRDefault="000D16A5" w:rsidP="000D16A5">
      <w:pPr>
        <w:pStyle w:val="Bezodstpw"/>
        <w:jc w:val="both"/>
        <w:rPr>
          <w:rFonts w:ascii="Arial" w:hAnsi="Arial" w:cs="Arial"/>
          <w:sz w:val="22"/>
          <w:szCs w:val="22"/>
        </w:rPr>
      </w:pPr>
      <w:r w:rsidRPr="00CA6626">
        <w:rPr>
          <w:rFonts w:ascii="Arial" w:hAnsi="Arial" w:cs="Arial"/>
          <w:sz w:val="22"/>
          <w:szCs w:val="22"/>
        </w:rPr>
        <w:t>Zgodnie ze stanowiskiem Urzędu Zamówień publicznych Wykonawca ubiegając się o udzielenie zamówienia publicznego jest zobowiązany do wypełnienia wszystkich obowiązków formalno-prawnych związanych z udziałem w postępowaniu. Do obowiązków tych należą m.in. obowiązki wynikające z RODO, w szczególności obowiązek i</w:t>
      </w:r>
      <w:r w:rsidR="00EC337F">
        <w:rPr>
          <w:rFonts w:ascii="Arial" w:hAnsi="Arial" w:cs="Arial"/>
          <w:sz w:val="22"/>
          <w:szCs w:val="22"/>
        </w:rPr>
        <w:t xml:space="preserve">nformacyjny przewidziany w art. </w:t>
      </w:r>
      <w:r w:rsidRPr="00CA6626">
        <w:rPr>
          <w:rFonts w:ascii="Arial" w:hAnsi="Arial" w:cs="Arial"/>
          <w:sz w:val="22"/>
          <w:szCs w:val="22"/>
        </w:rPr>
        <w:t xml:space="preserve">13 RODO względem osób fizycznych, których dane osobowe dotyczą i od których dane te Wykonawca bezpośrednio pozyskał. </w:t>
      </w:r>
    </w:p>
    <w:p w:rsidR="000D16A5" w:rsidRPr="00CA6626" w:rsidRDefault="000D16A5" w:rsidP="000D16A5">
      <w:pPr>
        <w:pStyle w:val="Bezodstpw"/>
        <w:jc w:val="both"/>
        <w:rPr>
          <w:rFonts w:ascii="Arial" w:hAnsi="Arial" w:cs="Arial"/>
          <w:sz w:val="22"/>
          <w:szCs w:val="22"/>
        </w:rPr>
      </w:pPr>
      <w:r w:rsidRPr="00CA6626">
        <w:rPr>
          <w:rFonts w:ascii="Arial" w:hAnsi="Arial" w:cs="Arial"/>
          <w:sz w:val="22"/>
          <w:szCs w:val="22"/>
        </w:rPr>
        <w:t>Ponadto Wykonawca będzie musiał wypełnić obowiązek informacyjny wynikający z art. 14 RODO względem osób fizycznych, których dane przekazuje zamawiającemu i których dane pośrednio pozyskał, chyba że ma zastosowanie co najmniej jedno z włączeń, o których mowa w art. 14 ust. 5 RODO.</w:t>
      </w:r>
    </w:p>
    <w:p w:rsidR="000D16A5" w:rsidRDefault="000D16A5" w:rsidP="000D16A5">
      <w:pPr>
        <w:pStyle w:val="Bezodstpw"/>
        <w:jc w:val="both"/>
        <w:rPr>
          <w:rFonts w:ascii="Arial" w:hAnsi="Arial" w:cs="Arial"/>
          <w:i/>
          <w:sz w:val="22"/>
          <w:szCs w:val="22"/>
        </w:rPr>
      </w:pPr>
      <w:r w:rsidRPr="00CA6626">
        <w:rPr>
          <w:rFonts w:ascii="Arial" w:hAnsi="Arial" w:cs="Arial"/>
          <w:i/>
          <w:color w:val="000000"/>
          <w:sz w:val="22"/>
          <w:szCs w:val="22"/>
          <w:lang w:eastAsia="pl-PL"/>
        </w:rPr>
        <w:t xml:space="preserve">W tym celu Wykonawca w ofercie składa oświadczenie o treści: </w:t>
      </w:r>
      <w:r w:rsidRPr="00CA6626">
        <w:rPr>
          <w:rFonts w:ascii="Arial" w:hAnsi="Arial" w:cs="Arial"/>
          <w:color w:val="000000"/>
          <w:sz w:val="22"/>
          <w:szCs w:val="22"/>
        </w:rPr>
        <w:t>„</w:t>
      </w:r>
      <w:r w:rsidRPr="00CA6626">
        <w:rPr>
          <w:rFonts w:ascii="Arial" w:hAnsi="Arial" w:cs="Arial"/>
          <w:i/>
          <w:color w:val="000000"/>
          <w:sz w:val="22"/>
          <w:szCs w:val="22"/>
        </w:rPr>
        <w:t xml:space="preserve">Oświadczam, że wypełniłem obowiązki informacyjne przewidziane w art. 13 lub art. 14 RODO wobec osób fizycznych, </w:t>
      </w:r>
      <w:r w:rsidRPr="00CA6626">
        <w:rPr>
          <w:rFonts w:ascii="Arial" w:hAnsi="Arial" w:cs="Arial"/>
          <w:i/>
          <w:sz w:val="22"/>
          <w:szCs w:val="22"/>
        </w:rPr>
        <w:t>od których dane osobowe bezpośrednio lub pośrednio pozyskałem</w:t>
      </w:r>
      <w:r w:rsidRPr="00CA6626">
        <w:rPr>
          <w:rFonts w:ascii="Arial" w:hAnsi="Arial" w:cs="Arial"/>
          <w:i/>
          <w:color w:val="000000"/>
          <w:sz w:val="22"/>
          <w:szCs w:val="22"/>
        </w:rPr>
        <w:t xml:space="preserve"> w celu ubiegania się o udzielenie zamówienia publicznego w niniejszym postępowaniu</w:t>
      </w:r>
      <w:r w:rsidRPr="00CA6626">
        <w:rPr>
          <w:rFonts w:ascii="Arial" w:hAnsi="Arial" w:cs="Arial"/>
          <w:i/>
          <w:sz w:val="22"/>
          <w:szCs w:val="22"/>
        </w:rPr>
        <w:t>”.</w:t>
      </w:r>
    </w:p>
    <w:p w:rsidR="00E70300" w:rsidRDefault="00E70300" w:rsidP="000D16A5">
      <w:pPr>
        <w:pStyle w:val="Bezodstpw"/>
        <w:jc w:val="both"/>
        <w:rPr>
          <w:rFonts w:ascii="Arial" w:hAnsi="Arial" w:cs="Arial"/>
          <w:i/>
          <w:sz w:val="22"/>
          <w:szCs w:val="22"/>
        </w:rPr>
      </w:pPr>
    </w:p>
    <w:p w:rsidR="00E70300" w:rsidRDefault="00E70300" w:rsidP="000D16A5">
      <w:pPr>
        <w:pStyle w:val="Bezodstpw"/>
        <w:jc w:val="both"/>
        <w:rPr>
          <w:rFonts w:ascii="Arial" w:hAnsi="Arial" w:cs="Arial"/>
          <w:i/>
          <w:sz w:val="22"/>
          <w:szCs w:val="22"/>
        </w:rPr>
      </w:pPr>
    </w:p>
    <w:p w:rsidR="00E70300" w:rsidRDefault="00E70300" w:rsidP="000D16A5">
      <w:pPr>
        <w:pStyle w:val="Bezodstpw"/>
        <w:jc w:val="both"/>
        <w:rPr>
          <w:rFonts w:ascii="Arial" w:hAnsi="Arial" w:cs="Arial"/>
          <w:i/>
          <w:sz w:val="22"/>
          <w:szCs w:val="22"/>
        </w:rPr>
      </w:pPr>
    </w:p>
    <w:p w:rsidR="00E70300" w:rsidRDefault="00E70300" w:rsidP="000D16A5">
      <w:pPr>
        <w:pStyle w:val="Bezodstpw"/>
        <w:jc w:val="both"/>
        <w:rPr>
          <w:rFonts w:ascii="Arial" w:hAnsi="Arial" w:cs="Arial"/>
          <w:i/>
          <w:sz w:val="22"/>
          <w:szCs w:val="22"/>
        </w:rPr>
      </w:pPr>
    </w:p>
    <w:p w:rsidR="00EC5B2D" w:rsidRDefault="00EC5B2D" w:rsidP="000D16A5">
      <w:pPr>
        <w:pStyle w:val="Bezodstpw"/>
        <w:jc w:val="both"/>
        <w:rPr>
          <w:rFonts w:ascii="Arial" w:hAnsi="Arial" w:cs="Arial"/>
          <w:i/>
          <w:sz w:val="22"/>
          <w:szCs w:val="22"/>
        </w:rPr>
      </w:pPr>
    </w:p>
    <w:p w:rsidR="00EC5B2D" w:rsidRDefault="00EC5B2D" w:rsidP="000D16A5">
      <w:pPr>
        <w:pStyle w:val="Bezodstpw"/>
        <w:jc w:val="both"/>
        <w:rPr>
          <w:rFonts w:ascii="Arial" w:hAnsi="Arial" w:cs="Arial"/>
          <w:i/>
          <w:sz w:val="22"/>
          <w:szCs w:val="22"/>
        </w:rPr>
      </w:pPr>
    </w:p>
    <w:p w:rsidR="00EC5B2D" w:rsidRDefault="00EC5B2D" w:rsidP="000D16A5">
      <w:pPr>
        <w:pStyle w:val="Bezodstpw"/>
        <w:jc w:val="both"/>
        <w:rPr>
          <w:rFonts w:ascii="Arial" w:hAnsi="Arial" w:cs="Arial"/>
          <w:i/>
          <w:sz w:val="22"/>
          <w:szCs w:val="22"/>
        </w:rPr>
      </w:pPr>
    </w:p>
    <w:p w:rsidR="00EC5B2D" w:rsidRDefault="00EC5B2D" w:rsidP="000D16A5">
      <w:pPr>
        <w:pStyle w:val="Bezodstpw"/>
        <w:jc w:val="both"/>
        <w:rPr>
          <w:rFonts w:ascii="Arial" w:hAnsi="Arial" w:cs="Arial"/>
          <w:i/>
          <w:sz w:val="22"/>
          <w:szCs w:val="22"/>
        </w:rPr>
      </w:pPr>
    </w:p>
    <w:p w:rsidR="00EC5B2D" w:rsidRDefault="00EC5B2D" w:rsidP="000D16A5">
      <w:pPr>
        <w:pStyle w:val="Bezodstpw"/>
        <w:jc w:val="both"/>
        <w:rPr>
          <w:rFonts w:ascii="Arial" w:hAnsi="Arial" w:cs="Arial"/>
          <w:i/>
          <w:sz w:val="22"/>
          <w:szCs w:val="22"/>
        </w:rPr>
      </w:pPr>
    </w:p>
    <w:p w:rsidR="00EC5B2D" w:rsidRDefault="00EC5B2D" w:rsidP="000D16A5">
      <w:pPr>
        <w:pStyle w:val="Bezodstpw"/>
        <w:jc w:val="both"/>
        <w:rPr>
          <w:rFonts w:ascii="Arial" w:hAnsi="Arial" w:cs="Arial"/>
          <w:i/>
          <w:sz w:val="22"/>
          <w:szCs w:val="22"/>
        </w:rPr>
      </w:pPr>
    </w:p>
    <w:p w:rsidR="00EC5B2D" w:rsidRDefault="00EC5B2D" w:rsidP="000D16A5">
      <w:pPr>
        <w:pStyle w:val="Bezodstpw"/>
        <w:jc w:val="both"/>
        <w:rPr>
          <w:rFonts w:ascii="Arial" w:hAnsi="Arial" w:cs="Arial"/>
          <w:i/>
          <w:sz w:val="22"/>
          <w:szCs w:val="22"/>
        </w:rPr>
      </w:pPr>
    </w:p>
    <w:p w:rsidR="00EC5B2D" w:rsidRDefault="00EC5B2D" w:rsidP="000D16A5">
      <w:pPr>
        <w:pStyle w:val="Bezodstpw"/>
        <w:jc w:val="both"/>
        <w:rPr>
          <w:rFonts w:ascii="Arial" w:hAnsi="Arial" w:cs="Arial"/>
          <w:i/>
          <w:sz w:val="22"/>
          <w:szCs w:val="22"/>
        </w:rPr>
      </w:pPr>
    </w:p>
    <w:p w:rsidR="00EC5B2D" w:rsidRDefault="00EC5B2D" w:rsidP="000D16A5">
      <w:pPr>
        <w:pStyle w:val="Bezodstpw"/>
        <w:jc w:val="both"/>
        <w:rPr>
          <w:rFonts w:ascii="Arial" w:hAnsi="Arial" w:cs="Arial"/>
          <w:i/>
          <w:sz w:val="22"/>
          <w:szCs w:val="22"/>
        </w:rPr>
      </w:pPr>
    </w:p>
    <w:p w:rsidR="00EC5B2D" w:rsidRDefault="00EC5B2D" w:rsidP="000D16A5">
      <w:pPr>
        <w:pStyle w:val="Bezodstpw"/>
        <w:jc w:val="both"/>
        <w:rPr>
          <w:rFonts w:ascii="Arial" w:hAnsi="Arial" w:cs="Arial"/>
          <w:i/>
          <w:sz w:val="22"/>
          <w:szCs w:val="22"/>
        </w:rPr>
      </w:pPr>
    </w:p>
    <w:p w:rsidR="00EC5B2D" w:rsidRDefault="00EC5B2D" w:rsidP="000D16A5">
      <w:pPr>
        <w:pStyle w:val="Bezodstpw"/>
        <w:jc w:val="both"/>
        <w:rPr>
          <w:rFonts w:ascii="Arial" w:hAnsi="Arial" w:cs="Arial"/>
          <w:i/>
          <w:sz w:val="22"/>
          <w:szCs w:val="22"/>
        </w:rPr>
      </w:pPr>
    </w:p>
    <w:p w:rsidR="00EC5B2D" w:rsidRDefault="00EC5B2D" w:rsidP="000D16A5">
      <w:pPr>
        <w:pStyle w:val="Bezodstpw"/>
        <w:jc w:val="both"/>
        <w:rPr>
          <w:rFonts w:ascii="Arial" w:hAnsi="Arial" w:cs="Arial"/>
          <w:i/>
          <w:sz w:val="22"/>
          <w:szCs w:val="22"/>
        </w:rPr>
      </w:pPr>
    </w:p>
    <w:p w:rsidR="0017216F" w:rsidRDefault="0017216F" w:rsidP="0017216F">
      <w:pPr>
        <w:widowControl w:val="0"/>
        <w:autoSpaceDE w:val="0"/>
        <w:autoSpaceDN w:val="0"/>
        <w:spacing w:after="0" w:line="240" w:lineRule="auto"/>
        <w:rPr>
          <w:rFonts w:ascii="Arial" w:hAnsi="Arial" w:cs="Arial"/>
        </w:rPr>
      </w:pPr>
    </w:p>
    <w:p w:rsidR="0017216F" w:rsidRDefault="0017216F" w:rsidP="0017216F">
      <w:pPr>
        <w:framePr w:w="3246" w:h="1740" w:wrap="auto" w:vAnchor="text" w:hAnchor="page" w:x="668" w:y="5"/>
        <w:widowControl w:val="0"/>
        <w:autoSpaceDE w:val="0"/>
        <w:autoSpaceDN w:val="0"/>
        <w:spacing w:after="0" w:line="240" w:lineRule="auto"/>
        <w:jc w:val="both"/>
        <w:rPr>
          <w:rFonts w:ascii="Arial" w:hAnsi="Arial" w:cs="Arial"/>
        </w:rPr>
      </w:pPr>
    </w:p>
    <w:p w:rsidR="0017216F" w:rsidRDefault="0017216F" w:rsidP="0017216F">
      <w:pPr>
        <w:framePr w:w="3246" w:h="1740" w:wrap="auto" w:vAnchor="text" w:hAnchor="page" w:x="668" w:y="5"/>
        <w:widowControl w:val="0"/>
        <w:autoSpaceDE w:val="0"/>
        <w:autoSpaceDN w:val="0"/>
        <w:spacing w:after="0" w:line="240" w:lineRule="auto"/>
        <w:jc w:val="both"/>
        <w:rPr>
          <w:rFonts w:ascii="Arial" w:hAnsi="Arial" w:cs="Arial"/>
        </w:rPr>
      </w:pPr>
    </w:p>
    <w:p w:rsidR="0017216F" w:rsidRDefault="0017216F" w:rsidP="0017216F">
      <w:pPr>
        <w:framePr w:w="3246" w:h="1740" w:wrap="auto" w:vAnchor="text" w:hAnchor="page" w:x="668" w:y="5"/>
        <w:widowControl w:val="0"/>
        <w:autoSpaceDE w:val="0"/>
        <w:autoSpaceDN w:val="0"/>
        <w:spacing w:after="0" w:line="240" w:lineRule="auto"/>
        <w:jc w:val="both"/>
        <w:rPr>
          <w:rFonts w:ascii="Arial" w:hAnsi="Arial" w:cs="Arial"/>
        </w:rPr>
      </w:pPr>
    </w:p>
    <w:p w:rsidR="0017216F" w:rsidRDefault="0017216F" w:rsidP="0017216F">
      <w:pPr>
        <w:framePr w:w="3246" w:h="1740" w:wrap="auto" w:vAnchor="text" w:hAnchor="page" w:x="668" w:y="5"/>
        <w:widowControl w:val="0"/>
        <w:autoSpaceDE w:val="0"/>
        <w:autoSpaceDN w:val="0"/>
        <w:spacing w:after="0" w:line="240" w:lineRule="auto"/>
        <w:rPr>
          <w:rFonts w:ascii="Arial" w:hAnsi="Arial" w:cs="Arial"/>
        </w:rPr>
      </w:pPr>
      <w:r>
        <w:rPr>
          <w:rFonts w:ascii="Arial" w:hAnsi="Arial" w:cs="Arial"/>
        </w:rPr>
        <w:t xml:space="preserve">       (pieczęć Wykonawcy)</w:t>
      </w:r>
    </w:p>
    <w:p w:rsidR="0017216F" w:rsidRDefault="0017216F" w:rsidP="0017216F">
      <w:pPr>
        <w:framePr w:w="3246" w:h="1740" w:wrap="auto" w:vAnchor="text" w:hAnchor="page" w:x="668" w:y="5"/>
        <w:widowControl w:val="0"/>
        <w:autoSpaceDE w:val="0"/>
        <w:autoSpaceDN w:val="0"/>
        <w:spacing w:after="0" w:line="240" w:lineRule="auto"/>
        <w:rPr>
          <w:rFonts w:ascii="Arial" w:hAnsi="Arial" w:cs="Arial"/>
        </w:rPr>
      </w:pPr>
    </w:p>
    <w:p w:rsidR="0017216F" w:rsidRDefault="0017216F" w:rsidP="0017216F">
      <w:pPr>
        <w:framePr w:w="3246" w:h="1740" w:wrap="auto" w:vAnchor="text" w:hAnchor="page" w:x="668" w:y="5"/>
        <w:widowControl w:val="0"/>
        <w:autoSpaceDE w:val="0"/>
        <w:autoSpaceDN w:val="0"/>
        <w:spacing w:after="0" w:line="240" w:lineRule="auto"/>
        <w:rPr>
          <w:rFonts w:ascii="Arial" w:hAnsi="Arial" w:cs="Arial"/>
        </w:rPr>
      </w:pPr>
    </w:p>
    <w:p w:rsidR="0017216F" w:rsidRDefault="0017216F" w:rsidP="0017216F">
      <w:pPr>
        <w:autoSpaceDE w:val="0"/>
        <w:autoSpaceDN w:val="0"/>
        <w:adjustRightInd w:val="0"/>
        <w:spacing w:after="0" w:line="240" w:lineRule="auto"/>
        <w:ind w:left="2832" w:firstLine="708"/>
        <w:jc w:val="right"/>
        <w:rPr>
          <w:rFonts w:ascii="Arial" w:eastAsia="Calibri" w:hAnsi="Arial" w:cs="Arial"/>
          <w:bCs/>
          <w:sz w:val="16"/>
          <w:szCs w:val="16"/>
        </w:rPr>
      </w:pPr>
      <w:r>
        <w:rPr>
          <w:rFonts w:ascii="Arial" w:eastAsia="Calibri" w:hAnsi="Arial" w:cs="Arial"/>
          <w:bCs/>
          <w:sz w:val="16"/>
          <w:szCs w:val="16"/>
        </w:rPr>
        <w:t>Załącznik Nr 1</w:t>
      </w:r>
      <w:r w:rsidR="00EC337F">
        <w:rPr>
          <w:rFonts w:ascii="Arial" w:eastAsia="Calibri" w:hAnsi="Arial" w:cs="Arial"/>
          <w:bCs/>
          <w:sz w:val="16"/>
          <w:szCs w:val="16"/>
        </w:rPr>
        <w:t xml:space="preserve"> </w:t>
      </w:r>
      <w:r>
        <w:rPr>
          <w:rFonts w:ascii="Arial" w:eastAsia="Calibri" w:hAnsi="Arial" w:cs="Arial"/>
          <w:bCs/>
          <w:sz w:val="16"/>
          <w:szCs w:val="16"/>
        </w:rPr>
        <w:t>do SIWZ</w:t>
      </w:r>
    </w:p>
    <w:p w:rsidR="0017216F" w:rsidRDefault="00DA0103" w:rsidP="0017216F">
      <w:pPr>
        <w:autoSpaceDE w:val="0"/>
        <w:autoSpaceDN w:val="0"/>
        <w:adjustRightInd w:val="0"/>
        <w:spacing w:after="0" w:line="240" w:lineRule="auto"/>
        <w:ind w:left="2832" w:firstLine="708"/>
        <w:jc w:val="right"/>
        <w:rPr>
          <w:rFonts w:ascii="Arial" w:eastAsia="Calibri" w:hAnsi="Arial" w:cs="Arial"/>
          <w:bCs/>
          <w:sz w:val="16"/>
          <w:szCs w:val="16"/>
        </w:rPr>
      </w:pPr>
      <w:r>
        <w:rPr>
          <w:rFonts w:ascii="Arial" w:eastAsia="Calibri" w:hAnsi="Arial" w:cs="Arial"/>
          <w:bCs/>
          <w:sz w:val="16"/>
          <w:szCs w:val="16"/>
        </w:rPr>
        <w:t>TIZ</w:t>
      </w:r>
      <w:r w:rsidR="00EC337F">
        <w:rPr>
          <w:rFonts w:ascii="Arial" w:eastAsia="Calibri" w:hAnsi="Arial" w:cs="Arial"/>
          <w:bCs/>
          <w:sz w:val="16"/>
          <w:szCs w:val="16"/>
        </w:rPr>
        <w:t>.271.</w:t>
      </w:r>
      <w:r w:rsidR="00EB2F75">
        <w:rPr>
          <w:rFonts w:ascii="Arial" w:eastAsia="Calibri" w:hAnsi="Arial" w:cs="Arial"/>
          <w:bCs/>
          <w:sz w:val="16"/>
          <w:szCs w:val="16"/>
        </w:rPr>
        <w:t>4.2020</w:t>
      </w:r>
    </w:p>
    <w:p w:rsidR="0017216F" w:rsidRDefault="0017216F" w:rsidP="0017216F">
      <w:pPr>
        <w:autoSpaceDE w:val="0"/>
        <w:autoSpaceDN w:val="0"/>
        <w:adjustRightInd w:val="0"/>
        <w:spacing w:after="0" w:line="240" w:lineRule="auto"/>
        <w:ind w:left="2832" w:firstLine="708"/>
        <w:jc w:val="right"/>
        <w:rPr>
          <w:rFonts w:ascii="Arial" w:eastAsia="Calibri" w:hAnsi="Arial" w:cs="Arial"/>
          <w:bCs/>
          <w:sz w:val="16"/>
          <w:szCs w:val="16"/>
          <w:highlight w:val="lightGray"/>
        </w:rPr>
      </w:pPr>
    </w:p>
    <w:p w:rsidR="0017216F" w:rsidRDefault="0017216F" w:rsidP="0017216F">
      <w:pPr>
        <w:widowControl w:val="0"/>
        <w:tabs>
          <w:tab w:val="center" w:pos="4536"/>
          <w:tab w:val="right" w:pos="9072"/>
        </w:tabs>
        <w:autoSpaceDE w:val="0"/>
        <w:autoSpaceDN w:val="0"/>
        <w:spacing w:after="0" w:line="240" w:lineRule="auto"/>
        <w:jc w:val="both"/>
        <w:rPr>
          <w:rFonts w:ascii="Arial" w:hAnsi="Arial" w:cs="Arial"/>
        </w:rPr>
      </w:pPr>
    </w:p>
    <w:p w:rsidR="0017216F" w:rsidRDefault="0017216F" w:rsidP="0017216F">
      <w:pPr>
        <w:widowControl w:val="0"/>
        <w:autoSpaceDE w:val="0"/>
        <w:autoSpaceDN w:val="0"/>
        <w:spacing w:after="0" w:line="240" w:lineRule="auto"/>
        <w:rPr>
          <w:rFonts w:ascii="Arial" w:hAnsi="Arial" w:cs="Arial"/>
        </w:rPr>
      </w:pPr>
      <w:r>
        <w:rPr>
          <w:rFonts w:ascii="Arial" w:hAnsi="Arial" w:cs="Arial"/>
          <w:b/>
          <w:bCs/>
        </w:rPr>
        <w:t xml:space="preserve">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w:t>
      </w:r>
    </w:p>
    <w:p w:rsidR="0017216F" w:rsidRDefault="0017216F" w:rsidP="0017216F">
      <w:pPr>
        <w:keepNext/>
        <w:widowControl w:val="0"/>
        <w:tabs>
          <w:tab w:val="left" w:pos="567"/>
        </w:tabs>
        <w:autoSpaceDE w:val="0"/>
        <w:autoSpaceDN w:val="0"/>
        <w:spacing w:after="0" w:line="240" w:lineRule="auto"/>
        <w:jc w:val="both"/>
        <w:outlineLvl w:val="7"/>
        <w:rPr>
          <w:rFonts w:ascii="Arial" w:hAnsi="Arial" w:cs="Arial"/>
          <w:b/>
          <w:bCs/>
        </w:rPr>
      </w:pPr>
    </w:p>
    <w:p w:rsidR="0017216F" w:rsidRDefault="0017216F" w:rsidP="0017216F">
      <w:pPr>
        <w:keepNext/>
        <w:widowControl w:val="0"/>
        <w:tabs>
          <w:tab w:val="left" w:pos="567"/>
          <w:tab w:val="left" w:pos="4400"/>
          <w:tab w:val="left" w:pos="4800"/>
        </w:tabs>
        <w:autoSpaceDE w:val="0"/>
        <w:autoSpaceDN w:val="0"/>
        <w:spacing w:after="0" w:line="240" w:lineRule="auto"/>
        <w:jc w:val="center"/>
        <w:outlineLvl w:val="7"/>
        <w:rPr>
          <w:rFonts w:ascii="Arial" w:hAnsi="Arial" w:cs="Arial"/>
          <w:b/>
          <w:bCs/>
        </w:rPr>
      </w:pPr>
      <w:r>
        <w:rPr>
          <w:rFonts w:ascii="Arial" w:hAnsi="Arial" w:cs="Arial"/>
          <w:b/>
          <w:bCs/>
          <w:highlight w:val="lightGray"/>
        </w:rPr>
        <w:t>FORMULARZ  OFERTY</w:t>
      </w:r>
    </w:p>
    <w:p w:rsidR="0017216F" w:rsidRDefault="0017216F" w:rsidP="0017216F">
      <w:pPr>
        <w:widowControl w:val="0"/>
        <w:autoSpaceDE w:val="0"/>
        <w:autoSpaceDN w:val="0"/>
        <w:spacing w:after="0" w:line="240" w:lineRule="auto"/>
        <w:jc w:val="both"/>
        <w:rPr>
          <w:rFonts w:ascii="Arial" w:hAnsi="Arial" w:cs="Arial"/>
        </w:rPr>
      </w:pPr>
    </w:p>
    <w:p w:rsidR="009E1C15" w:rsidRDefault="009E1C15" w:rsidP="009E1C15">
      <w:pPr>
        <w:widowControl w:val="0"/>
        <w:autoSpaceDE w:val="0"/>
        <w:autoSpaceDN w:val="0"/>
        <w:spacing w:after="0" w:line="240" w:lineRule="auto"/>
        <w:jc w:val="both"/>
        <w:rPr>
          <w:rFonts w:ascii="Arial" w:hAnsi="Arial" w:cs="Arial"/>
        </w:rPr>
      </w:pPr>
      <w:r>
        <w:rPr>
          <w:rFonts w:ascii="Arial" w:hAnsi="Arial" w:cs="Arial"/>
        </w:rPr>
        <w:t>Dane Wykonawcy:</w:t>
      </w:r>
    </w:p>
    <w:p w:rsidR="009E1C15" w:rsidRDefault="009E1C15" w:rsidP="009E1C15">
      <w:pPr>
        <w:widowControl w:val="0"/>
        <w:autoSpaceDE w:val="0"/>
        <w:autoSpaceDN w:val="0"/>
        <w:spacing w:after="120"/>
        <w:jc w:val="both"/>
        <w:rPr>
          <w:rFonts w:ascii="Arial" w:hAnsi="Arial" w:cs="Arial"/>
          <w:sz w:val="16"/>
          <w:szCs w:val="16"/>
        </w:rPr>
      </w:pPr>
      <w:r>
        <w:rPr>
          <w:rFonts w:ascii="Arial" w:hAnsi="Arial" w:cs="Arial"/>
          <w:sz w:val="16"/>
          <w:szCs w:val="16"/>
        </w:rPr>
        <w:t>Nazwa Wykonawcy (Wykonawców – w przypadku oferty wspólnej, ze wskazaniem pełnomocnika) ...............................................................</w:t>
      </w:r>
    </w:p>
    <w:p w:rsidR="009E1C15" w:rsidRDefault="009E1C15" w:rsidP="009E1C15">
      <w:pPr>
        <w:widowControl w:val="0"/>
        <w:autoSpaceDE w:val="0"/>
        <w:autoSpaceDN w:val="0"/>
        <w:spacing w:after="120"/>
        <w:jc w:val="both"/>
        <w:rPr>
          <w:rFonts w:ascii="Arial" w:hAnsi="Arial" w:cs="Arial"/>
          <w:sz w:val="16"/>
          <w:szCs w:val="16"/>
        </w:rPr>
      </w:pPr>
      <w:r>
        <w:rPr>
          <w:rFonts w:ascii="Arial" w:hAnsi="Arial" w:cs="Arial"/>
          <w:sz w:val="16"/>
          <w:szCs w:val="16"/>
        </w:rPr>
        <w:t>………………………………………………………………………………………………………………………………………………………………….</w:t>
      </w:r>
    </w:p>
    <w:p w:rsidR="009E1C15" w:rsidRPr="00191C0A" w:rsidRDefault="009E1C15" w:rsidP="009E1C15">
      <w:pPr>
        <w:widowControl w:val="0"/>
        <w:autoSpaceDE w:val="0"/>
        <w:autoSpaceDN w:val="0"/>
        <w:spacing w:after="120"/>
        <w:jc w:val="both"/>
        <w:rPr>
          <w:rFonts w:ascii="Arial" w:hAnsi="Arial" w:cs="Arial"/>
          <w:sz w:val="16"/>
          <w:szCs w:val="16"/>
          <w:lang w:val="en-US"/>
        </w:rPr>
      </w:pPr>
      <w:proofErr w:type="spellStart"/>
      <w:r>
        <w:rPr>
          <w:rFonts w:ascii="Arial" w:hAnsi="Arial" w:cs="Arial"/>
          <w:sz w:val="16"/>
          <w:szCs w:val="16"/>
          <w:lang w:val="en-US"/>
        </w:rPr>
        <w:t>Adres</w:t>
      </w:r>
      <w:proofErr w:type="spellEnd"/>
      <w:r w:rsidRPr="00191C0A">
        <w:rPr>
          <w:rFonts w:ascii="Arial" w:hAnsi="Arial" w:cs="Arial"/>
          <w:sz w:val="16"/>
          <w:szCs w:val="16"/>
          <w:lang w:val="en-US"/>
        </w:rPr>
        <w:t>(y): ...............................................................................................................................................................................................</w:t>
      </w:r>
      <w:r>
        <w:rPr>
          <w:rFonts w:ascii="Arial" w:hAnsi="Arial" w:cs="Arial"/>
          <w:sz w:val="16"/>
          <w:szCs w:val="16"/>
          <w:lang w:val="en-US"/>
        </w:rPr>
        <w:t>.............</w:t>
      </w:r>
    </w:p>
    <w:p w:rsidR="009E1C15" w:rsidRPr="00191C0A" w:rsidRDefault="009E1C15" w:rsidP="009E1C15">
      <w:pPr>
        <w:widowControl w:val="0"/>
        <w:autoSpaceDE w:val="0"/>
        <w:autoSpaceDN w:val="0"/>
        <w:spacing w:after="120"/>
        <w:jc w:val="both"/>
        <w:rPr>
          <w:rFonts w:ascii="Arial" w:hAnsi="Arial" w:cs="Arial"/>
          <w:sz w:val="16"/>
          <w:szCs w:val="16"/>
          <w:lang w:val="en-US"/>
        </w:rPr>
      </w:pPr>
      <w:r w:rsidRPr="00191C0A">
        <w:rPr>
          <w:rFonts w:ascii="Arial" w:hAnsi="Arial" w:cs="Arial"/>
          <w:sz w:val="16"/>
          <w:szCs w:val="16"/>
          <w:lang w:val="en-US"/>
        </w:rPr>
        <w:t>TEL./FAX: …………………………....….………………………………………………………..……………………………………………..…</w:t>
      </w:r>
      <w:r>
        <w:rPr>
          <w:rFonts w:ascii="Arial" w:hAnsi="Arial" w:cs="Arial"/>
          <w:sz w:val="16"/>
          <w:szCs w:val="16"/>
          <w:lang w:val="en-US"/>
        </w:rPr>
        <w:t>………...</w:t>
      </w:r>
    </w:p>
    <w:p w:rsidR="009E1C15" w:rsidRPr="00191C0A" w:rsidRDefault="009E1C15" w:rsidP="009E1C15">
      <w:pPr>
        <w:widowControl w:val="0"/>
        <w:autoSpaceDE w:val="0"/>
        <w:autoSpaceDN w:val="0"/>
        <w:spacing w:after="120"/>
        <w:jc w:val="both"/>
        <w:rPr>
          <w:rFonts w:ascii="Arial" w:hAnsi="Arial" w:cs="Arial"/>
          <w:sz w:val="16"/>
          <w:szCs w:val="16"/>
          <w:lang w:val="en-US"/>
        </w:rPr>
      </w:pPr>
      <w:r w:rsidRPr="00191C0A">
        <w:rPr>
          <w:rFonts w:ascii="Arial" w:hAnsi="Arial" w:cs="Arial"/>
          <w:sz w:val="16"/>
          <w:szCs w:val="16"/>
          <w:lang w:val="en-US"/>
        </w:rPr>
        <w:t>REGON: ………………………………….……….……………………………………………..…………………………………..………...……</w:t>
      </w:r>
      <w:r>
        <w:rPr>
          <w:rFonts w:ascii="Arial" w:hAnsi="Arial" w:cs="Arial"/>
          <w:sz w:val="16"/>
          <w:szCs w:val="16"/>
          <w:lang w:val="en-US"/>
        </w:rPr>
        <w:t>………..</w:t>
      </w:r>
    </w:p>
    <w:p w:rsidR="009E1C15" w:rsidRDefault="009E1C15" w:rsidP="009E1C15">
      <w:pPr>
        <w:widowControl w:val="0"/>
        <w:autoSpaceDE w:val="0"/>
        <w:autoSpaceDN w:val="0"/>
        <w:spacing w:after="120"/>
        <w:jc w:val="both"/>
        <w:rPr>
          <w:rFonts w:ascii="Arial" w:hAnsi="Arial" w:cs="Arial"/>
          <w:sz w:val="16"/>
          <w:szCs w:val="16"/>
        </w:rPr>
      </w:pPr>
      <w:r>
        <w:rPr>
          <w:rFonts w:ascii="Arial" w:hAnsi="Arial" w:cs="Arial"/>
          <w:sz w:val="16"/>
          <w:szCs w:val="16"/>
        </w:rPr>
        <w:t>NIP: ………………………………………………………………………………………………………………….………………………….….…………</w:t>
      </w:r>
    </w:p>
    <w:p w:rsidR="009E1C15" w:rsidRDefault="009E1C15" w:rsidP="009E1C15">
      <w:pPr>
        <w:keepNext/>
        <w:widowControl w:val="0"/>
        <w:autoSpaceDE w:val="0"/>
        <w:autoSpaceDN w:val="0"/>
        <w:spacing w:after="0" w:line="240" w:lineRule="auto"/>
        <w:jc w:val="both"/>
        <w:outlineLvl w:val="1"/>
        <w:rPr>
          <w:rFonts w:ascii="Arial" w:hAnsi="Arial" w:cs="Arial"/>
        </w:rPr>
      </w:pPr>
      <w:r>
        <w:rPr>
          <w:rFonts w:ascii="Arial" w:hAnsi="Arial" w:cs="Arial"/>
        </w:rPr>
        <w:t xml:space="preserve">Adres poczty elektronicznej i numeru faksu, na który Zamawiający ma przesyłać </w:t>
      </w:r>
      <w:r w:rsidR="008407A8">
        <w:rPr>
          <w:rFonts w:ascii="Arial" w:hAnsi="Arial" w:cs="Arial"/>
        </w:rPr>
        <w:t xml:space="preserve">korespondencję związaną  </w:t>
      </w:r>
      <w:r>
        <w:rPr>
          <w:rFonts w:ascii="Arial" w:hAnsi="Arial" w:cs="Arial"/>
        </w:rPr>
        <w:t>z przedmiotowym postępowaniem</w:t>
      </w:r>
    </w:p>
    <w:p w:rsidR="009E1C15" w:rsidRPr="00191C0A" w:rsidRDefault="009E1C15" w:rsidP="009E1C15">
      <w:pPr>
        <w:rPr>
          <w:rFonts w:ascii="Arial" w:eastAsia="Calibri" w:hAnsi="Arial" w:cs="Arial"/>
        </w:rPr>
      </w:pPr>
      <w:r w:rsidRPr="00191C0A">
        <w:rPr>
          <w:rFonts w:ascii="Arial" w:eastAsia="Calibri" w:hAnsi="Arial" w:cs="Arial"/>
        </w:rPr>
        <w:t>tel. .................................</w:t>
      </w:r>
      <w:r>
        <w:rPr>
          <w:rFonts w:ascii="Arial" w:eastAsia="Calibri" w:hAnsi="Arial" w:cs="Arial"/>
        </w:rPr>
        <w:t>...........</w:t>
      </w:r>
      <w:r w:rsidRPr="00191C0A">
        <w:rPr>
          <w:rFonts w:ascii="Arial" w:eastAsia="Calibri" w:hAnsi="Arial" w:cs="Arial"/>
        </w:rPr>
        <w:t>, fax........</w:t>
      </w:r>
      <w:r>
        <w:rPr>
          <w:rFonts w:ascii="Arial" w:eastAsia="Calibri" w:hAnsi="Arial" w:cs="Arial"/>
        </w:rPr>
        <w:t xml:space="preserve">......................................, </w:t>
      </w:r>
      <w:r w:rsidRPr="00191C0A">
        <w:rPr>
          <w:rFonts w:ascii="Arial" w:eastAsia="Calibri" w:hAnsi="Arial" w:cs="Arial"/>
        </w:rPr>
        <w:t>e-mail .....................</w:t>
      </w:r>
      <w:r>
        <w:rPr>
          <w:rFonts w:ascii="Arial" w:eastAsia="Calibri" w:hAnsi="Arial" w:cs="Arial"/>
        </w:rPr>
        <w:t>........................</w:t>
      </w:r>
    </w:p>
    <w:p w:rsidR="0017216F" w:rsidRDefault="0017216F" w:rsidP="0017216F">
      <w:pPr>
        <w:spacing w:after="0"/>
        <w:jc w:val="both"/>
        <w:rPr>
          <w:rFonts w:ascii="Arial" w:hAnsi="Arial" w:cs="Arial"/>
          <w:bCs/>
        </w:rPr>
      </w:pPr>
      <w:r>
        <w:rPr>
          <w:rFonts w:ascii="Arial" w:hAnsi="Arial" w:cs="Arial"/>
        </w:rPr>
        <w:t>W odpowiedzi na publiczne ogłoszenie  o udzielenie zamówienia publicznego, prowadzonego w try</w:t>
      </w:r>
      <w:r w:rsidR="00EC5B2D">
        <w:rPr>
          <w:rFonts w:ascii="Arial" w:hAnsi="Arial" w:cs="Arial"/>
        </w:rPr>
        <w:t>bie przetargu nieograniczonego</w:t>
      </w:r>
      <w:r>
        <w:rPr>
          <w:rFonts w:ascii="Arial" w:hAnsi="Arial" w:cs="Arial"/>
        </w:rPr>
        <w:t xml:space="preserve"> na</w:t>
      </w:r>
      <w:r>
        <w:rPr>
          <w:rFonts w:ascii="Arial" w:hAnsi="Arial" w:cs="Arial"/>
          <w:b/>
          <w:i/>
        </w:rPr>
        <w:t xml:space="preserve">: </w:t>
      </w:r>
      <w:r w:rsidR="00EC5B2D">
        <w:rPr>
          <w:rFonts w:ascii="Arial" w:hAnsi="Arial" w:cs="Arial"/>
          <w:b/>
        </w:rPr>
        <w:t>Budowę oświetlenia drogowego na terenie Gminy Iława.</w:t>
      </w:r>
    </w:p>
    <w:p w:rsidR="0017216F" w:rsidRDefault="0017216F" w:rsidP="0017216F">
      <w:pPr>
        <w:spacing w:after="0"/>
        <w:jc w:val="center"/>
        <w:rPr>
          <w:rFonts w:ascii="Arial" w:hAnsi="Arial" w:cs="Arial"/>
          <w:b/>
          <w:bCs/>
          <w:i/>
        </w:rPr>
      </w:pPr>
    </w:p>
    <w:p w:rsidR="0017216F" w:rsidRDefault="0017216F" w:rsidP="00AB1E11">
      <w:pPr>
        <w:widowControl w:val="0"/>
        <w:numPr>
          <w:ilvl w:val="0"/>
          <w:numId w:val="65"/>
        </w:numPr>
        <w:autoSpaceDE w:val="0"/>
        <w:autoSpaceDN w:val="0"/>
        <w:spacing w:after="0" w:line="240" w:lineRule="auto"/>
        <w:ind w:left="284" w:hanging="284"/>
        <w:jc w:val="both"/>
        <w:rPr>
          <w:rFonts w:ascii="Arial" w:hAnsi="Arial" w:cs="Arial"/>
          <w:b/>
          <w:bCs/>
        </w:rPr>
      </w:pPr>
      <w:r>
        <w:rPr>
          <w:rFonts w:ascii="Arial" w:hAnsi="Arial" w:cs="Arial"/>
          <w:bCs/>
        </w:rPr>
        <w:t>Oferujemy wykonanie przedmiotu zamówienia na warunkach określonych w SIWZ</w:t>
      </w:r>
      <w:r>
        <w:rPr>
          <w:rFonts w:ascii="Arial" w:hAnsi="Arial" w:cs="Arial"/>
          <w:b/>
          <w:bCs/>
        </w:rPr>
        <w:t xml:space="preserve"> za cenę </w:t>
      </w:r>
      <w:r w:rsidR="008407A8">
        <w:rPr>
          <w:rFonts w:ascii="Arial" w:hAnsi="Arial" w:cs="Arial"/>
          <w:b/>
          <w:bCs/>
        </w:rPr>
        <w:t xml:space="preserve">ryczałtową </w:t>
      </w:r>
      <w:r>
        <w:rPr>
          <w:rFonts w:ascii="Arial" w:hAnsi="Arial" w:cs="Arial"/>
          <w:b/>
          <w:bCs/>
        </w:rPr>
        <w:t>brutto: .................................................................</w:t>
      </w:r>
      <w:r w:rsidR="008407A8">
        <w:rPr>
          <w:rFonts w:ascii="Arial" w:hAnsi="Arial" w:cs="Arial"/>
          <w:b/>
          <w:bCs/>
        </w:rPr>
        <w:t>................ ( w tym należny podatek)</w:t>
      </w:r>
      <w:r>
        <w:rPr>
          <w:rFonts w:ascii="Arial" w:hAnsi="Arial" w:cs="Arial"/>
          <w:b/>
          <w:bCs/>
        </w:rPr>
        <w:t xml:space="preserve"> </w:t>
      </w:r>
    </w:p>
    <w:p w:rsidR="008407A8" w:rsidRDefault="008407A8" w:rsidP="0017216F">
      <w:pPr>
        <w:widowControl w:val="0"/>
        <w:autoSpaceDE w:val="0"/>
        <w:autoSpaceDN w:val="0"/>
        <w:spacing w:after="0" w:line="240" w:lineRule="auto"/>
        <w:ind w:left="284"/>
        <w:jc w:val="both"/>
        <w:rPr>
          <w:rFonts w:ascii="Arial" w:hAnsi="Arial" w:cs="Arial"/>
          <w:bCs/>
        </w:rPr>
      </w:pPr>
    </w:p>
    <w:p w:rsidR="0017216F" w:rsidRDefault="0017216F" w:rsidP="0017216F">
      <w:pPr>
        <w:widowControl w:val="0"/>
        <w:autoSpaceDE w:val="0"/>
        <w:autoSpaceDN w:val="0"/>
        <w:spacing w:after="0" w:line="240" w:lineRule="auto"/>
        <w:ind w:left="284"/>
        <w:jc w:val="both"/>
        <w:rPr>
          <w:rFonts w:ascii="Arial" w:hAnsi="Arial" w:cs="Arial"/>
          <w:bCs/>
        </w:rPr>
      </w:pPr>
      <w:r>
        <w:rPr>
          <w:rFonts w:ascii="Arial" w:hAnsi="Arial" w:cs="Arial"/>
          <w:bCs/>
        </w:rPr>
        <w:t>Słownie brutto: (.................................................................................................</w:t>
      </w:r>
      <w:r w:rsidR="008407A8">
        <w:rPr>
          <w:rFonts w:ascii="Arial" w:hAnsi="Arial" w:cs="Arial"/>
          <w:bCs/>
        </w:rPr>
        <w:t>................................)</w:t>
      </w:r>
    </w:p>
    <w:p w:rsidR="0017216F" w:rsidRDefault="0017216F" w:rsidP="0017216F">
      <w:pPr>
        <w:widowControl w:val="0"/>
        <w:autoSpaceDE w:val="0"/>
        <w:autoSpaceDN w:val="0"/>
        <w:spacing w:after="0" w:line="240" w:lineRule="auto"/>
        <w:ind w:left="720"/>
        <w:jc w:val="both"/>
        <w:rPr>
          <w:rFonts w:ascii="Arial" w:hAnsi="Arial" w:cs="Arial"/>
          <w:b/>
          <w:bCs/>
        </w:rPr>
      </w:pPr>
    </w:p>
    <w:p w:rsidR="0017216F" w:rsidRDefault="0017216F" w:rsidP="00AB1E11">
      <w:pPr>
        <w:widowControl w:val="0"/>
        <w:numPr>
          <w:ilvl w:val="0"/>
          <w:numId w:val="65"/>
        </w:numPr>
        <w:autoSpaceDE w:val="0"/>
        <w:autoSpaceDN w:val="0"/>
        <w:spacing w:after="120"/>
        <w:ind w:left="284" w:hanging="284"/>
        <w:jc w:val="both"/>
        <w:rPr>
          <w:rFonts w:ascii="Arial" w:hAnsi="Arial" w:cs="Arial"/>
          <w:b/>
          <w:bCs/>
        </w:rPr>
      </w:pPr>
      <w:r>
        <w:rPr>
          <w:rFonts w:ascii="Arial" w:hAnsi="Arial" w:cs="Arial"/>
          <w:b/>
          <w:bCs/>
        </w:rPr>
        <w:t xml:space="preserve">Wykonawca zobowiązuje się udzielić ....................... letniej gwarancji i rękojmi na wykonany zakres robót. </w:t>
      </w:r>
    </w:p>
    <w:p w:rsidR="0017216F" w:rsidRPr="006738B5" w:rsidRDefault="0017216F" w:rsidP="0017216F">
      <w:pPr>
        <w:autoSpaceDE w:val="0"/>
        <w:autoSpaceDN w:val="0"/>
        <w:adjustRightInd w:val="0"/>
        <w:spacing w:after="0"/>
        <w:jc w:val="both"/>
        <w:rPr>
          <w:rFonts w:ascii="Arial" w:eastAsia="Calibri" w:hAnsi="Arial" w:cs="Arial"/>
          <w:bCs/>
          <w:color w:val="FF0000"/>
        </w:rPr>
      </w:pPr>
      <w:r>
        <w:rPr>
          <w:rFonts w:ascii="Arial" w:eastAsia="Calibri" w:hAnsi="Arial" w:cs="Arial"/>
          <w:bCs/>
        </w:rPr>
        <w:t xml:space="preserve">4.  Termin obowiązywania umowy: </w:t>
      </w:r>
      <w:r w:rsidRPr="006B15DA">
        <w:rPr>
          <w:rFonts w:ascii="Arial" w:eastAsia="Calibri" w:hAnsi="Arial" w:cs="Arial"/>
          <w:b/>
          <w:bCs/>
        </w:rPr>
        <w:t xml:space="preserve">do </w:t>
      </w:r>
      <w:r w:rsidR="00EB2F75">
        <w:rPr>
          <w:rFonts w:ascii="Arial" w:eastAsia="Calibri" w:hAnsi="Arial" w:cs="Arial"/>
          <w:b/>
          <w:bCs/>
        </w:rPr>
        <w:t>31 sierpnia 2020</w:t>
      </w:r>
      <w:r w:rsidRPr="006B15DA">
        <w:rPr>
          <w:rFonts w:ascii="Arial" w:eastAsia="Calibri" w:hAnsi="Arial" w:cs="Arial"/>
          <w:b/>
          <w:bCs/>
        </w:rPr>
        <w:t xml:space="preserve"> roku.</w:t>
      </w:r>
    </w:p>
    <w:p w:rsidR="0017216F" w:rsidRDefault="0017216F" w:rsidP="00EC337F">
      <w:pPr>
        <w:tabs>
          <w:tab w:val="left" w:pos="284"/>
        </w:tabs>
        <w:autoSpaceDE w:val="0"/>
        <w:autoSpaceDN w:val="0"/>
        <w:adjustRightInd w:val="0"/>
        <w:spacing w:after="0" w:line="240" w:lineRule="auto"/>
        <w:ind w:left="284" w:hanging="284"/>
        <w:jc w:val="both"/>
        <w:rPr>
          <w:rFonts w:ascii="Arial" w:eastAsia="Calibri" w:hAnsi="Arial" w:cs="Arial"/>
        </w:rPr>
      </w:pPr>
      <w:r>
        <w:rPr>
          <w:rFonts w:ascii="Arial" w:eastAsia="Calibri" w:hAnsi="Arial" w:cs="Arial"/>
        </w:rPr>
        <w:t>5. Informuję, że zapoznałem się z projektem umowy o zamówienie pu</w:t>
      </w:r>
      <w:r w:rsidR="00EC337F">
        <w:rPr>
          <w:rFonts w:ascii="Arial" w:eastAsia="Calibri" w:hAnsi="Arial" w:cs="Arial"/>
        </w:rPr>
        <w:t xml:space="preserve">bliczne i akceptuję bez              </w:t>
      </w:r>
      <w:r>
        <w:rPr>
          <w:rFonts w:ascii="Arial" w:eastAsia="Calibri" w:hAnsi="Arial" w:cs="Arial"/>
        </w:rPr>
        <w:t xml:space="preserve">zastrzeżeń jego treść.  </w:t>
      </w:r>
    </w:p>
    <w:p w:rsidR="0017216F" w:rsidRDefault="0017216F" w:rsidP="0017216F">
      <w:pPr>
        <w:widowControl w:val="0"/>
        <w:tabs>
          <w:tab w:val="left" w:pos="283"/>
        </w:tabs>
        <w:autoSpaceDE w:val="0"/>
        <w:autoSpaceDN w:val="0"/>
        <w:spacing w:after="0" w:line="240" w:lineRule="auto"/>
        <w:jc w:val="both"/>
        <w:rPr>
          <w:rFonts w:ascii="Arial" w:hAnsi="Arial" w:cs="Arial"/>
        </w:rPr>
      </w:pPr>
      <w:r>
        <w:rPr>
          <w:rFonts w:ascii="Arial" w:hAnsi="Arial" w:cs="Arial"/>
        </w:rPr>
        <w:t>6.</w:t>
      </w:r>
      <w:r>
        <w:rPr>
          <w:rFonts w:ascii="Arial" w:hAnsi="Arial" w:cs="Arial"/>
        </w:rPr>
        <w:tab/>
        <w:t xml:space="preserve">Uważam się za związanym niniejszą ofertą przez okres  30 dni. Bieg terminu rozpoczyna się wraz   </w:t>
      </w:r>
    </w:p>
    <w:p w:rsidR="0017216F" w:rsidRDefault="00EC337F" w:rsidP="0017216F">
      <w:pPr>
        <w:widowControl w:val="0"/>
        <w:tabs>
          <w:tab w:val="left" w:pos="283"/>
        </w:tabs>
        <w:autoSpaceDE w:val="0"/>
        <w:autoSpaceDN w:val="0"/>
        <w:spacing w:after="0" w:line="240" w:lineRule="auto"/>
        <w:jc w:val="both"/>
        <w:rPr>
          <w:rFonts w:ascii="Arial" w:hAnsi="Arial" w:cs="Arial"/>
        </w:rPr>
      </w:pPr>
      <w:r>
        <w:rPr>
          <w:rFonts w:ascii="Arial" w:hAnsi="Arial" w:cs="Arial"/>
        </w:rPr>
        <w:t xml:space="preserve">     z  </w:t>
      </w:r>
      <w:r w:rsidR="0017216F">
        <w:rPr>
          <w:rFonts w:ascii="Arial" w:hAnsi="Arial" w:cs="Arial"/>
        </w:rPr>
        <w:t xml:space="preserve">upływem terminu składania ofert. </w:t>
      </w:r>
    </w:p>
    <w:p w:rsidR="0017216F" w:rsidRDefault="0017216F" w:rsidP="00EC337F">
      <w:pPr>
        <w:widowControl w:val="0"/>
        <w:tabs>
          <w:tab w:val="left" w:pos="284"/>
        </w:tabs>
        <w:autoSpaceDE w:val="0"/>
        <w:autoSpaceDN w:val="0"/>
        <w:spacing w:after="0"/>
        <w:ind w:left="284" w:hanging="284"/>
        <w:jc w:val="both"/>
        <w:rPr>
          <w:rFonts w:ascii="Arial" w:hAnsi="Arial" w:cs="Arial"/>
        </w:rPr>
      </w:pPr>
      <w:r>
        <w:rPr>
          <w:rFonts w:ascii="Arial" w:hAnsi="Arial" w:cs="Arial"/>
        </w:rPr>
        <w:t>7.  W przypadku wyboru oferty firma zobowiązuje się do podpisania u</w:t>
      </w:r>
      <w:r w:rsidR="00EC337F">
        <w:rPr>
          <w:rFonts w:ascii="Arial" w:hAnsi="Arial" w:cs="Arial"/>
        </w:rPr>
        <w:t xml:space="preserve">mowy w terminie  i miejscu     </w:t>
      </w:r>
      <w:r>
        <w:rPr>
          <w:rFonts w:ascii="Arial" w:hAnsi="Arial" w:cs="Arial"/>
        </w:rPr>
        <w:t>wskazanym przez Zamawiającego.</w:t>
      </w:r>
    </w:p>
    <w:p w:rsidR="0017216F" w:rsidRDefault="0017216F" w:rsidP="0017216F">
      <w:pPr>
        <w:widowControl w:val="0"/>
        <w:tabs>
          <w:tab w:val="left" w:pos="0"/>
        </w:tabs>
        <w:autoSpaceDE w:val="0"/>
        <w:autoSpaceDN w:val="0"/>
        <w:spacing w:after="0"/>
        <w:jc w:val="both"/>
        <w:rPr>
          <w:rFonts w:ascii="Arial" w:hAnsi="Arial" w:cs="Arial"/>
        </w:rPr>
      </w:pPr>
      <w:r>
        <w:rPr>
          <w:rFonts w:ascii="Arial" w:hAnsi="Arial" w:cs="Arial"/>
        </w:rPr>
        <w:t>8. Uprawnionym przedstawicielem do kontaktów z zamawiającym jest: Pan/Pani…………………….</w:t>
      </w:r>
    </w:p>
    <w:p w:rsidR="0017216F" w:rsidRDefault="0017216F" w:rsidP="0017216F">
      <w:pPr>
        <w:widowControl w:val="0"/>
        <w:tabs>
          <w:tab w:val="left" w:pos="0"/>
        </w:tabs>
        <w:autoSpaceDE w:val="0"/>
        <w:autoSpaceDN w:val="0"/>
        <w:spacing w:after="0"/>
        <w:ind w:left="284"/>
        <w:jc w:val="both"/>
        <w:rPr>
          <w:rFonts w:ascii="Arial" w:hAnsi="Arial" w:cs="Arial"/>
        </w:rPr>
      </w:pPr>
      <w:r>
        <w:rPr>
          <w:rFonts w:ascii="Arial" w:hAnsi="Arial" w:cs="Arial"/>
        </w:rPr>
        <w:t>Tel…………..…….., fax ……………………..….., e-mail………………………….…………………….</w:t>
      </w:r>
    </w:p>
    <w:p w:rsidR="0017216F" w:rsidRDefault="0017216F" w:rsidP="0017216F">
      <w:pPr>
        <w:widowControl w:val="0"/>
        <w:tabs>
          <w:tab w:val="left" w:pos="0"/>
        </w:tabs>
        <w:autoSpaceDE w:val="0"/>
        <w:autoSpaceDN w:val="0"/>
        <w:spacing w:after="0"/>
        <w:jc w:val="both"/>
        <w:rPr>
          <w:rFonts w:ascii="Arial" w:hAnsi="Arial" w:cs="Arial"/>
          <w:b/>
        </w:rPr>
      </w:pPr>
      <w:r>
        <w:rPr>
          <w:rFonts w:ascii="Arial" w:hAnsi="Arial" w:cs="Arial"/>
        </w:rPr>
        <w:t xml:space="preserve">9. Zamówienie wykonamy </w:t>
      </w:r>
      <w:r>
        <w:rPr>
          <w:rFonts w:ascii="Arial" w:hAnsi="Arial" w:cs="Arial"/>
          <w:b/>
        </w:rPr>
        <w:t>sami / z udziałem podwykonawców</w:t>
      </w:r>
      <w:r>
        <w:rPr>
          <w:rFonts w:ascii="Arial" w:hAnsi="Arial" w:cs="Arial"/>
        </w:rPr>
        <w:t xml:space="preserve"> </w:t>
      </w:r>
      <w:r>
        <w:rPr>
          <w:rFonts w:ascii="Arial" w:hAnsi="Arial" w:cs="Arial"/>
          <w:b/>
        </w:rPr>
        <w:t>(niepotrzebne skreślić).</w:t>
      </w:r>
    </w:p>
    <w:p w:rsidR="0017216F" w:rsidRDefault="0017216F" w:rsidP="0017216F">
      <w:pPr>
        <w:widowControl w:val="0"/>
        <w:tabs>
          <w:tab w:val="left" w:pos="0"/>
        </w:tabs>
        <w:autoSpaceDE w:val="0"/>
        <w:autoSpaceDN w:val="0"/>
        <w:spacing w:after="0"/>
        <w:jc w:val="both"/>
        <w:rPr>
          <w:rFonts w:ascii="Arial" w:hAnsi="Arial" w:cs="Arial"/>
        </w:rPr>
      </w:pPr>
      <w:r>
        <w:rPr>
          <w:rFonts w:ascii="Arial" w:hAnsi="Arial" w:cs="Arial"/>
        </w:rPr>
        <w:t xml:space="preserve">10. W przypadku udziału podwykonawców należy wskazać: </w:t>
      </w:r>
    </w:p>
    <w:p w:rsidR="00F82473" w:rsidRDefault="00F82473" w:rsidP="0017216F">
      <w:pPr>
        <w:widowControl w:val="0"/>
        <w:tabs>
          <w:tab w:val="left" w:pos="0"/>
        </w:tabs>
        <w:autoSpaceDE w:val="0"/>
        <w:autoSpaceDN w:val="0"/>
        <w:spacing w:after="0"/>
        <w:jc w:val="both"/>
        <w:rPr>
          <w:rFonts w:ascii="Arial" w:hAnsi="Arial" w:cs="Arial"/>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4188"/>
        <w:gridCol w:w="4632"/>
      </w:tblGrid>
      <w:tr w:rsidR="0017216F" w:rsidTr="00216A4D">
        <w:tc>
          <w:tcPr>
            <w:tcW w:w="610" w:type="dxa"/>
          </w:tcPr>
          <w:p w:rsidR="0017216F" w:rsidRDefault="0017216F" w:rsidP="00216A4D">
            <w:pPr>
              <w:widowControl w:val="0"/>
              <w:tabs>
                <w:tab w:val="left" w:pos="0"/>
              </w:tabs>
              <w:autoSpaceDE w:val="0"/>
              <w:autoSpaceDN w:val="0"/>
              <w:spacing w:after="0"/>
              <w:jc w:val="both"/>
              <w:rPr>
                <w:rFonts w:ascii="Arial" w:hAnsi="Arial" w:cs="Arial"/>
                <w:b/>
                <w:bCs/>
                <w:sz w:val="16"/>
              </w:rPr>
            </w:pPr>
            <w:r>
              <w:rPr>
                <w:rFonts w:ascii="Arial" w:hAnsi="Arial" w:cs="Arial"/>
                <w:b/>
                <w:bCs/>
                <w:sz w:val="16"/>
              </w:rPr>
              <w:t>Lp.</w:t>
            </w:r>
          </w:p>
        </w:tc>
        <w:tc>
          <w:tcPr>
            <w:tcW w:w="4188" w:type="dxa"/>
          </w:tcPr>
          <w:p w:rsidR="0017216F" w:rsidRDefault="0017216F" w:rsidP="00216A4D">
            <w:pPr>
              <w:widowControl w:val="0"/>
              <w:tabs>
                <w:tab w:val="left" w:pos="0"/>
              </w:tabs>
              <w:autoSpaceDE w:val="0"/>
              <w:autoSpaceDN w:val="0"/>
              <w:spacing w:after="0"/>
              <w:jc w:val="both"/>
              <w:rPr>
                <w:rFonts w:ascii="Arial" w:hAnsi="Arial" w:cs="Arial"/>
                <w:b/>
                <w:bCs/>
                <w:sz w:val="16"/>
              </w:rPr>
            </w:pPr>
            <w:r>
              <w:rPr>
                <w:rFonts w:ascii="Arial" w:hAnsi="Arial" w:cs="Arial"/>
                <w:b/>
                <w:bCs/>
                <w:sz w:val="16"/>
              </w:rPr>
              <w:t>Nazwa, adres podwykonawcy (o ile jest to wiadome)</w:t>
            </w:r>
          </w:p>
        </w:tc>
        <w:tc>
          <w:tcPr>
            <w:tcW w:w="4632" w:type="dxa"/>
          </w:tcPr>
          <w:p w:rsidR="0017216F" w:rsidRDefault="0017216F" w:rsidP="00216A4D">
            <w:pPr>
              <w:widowControl w:val="0"/>
              <w:tabs>
                <w:tab w:val="left" w:pos="0"/>
              </w:tabs>
              <w:autoSpaceDE w:val="0"/>
              <w:autoSpaceDN w:val="0"/>
              <w:spacing w:after="0"/>
              <w:jc w:val="both"/>
              <w:rPr>
                <w:rFonts w:ascii="Arial" w:hAnsi="Arial" w:cs="Arial"/>
                <w:b/>
                <w:bCs/>
                <w:sz w:val="16"/>
              </w:rPr>
            </w:pPr>
            <w:r>
              <w:rPr>
                <w:rFonts w:ascii="Arial" w:hAnsi="Arial" w:cs="Arial"/>
                <w:b/>
                <w:bCs/>
                <w:sz w:val="16"/>
              </w:rPr>
              <w:t>Część zamówienia, której wykonanie zostanie powierzone podwykonawcom</w:t>
            </w:r>
          </w:p>
        </w:tc>
      </w:tr>
      <w:tr w:rsidR="0017216F" w:rsidTr="00216A4D">
        <w:tc>
          <w:tcPr>
            <w:tcW w:w="610" w:type="dxa"/>
          </w:tcPr>
          <w:p w:rsidR="0017216F" w:rsidRDefault="0017216F" w:rsidP="00216A4D">
            <w:pPr>
              <w:widowControl w:val="0"/>
              <w:tabs>
                <w:tab w:val="left" w:pos="0"/>
              </w:tabs>
              <w:autoSpaceDE w:val="0"/>
              <w:autoSpaceDN w:val="0"/>
              <w:spacing w:after="0"/>
              <w:jc w:val="both"/>
              <w:rPr>
                <w:rFonts w:ascii="Arial" w:hAnsi="Arial" w:cs="Arial"/>
                <w:sz w:val="16"/>
                <w:szCs w:val="16"/>
              </w:rPr>
            </w:pPr>
          </w:p>
        </w:tc>
        <w:tc>
          <w:tcPr>
            <w:tcW w:w="4188" w:type="dxa"/>
          </w:tcPr>
          <w:p w:rsidR="0017216F" w:rsidRDefault="0017216F" w:rsidP="00216A4D">
            <w:pPr>
              <w:widowControl w:val="0"/>
              <w:tabs>
                <w:tab w:val="left" w:pos="0"/>
              </w:tabs>
              <w:autoSpaceDE w:val="0"/>
              <w:autoSpaceDN w:val="0"/>
              <w:spacing w:after="0"/>
              <w:jc w:val="both"/>
              <w:rPr>
                <w:rFonts w:ascii="Arial" w:hAnsi="Arial" w:cs="Arial"/>
                <w:sz w:val="16"/>
                <w:szCs w:val="16"/>
              </w:rPr>
            </w:pPr>
          </w:p>
          <w:p w:rsidR="0017216F" w:rsidRDefault="0017216F" w:rsidP="00216A4D">
            <w:pPr>
              <w:widowControl w:val="0"/>
              <w:tabs>
                <w:tab w:val="left" w:pos="0"/>
              </w:tabs>
              <w:autoSpaceDE w:val="0"/>
              <w:autoSpaceDN w:val="0"/>
              <w:spacing w:after="0"/>
              <w:jc w:val="both"/>
              <w:rPr>
                <w:rFonts w:ascii="Arial" w:hAnsi="Arial" w:cs="Arial"/>
                <w:sz w:val="16"/>
                <w:szCs w:val="16"/>
              </w:rPr>
            </w:pPr>
          </w:p>
        </w:tc>
        <w:tc>
          <w:tcPr>
            <w:tcW w:w="4632" w:type="dxa"/>
          </w:tcPr>
          <w:p w:rsidR="0017216F" w:rsidRDefault="0017216F" w:rsidP="00216A4D">
            <w:pPr>
              <w:widowControl w:val="0"/>
              <w:tabs>
                <w:tab w:val="left" w:pos="0"/>
              </w:tabs>
              <w:autoSpaceDE w:val="0"/>
              <w:autoSpaceDN w:val="0"/>
              <w:spacing w:after="0"/>
              <w:jc w:val="both"/>
              <w:rPr>
                <w:rFonts w:ascii="Arial" w:hAnsi="Arial" w:cs="Arial"/>
                <w:sz w:val="16"/>
                <w:szCs w:val="16"/>
              </w:rPr>
            </w:pPr>
          </w:p>
        </w:tc>
      </w:tr>
      <w:tr w:rsidR="0017216F" w:rsidTr="00216A4D">
        <w:tc>
          <w:tcPr>
            <w:tcW w:w="610" w:type="dxa"/>
          </w:tcPr>
          <w:p w:rsidR="0017216F" w:rsidRDefault="0017216F" w:rsidP="00216A4D">
            <w:pPr>
              <w:widowControl w:val="0"/>
              <w:tabs>
                <w:tab w:val="left" w:pos="0"/>
              </w:tabs>
              <w:autoSpaceDE w:val="0"/>
              <w:autoSpaceDN w:val="0"/>
              <w:spacing w:after="0"/>
              <w:jc w:val="both"/>
              <w:rPr>
                <w:rFonts w:ascii="Arial" w:hAnsi="Arial" w:cs="Arial"/>
              </w:rPr>
            </w:pPr>
          </w:p>
        </w:tc>
        <w:tc>
          <w:tcPr>
            <w:tcW w:w="4188" w:type="dxa"/>
          </w:tcPr>
          <w:p w:rsidR="0017216F" w:rsidRDefault="0017216F" w:rsidP="00216A4D">
            <w:pPr>
              <w:widowControl w:val="0"/>
              <w:tabs>
                <w:tab w:val="left" w:pos="0"/>
              </w:tabs>
              <w:autoSpaceDE w:val="0"/>
              <w:autoSpaceDN w:val="0"/>
              <w:spacing w:after="0"/>
              <w:jc w:val="both"/>
              <w:rPr>
                <w:rFonts w:ascii="Arial" w:hAnsi="Arial" w:cs="Arial"/>
              </w:rPr>
            </w:pPr>
          </w:p>
        </w:tc>
        <w:tc>
          <w:tcPr>
            <w:tcW w:w="4632" w:type="dxa"/>
          </w:tcPr>
          <w:p w:rsidR="0017216F" w:rsidRDefault="0017216F" w:rsidP="00216A4D">
            <w:pPr>
              <w:widowControl w:val="0"/>
              <w:tabs>
                <w:tab w:val="left" w:pos="0"/>
              </w:tabs>
              <w:autoSpaceDE w:val="0"/>
              <w:autoSpaceDN w:val="0"/>
              <w:spacing w:after="0"/>
              <w:jc w:val="both"/>
              <w:rPr>
                <w:rFonts w:ascii="Arial" w:hAnsi="Arial" w:cs="Arial"/>
              </w:rPr>
            </w:pPr>
          </w:p>
        </w:tc>
      </w:tr>
    </w:tbl>
    <w:p w:rsidR="0017216F" w:rsidRDefault="0017216F" w:rsidP="00EC337F">
      <w:pPr>
        <w:widowControl w:val="0"/>
        <w:tabs>
          <w:tab w:val="left" w:pos="0"/>
        </w:tabs>
        <w:autoSpaceDE w:val="0"/>
        <w:autoSpaceDN w:val="0"/>
        <w:spacing w:after="0"/>
        <w:jc w:val="both"/>
        <w:rPr>
          <w:rFonts w:ascii="Arial" w:hAnsi="Arial" w:cs="Arial"/>
        </w:rPr>
      </w:pPr>
    </w:p>
    <w:p w:rsidR="0017216F" w:rsidRDefault="0017216F" w:rsidP="0017216F">
      <w:pPr>
        <w:widowControl w:val="0"/>
        <w:tabs>
          <w:tab w:val="left" w:pos="284"/>
          <w:tab w:val="left" w:pos="567"/>
        </w:tabs>
        <w:autoSpaceDE w:val="0"/>
        <w:autoSpaceDN w:val="0"/>
        <w:spacing w:after="0"/>
        <w:jc w:val="both"/>
        <w:rPr>
          <w:rFonts w:ascii="Arial" w:hAnsi="Arial" w:cs="Arial"/>
        </w:rPr>
      </w:pPr>
      <w:r>
        <w:rPr>
          <w:rFonts w:ascii="Arial" w:hAnsi="Arial" w:cs="Arial"/>
        </w:rPr>
        <w:t xml:space="preserve">11.Na podstawie art. 26 ust. 6 ustawy </w:t>
      </w:r>
      <w:proofErr w:type="spellStart"/>
      <w:r>
        <w:rPr>
          <w:rFonts w:ascii="Arial" w:hAnsi="Arial" w:cs="Arial"/>
        </w:rPr>
        <w:t>Pzp</w:t>
      </w:r>
      <w:proofErr w:type="spellEnd"/>
      <w:r>
        <w:rPr>
          <w:rFonts w:ascii="Arial" w:hAnsi="Arial" w:cs="Arial"/>
        </w:rPr>
        <w:t xml:space="preserve"> informuję, że Zamawiający może samodzielnie pobrać         </w:t>
      </w:r>
    </w:p>
    <w:p w:rsidR="0017216F" w:rsidRDefault="0017216F" w:rsidP="0017216F">
      <w:pPr>
        <w:widowControl w:val="0"/>
        <w:tabs>
          <w:tab w:val="left" w:pos="284"/>
          <w:tab w:val="left" w:pos="567"/>
        </w:tabs>
        <w:autoSpaceDE w:val="0"/>
        <w:autoSpaceDN w:val="0"/>
        <w:spacing w:after="0"/>
        <w:jc w:val="both"/>
        <w:rPr>
          <w:rFonts w:ascii="Arial" w:hAnsi="Arial" w:cs="Arial"/>
          <w:b/>
        </w:rPr>
      </w:pPr>
      <w:r>
        <w:rPr>
          <w:rFonts w:ascii="Arial" w:hAnsi="Arial" w:cs="Arial"/>
        </w:rPr>
        <w:t xml:space="preserve">     wymagane przez niego dokumenty tj. </w:t>
      </w:r>
      <w:r>
        <w:rPr>
          <w:rFonts w:ascii="Arial" w:hAnsi="Arial" w:cs="Arial"/>
          <w:b/>
        </w:rPr>
        <w:t xml:space="preserve">…………….............……………….....…………………(należy      </w:t>
      </w:r>
    </w:p>
    <w:p w:rsidR="0017216F" w:rsidRDefault="0017216F" w:rsidP="0017216F">
      <w:pPr>
        <w:widowControl w:val="0"/>
        <w:tabs>
          <w:tab w:val="left" w:pos="284"/>
          <w:tab w:val="left" w:pos="567"/>
        </w:tabs>
        <w:autoSpaceDE w:val="0"/>
        <w:autoSpaceDN w:val="0"/>
        <w:spacing w:after="0"/>
        <w:jc w:val="both"/>
        <w:rPr>
          <w:rFonts w:ascii="Arial" w:hAnsi="Arial" w:cs="Arial"/>
          <w:b/>
        </w:rPr>
      </w:pPr>
      <w:r>
        <w:rPr>
          <w:rFonts w:ascii="Arial" w:hAnsi="Arial" w:cs="Arial"/>
          <w:b/>
        </w:rPr>
        <w:t xml:space="preserve">     podać jakie dokumenty Zamawiający może samodzielnie pobrać). </w:t>
      </w:r>
    </w:p>
    <w:p w:rsidR="0017216F" w:rsidRDefault="0017216F" w:rsidP="0017216F">
      <w:pPr>
        <w:widowControl w:val="0"/>
        <w:tabs>
          <w:tab w:val="left" w:pos="0"/>
        </w:tabs>
        <w:autoSpaceDE w:val="0"/>
        <w:autoSpaceDN w:val="0"/>
        <w:spacing w:after="0"/>
        <w:jc w:val="both"/>
        <w:rPr>
          <w:rFonts w:ascii="Arial" w:hAnsi="Arial" w:cs="Arial"/>
        </w:rPr>
      </w:pPr>
      <w:r>
        <w:rPr>
          <w:rFonts w:ascii="Arial" w:hAnsi="Arial" w:cs="Arial"/>
        </w:rPr>
        <w:t xml:space="preserve">    </w:t>
      </w:r>
      <w:r w:rsidR="00585DF4">
        <w:rPr>
          <w:rFonts w:ascii="Arial" w:hAnsi="Arial" w:cs="Arial"/>
        </w:rPr>
        <w:t xml:space="preserve"> </w:t>
      </w:r>
      <w:r>
        <w:rPr>
          <w:rFonts w:ascii="Arial" w:hAnsi="Arial" w:cs="Arial"/>
        </w:rPr>
        <w:t xml:space="preserve">Powyższa dokumenty Zamawiający pobiera z ogólnodostępnej i bezpłatnej bazy danych pod    </w:t>
      </w:r>
    </w:p>
    <w:p w:rsidR="0017216F" w:rsidRDefault="0017216F" w:rsidP="0017216F">
      <w:pPr>
        <w:widowControl w:val="0"/>
        <w:tabs>
          <w:tab w:val="left" w:pos="0"/>
        </w:tabs>
        <w:autoSpaceDE w:val="0"/>
        <w:autoSpaceDN w:val="0"/>
        <w:spacing w:after="0"/>
        <w:jc w:val="both"/>
        <w:rPr>
          <w:rFonts w:ascii="Arial" w:hAnsi="Arial" w:cs="Arial"/>
        </w:rPr>
      </w:pPr>
      <w:r>
        <w:rPr>
          <w:rFonts w:ascii="Arial" w:hAnsi="Arial" w:cs="Arial"/>
        </w:rPr>
        <w:t xml:space="preserve">    </w:t>
      </w:r>
      <w:r w:rsidR="00585DF4">
        <w:rPr>
          <w:rFonts w:ascii="Arial" w:hAnsi="Arial" w:cs="Arial"/>
        </w:rPr>
        <w:t xml:space="preserve"> </w:t>
      </w:r>
      <w:r>
        <w:rPr>
          <w:rFonts w:ascii="Arial" w:hAnsi="Arial" w:cs="Arial"/>
        </w:rPr>
        <w:t>adresem internetowy: ………………………………………….………………………………………….</w:t>
      </w:r>
    </w:p>
    <w:p w:rsidR="00EB2F75" w:rsidRDefault="00EB2F75" w:rsidP="0017216F">
      <w:pPr>
        <w:widowControl w:val="0"/>
        <w:autoSpaceDE w:val="0"/>
        <w:autoSpaceDN w:val="0"/>
        <w:spacing w:after="0"/>
        <w:jc w:val="both"/>
        <w:rPr>
          <w:rFonts w:ascii="Arial" w:hAnsi="Arial" w:cs="Arial"/>
        </w:rPr>
      </w:pPr>
      <w:r>
        <w:rPr>
          <w:rFonts w:ascii="Arial" w:hAnsi="Arial" w:cs="Arial"/>
        </w:rPr>
        <w:t>12</w:t>
      </w:r>
      <w:r w:rsidR="0017216F">
        <w:rPr>
          <w:rFonts w:ascii="Arial" w:hAnsi="Arial" w:cs="Arial"/>
        </w:rPr>
        <w:t xml:space="preserve">.Niniejszym  informuję, że niżej wymienione  dokumenty stanowią tajemnicę przedsiębiorstwa </w:t>
      </w:r>
      <w:r w:rsidR="00EC337F">
        <w:rPr>
          <w:rFonts w:ascii="Arial" w:hAnsi="Arial" w:cs="Arial"/>
        </w:rPr>
        <w:t xml:space="preserve">             </w:t>
      </w:r>
      <w:r>
        <w:rPr>
          <w:rFonts w:ascii="Arial" w:hAnsi="Arial" w:cs="Arial"/>
        </w:rPr>
        <w:t xml:space="preserve">   </w:t>
      </w:r>
    </w:p>
    <w:p w:rsidR="0017216F" w:rsidRDefault="00EB2F75" w:rsidP="0017216F">
      <w:pPr>
        <w:widowControl w:val="0"/>
        <w:autoSpaceDE w:val="0"/>
        <w:autoSpaceDN w:val="0"/>
        <w:spacing w:after="0"/>
        <w:jc w:val="both"/>
        <w:rPr>
          <w:rFonts w:ascii="Arial" w:hAnsi="Arial" w:cs="Arial"/>
        </w:rPr>
      </w:pPr>
      <w:r>
        <w:rPr>
          <w:rFonts w:ascii="Arial" w:hAnsi="Arial" w:cs="Arial"/>
        </w:rPr>
        <w:t xml:space="preserve">     </w:t>
      </w:r>
      <w:r w:rsidR="00EC337F">
        <w:rPr>
          <w:rFonts w:ascii="Arial" w:hAnsi="Arial" w:cs="Arial"/>
        </w:rPr>
        <w:t xml:space="preserve">w </w:t>
      </w:r>
      <w:r w:rsidR="0017216F">
        <w:rPr>
          <w:rFonts w:ascii="Arial" w:hAnsi="Arial" w:cs="Arial"/>
        </w:rPr>
        <w:t xml:space="preserve">rozumieniu przepisów o zwalczaniu nieuczciwej konkurencji  </w:t>
      </w:r>
    </w:p>
    <w:p w:rsidR="0017216F" w:rsidRDefault="0017216F" w:rsidP="00AB1E11">
      <w:pPr>
        <w:widowControl w:val="0"/>
        <w:numPr>
          <w:ilvl w:val="2"/>
          <w:numId w:val="52"/>
        </w:numPr>
        <w:tabs>
          <w:tab w:val="left" w:pos="284"/>
        </w:tabs>
        <w:autoSpaceDE w:val="0"/>
        <w:autoSpaceDN w:val="0"/>
        <w:spacing w:after="120"/>
        <w:jc w:val="both"/>
        <w:rPr>
          <w:rFonts w:ascii="Arial" w:hAnsi="Arial" w:cs="Arial"/>
        </w:rPr>
      </w:pPr>
      <w:r>
        <w:rPr>
          <w:rFonts w:ascii="Arial" w:hAnsi="Arial" w:cs="Arial"/>
        </w:rPr>
        <w:lastRenderedPageBreak/>
        <w:t xml:space="preserve"> 1).............................................................................................................................</w:t>
      </w:r>
    </w:p>
    <w:p w:rsidR="0017216F" w:rsidRDefault="0017216F" w:rsidP="0017216F">
      <w:pPr>
        <w:widowControl w:val="0"/>
        <w:autoSpaceDE w:val="0"/>
        <w:autoSpaceDN w:val="0"/>
        <w:spacing w:after="120"/>
        <w:ind w:left="567" w:hanging="283"/>
        <w:jc w:val="both"/>
        <w:rPr>
          <w:rFonts w:ascii="Arial" w:hAnsi="Arial" w:cs="Arial"/>
        </w:rPr>
      </w:pPr>
      <w:r>
        <w:rPr>
          <w:rFonts w:ascii="Arial" w:hAnsi="Arial" w:cs="Arial"/>
        </w:rPr>
        <w:t xml:space="preserve"> 2) ...............................................................................................................................</w:t>
      </w:r>
    </w:p>
    <w:p w:rsidR="0017216F" w:rsidRDefault="0017216F" w:rsidP="0017216F">
      <w:pPr>
        <w:widowControl w:val="0"/>
        <w:autoSpaceDE w:val="0"/>
        <w:autoSpaceDN w:val="0"/>
        <w:spacing w:after="120"/>
        <w:ind w:left="567" w:hanging="283"/>
        <w:jc w:val="both"/>
        <w:rPr>
          <w:rFonts w:ascii="Arial" w:hAnsi="Arial" w:cs="Arial"/>
        </w:rPr>
      </w:pPr>
      <w:r>
        <w:rPr>
          <w:rFonts w:ascii="Arial" w:hAnsi="Arial" w:cs="Arial"/>
        </w:rPr>
        <w:t xml:space="preserve"> 3) ..............................................................................................................................</w:t>
      </w:r>
    </w:p>
    <w:p w:rsidR="00EC337F" w:rsidRPr="00EC337F" w:rsidRDefault="00EB2F75" w:rsidP="00EC337F">
      <w:pPr>
        <w:widowControl w:val="0"/>
        <w:autoSpaceDE w:val="0"/>
        <w:autoSpaceDN w:val="0"/>
        <w:spacing w:after="120"/>
        <w:jc w:val="both"/>
        <w:rPr>
          <w:rFonts w:ascii="Arial" w:hAnsi="Arial" w:cs="Arial"/>
          <w:i/>
        </w:rPr>
      </w:pPr>
      <w:r>
        <w:rPr>
          <w:rFonts w:ascii="Arial" w:hAnsi="Arial" w:cs="Arial"/>
        </w:rPr>
        <w:t>13</w:t>
      </w:r>
      <w:r w:rsidR="00585DF4">
        <w:rPr>
          <w:rFonts w:ascii="Arial" w:hAnsi="Arial" w:cs="Arial"/>
        </w:rPr>
        <w:t xml:space="preserve">. </w:t>
      </w:r>
      <w:r w:rsidR="00585DF4" w:rsidRPr="00CA6626">
        <w:rPr>
          <w:rFonts w:ascii="Arial" w:hAnsi="Arial" w:cs="Arial"/>
          <w:i/>
          <w:color w:val="000000"/>
        </w:rPr>
        <w:t xml:space="preserve">Oświadczam, że wypełniłem obowiązki informacyjne przewidziane w art. 13 lub art. 14 RODO wobec osób fizycznych, </w:t>
      </w:r>
      <w:r w:rsidR="00585DF4" w:rsidRPr="00CA6626">
        <w:rPr>
          <w:rFonts w:ascii="Arial" w:hAnsi="Arial" w:cs="Arial"/>
          <w:i/>
        </w:rPr>
        <w:t>od których dane osobowe bezpośrednio lub pośrednio pozyskałem</w:t>
      </w:r>
      <w:r w:rsidR="00585DF4" w:rsidRPr="00CA6626">
        <w:rPr>
          <w:rFonts w:ascii="Arial" w:hAnsi="Arial" w:cs="Arial"/>
          <w:i/>
          <w:color w:val="000000"/>
        </w:rPr>
        <w:t xml:space="preserve"> w celu ubiegania się o udzielenie zamówienia publicznego w niniejszym postępowaniu</w:t>
      </w:r>
      <w:r w:rsidR="00EC337F">
        <w:rPr>
          <w:rFonts w:ascii="Arial" w:hAnsi="Arial" w:cs="Arial"/>
          <w:i/>
        </w:rPr>
        <w:t>.</w:t>
      </w:r>
    </w:p>
    <w:p w:rsidR="0017216F" w:rsidRDefault="0017216F" w:rsidP="0017216F">
      <w:pPr>
        <w:widowControl w:val="0"/>
        <w:autoSpaceDE w:val="0"/>
        <w:autoSpaceDN w:val="0"/>
        <w:spacing w:after="120"/>
        <w:ind w:left="284" w:hanging="283"/>
        <w:jc w:val="both"/>
        <w:rPr>
          <w:rFonts w:ascii="Arial" w:hAnsi="Arial" w:cs="Arial"/>
        </w:rPr>
      </w:pPr>
      <w:r>
        <w:rPr>
          <w:rFonts w:ascii="Arial" w:hAnsi="Arial" w:cs="Arial"/>
        </w:rPr>
        <w:t>1</w:t>
      </w:r>
      <w:r w:rsidR="00EB2F75">
        <w:rPr>
          <w:rFonts w:ascii="Arial" w:hAnsi="Arial" w:cs="Arial"/>
        </w:rPr>
        <w:t>4</w:t>
      </w:r>
      <w:r>
        <w:rPr>
          <w:rFonts w:ascii="Arial" w:hAnsi="Arial" w:cs="Arial"/>
        </w:rPr>
        <w:t>. Oświadczam, że Wykonawca, którego reprezentujemy jest:</w:t>
      </w:r>
    </w:p>
    <w:p w:rsidR="009E1C15" w:rsidRDefault="009E1C15" w:rsidP="009E1C15">
      <w:pPr>
        <w:widowControl w:val="0"/>
        <w:autoSpaceDE w:val="0"/>
        <w:autoSpaceDN w:val="0"/>
        <w:spacing w:after="120" w:line="240" w:lineRule="auto"/>
        <w:ind w:left="2552" w:hanging="2551"/>
        <w:jc w:val="both"/>
        <w:rPr>
          <w:rFonts w:ascii="Arial" w:eastAsia="TimesNewRoman" w:hAnsi="Arial" w:cs="Arial"/>
        </w:rPr>
      </w:pPr>
      <w:r>
        <w:rPr>
          <w:rFonts w:ascii="Arial" w:eastAsia="TimesNewRoman" w:hAnsi="Arial" w:cs="Arial"/>
        </w:rPr>
        <w:fldChar w:fldCharType="begin">
          <w:ffData>
            <w:name w:val="Wybór1"/>
            <w:enabled/>
            <w:calcOnExit w:val="0"/>
            <w:checkBox>
              <w:sizeAuto/>
              <w:default w:val="0"/>
            </w:checkBox>
          </w:ffData>
        </w:fldChar>
      </w:r>
      <w:r>
        <w:rPr>
          <w:rFonts w:ascii="Arial" w:eastAsia="TimesNewRoman" w:hAnsi="Arial" w:cs="Arial"/>
        </w:rPr>
        <w:instrText xml:space="preserve"> FORMCHECKBOX </w:instrText>
      </w:r>
      <w:r w:rsidR="008407A8">
        <w:rPr>
          <w:rFonts w:ascii="Arial" w:eastAsia="TimesNewRoman" w:hAnsi="Arial" w:cs="Arial"/>
        </w:rPr>
      </w:r>
      <w:r w:rsidR="008407A8">
        <w:rPr>
          <w:rFonts w:ascii="Arial" w:eastAsia="TimesNewRoman" w:hAnsi="Arial" w:cs="Arial"/>
        </w:rPr>
        <w:fldChar w:fldCharType="separate"/>
      </w:r>
      <w:r>
        <w:rPr>
          <w:rFonts w:ascii="Arial" w:eastAsia="TimesNewRoman" w:hAnsi="Arial" w:cs="Arial"/>
        </w:rPr>
        <w:fldChar w:fldCharType="end"/>
      </w:r>
      <w:r>
        <w:rPr>
          <w:rFonts w:ascii="Arial" w:eastAsia="TimesNewRoman" w:hAnsi="Arial" w:cs="Arial"/>
        </w:rPr>
        <w:t xml:space="preserve"> małym przedsiębiorcą  </w:t>
      </w:r>
      <w:r w:rsidRPr="00D2225B">
        <w:rPr>
          <w:rFonts w:ascii="Arial" w:hAnsi="Arial" w:cs="Arial"/>
          <w:i/>
        </w:rPr>
        <w:t>(małe przedsiębiorstwo definiuje się jako przedsiębiorstwo, które zatrudnia mniej niż 50 pracowników i którego roczny obrót lub roczna suma bilansowa nie przekracza 10 milionów EUR)</w:t>
      </w:r>
    </w:p>
    <w:p w:rsidR="009E1C15" w:rsidRDefault="009E1C15" w:rsidP="009E1C15">
      <w:pPr>
        <w:widowControl w:val="0"/>
        <w:autoSpaceDE w:val="0"/>
        <w:autoSpaceDN w:val="0"/>
        <w:spacing w:after="120" w:line="240" w:lineRule="auto"/>
        <w:ind w:left="2835" w:hanging="2834"/>
        <w:jc w:val="both"/>
        <w:rPr>
          <w:rFonts w:ascii="Arial" w:eastAsia="TimesNewRoman" w:hAnsi="Arial" w:cs="Arial"/>
        </w:rPr>
      </w:pPr>
      <w:r>
        <w:rPr>
          <w:rFonts w:ascii="Arial" w:eastAsia="TimesNewRoman" w:hAnsi="Arial" w:cs="Arial"/>
        </w:rPr>
        <w:fldChar w:fldCharType="begin">
          <w:ffData>
            <w:name w:val="Wybór1"/>
            <w:enabled/>
            <w:calcOnExit w:val="0"/>
            <w:checkBox>
              <w:sizeAuto/>
              <w:default w:val="0"/>
            </w:checkBox>
          </w:ffData>
        </w:fldChar>
      </w:r>
      <w:r>
        <w:rPr>
          <w:rFonts w:ascii="Arial" w:eastAsia="TimesNewRoman" w:hAnsi="Arial" w:cs="Arial"/>
        </w:rPr>
        <w:instrText xml:space="preserve"> FORMCHECKBOX </w:instrText>
      </w:r>
      <w:r w:rsidR="008407A8">
        <w:rPr>
          <w:rFonts w:ascii="Arial" w:eastAsia="TimesNewRoman" w:hAnsi="Arial" w:cs="Arial"/>
        </w:rPr>
      </w:r>
      <w:r w:rsidR="008407A8">
        <w:rPr>
          <w:rFonts w:ascii="Arial" w:eastAsia="TimesNewRoman" w:hAnsi="Arial" w:cs="Arial"/>
        </w:rPr>
        <w:fldChar w:fldCharType="separate"/>
      </w:r>
      <w:r>
        <w:rPr>
          <w:rFonts w:ascii="Arial" w:eastAsia="TimesNewRoman" w:hAnsi="Arial" w:cs="Arial"/>
        </w:rPr>
        <w:fldChar w:fldCharType="end"/>
      </w:r>
      <w:r>
        <w:rPr>
          <w:rFonts w:ascii="Arial" w:eastAsia="TimesNewRoman" w:hAnsi="Arial" w:cs="Arial"/>
        </w:rPr>
        <w:t xml:space="preserve"> średnim przedsiębiorcą </w:t>
      </w:r>
      <w:r w:rsidRPr="00D2225B">
        <w:rPr>
          <w:rFonts w:ascii="Arial" w:hAnsi="Arial" w:cs="Arial"/>
          <w:i/>
        </w:rPr>
        <w:t>(średnie przedsiębiorstwo definiuje się jako przedsiębiorstwo, które zatrudnia mniej niż250 pracowników i którego roczny obrót nie przekracza 50 milionów lub roczna suma bilansowa nie przekracza 43 milionów EUR)</w:t>
      </w:r>
    </w:p>
    <w:p w:rsidR="009E1C15" w:rsidRPr="00582C74" w:rsidRDefault="009E1C15" w:rsidP="009E1C15">
      <w:pPr>
        <w:widowControl w:val="0"/>
        <w:autoSpaceDE w:val="0"/>
        <w:autoSpaceDN w:val="0"/>
        <w:spacing w:after="120" w:line="240" w:lineRule="auto"/>
        <w:ind w:left="284" w:hanging="283"/>
        <w:jc w:val="both"/>
        <w:rPr>
          <w:rFonts w:ascii="Arial" w:eastAsia="TimesNewRoman" w:hAnsi="Arial" w:cs="Arial"/>
        </w:rPr>
      </w:pPr>
      <w:r>
        <w:rPr>
          <w:rFonts w:ascii="Arial" w:eastAsia="TimesNewRoman" w:hAnsi="Arial" w:cs="Arial"/>
        </w:rPr>
        <w:fldChar w:fldCharType="begin">
          <w:ffData>
            <w:name w:val="Wybór1"/>
            <w:enabled/>
            <w:calcOnExit w:val="0"/>
            <w:checkBox>
              <w:sizeAuto/>
              <w:default w:val="0"/>
            </w:checkBox>
          </w:ffData>
        </w:fldChar>
      </w:r>
      <w:r>
        <w:rPr>
          <w:rFonts w:ascii="Arial" w:eastAsia="TimesNewRoman" w:hAnsi="Arial" w:cs="Arial"/>
        </w:rPr>
        <w:instrText xml:space="preserve"> FORMCHECKBOX </w:instrText>
      </w:r>
      <w:r w:rsidR="008407A8">
        <w:rPr>
          <w:rFonts w:ascii="Arial" w:eastAsia="TimesNewRoman" w:hAnsi="Arial" w:cs="Arial"/>
        </w:rPr>
      </w:r>
      <w:r w:rsidR="008407A8">
        <w:rPr>
          <w:rFonts w:ascii="Arial" w:eastAsia="TimesNewRoman" w:hAnsi="Arial" w:cs="Arial"/>
        </w:rPr>
        <w:fldChar w:fldCharType="separate"/>
      </w:r>
      <w:r>
        <w:rPr>
          <w:rFonts w:ascii="Arial" w:eastAsia="TimesNewRoman" w:hAnsi="Arial" w:cs="Arial"/>
        </w:rPr>
        <w:fldChar w:fldCharType="end"/>
      </w:r>
      <w:r>
        <w:rPr>
          <w:rFonts w:ascii="Arial" w:eastAsia="TimesNewRoman" w:hAnsi="Arial" w:cs="Arial"/>
        </w:rPr>
        <w:t xml:space="preserve"> dużym przedsiębiorstwem</w:t>
      </w:r>
    </w:p>
    <w:p w:rsidR="009E1C15" w:rsidRDefault="009E1C15" w:rsidP="009E1C15">
      <w:pPr>
        <w:widowControl w:val="0"/>
        <w:numPr>
          <w:ilvl w:val="0"/>
          <w:numId w:val="52"/>
        </w:numPr>
        <w:autoSpaceDE w:val="0"/>
        <w:autoSpaceDN w:val="0"/>
        <w:spacing w:before="200" w:after="120"/>
        <w:jc w:val="both"/>
        <w:rPr>
          <w:rFonts w:ascii="Arial" w:hAnsi="Arial" w:cs="Arial"/>
        </w:rPr>
      </w:pPr>
      <w:r>
        <w:rPr>
          <w:rFonts w:ascii="Arial" w:hAnsi="Arial" w:cs="Arial"/>
        </w:rPr>
        <w:t>Oferta została złożona na .......................... ponumerowanych stronach.</w:t>
      </w:r>
    </w:p>
    <w:p w:rsidR="009E1C15" w:rsidRDefault="009E1C15" w:rsidP="009E1C15">
      <w:pPr>
        <w:widowControl w:val="0"/>
        <w:autoSpaceDE w:val="0"/>
        <w:autoSpaceDN w:val="0"/>
        <w:spacing w:after="120"/>
        <w:ind w:left="283"/>
        <w:jc w:val="both"/>
        <w:rPr>
          <w:rFonts w:ascii="Arial" w:hAnsi="Arial" w:cs="Arial"/>
        </w:rPr>
      </w:pPr>
    </w:p>
    <w:p w:rsidR="00F82473" w:rsidRDefault="00F82473" w:rsidP="009E1C15">
      <w:pPr>
        <w:widowControl w:val="0"/>
        <w:autoSpaceDE w:val="0"/>
        <w:autoSpaceDN w:val="0"/>
        <w:spacing w:after="120"/>
        <w:ind w:left="283"/>
        <w:jc w:val="both"/>
        <w:rPr>
          <w:rFonts w:ascii="Arial" w:hAnsi="Arial" w:cs="Arial"/>
        </w:rPr>
      </w:pPr>
    </w:p>
    <w:p w:rsidR="00F82473" w:rsidRDefault="00F82473" w:rsidP="009E1C15">
      <w:pPr>
        <w:widowControl w:val="0"/>
        <w:autoSpaceDE w:val="0"/>
        <w:autoSpaceDN w:val="0"/>
        <w:spacing w:after="120"/>
        <w:ind w:left="283"/>
        <w:jc w:val="both"/>
        <w:rPr>
          <w:rFonts w:ascii="Arial" w:hAnsi="Arial" w:cs="Arial"/>
        </w:rPr>
      </w:pPr>
    </w:p>
    <w:p w:rsidR="00F82473" w:rsidRPr="00CB4245" w:rsidRDefault="00F82473" w:rsidP="009E1C15">
      <w:pPr>
        <w:widowControl w:val="0"/>
        <w:autoSpaceDE w:val="0"/>
        <w:autoSpaceDN w:val="0"/>
        <w:spacing w:after="120"/>
        <w:ind w:left="283"/>
        <w:jc w:val="both"/>
        <w:rPr>
          <w:rFonts w:ascii="Arial" w:hAnsi="Arial" w:cs="Arial"/>
        </w:rPr>
      </w:pPr>
    </w:p>
    <w:p w:rsidR="009E1C15" w:rsidRDefault="009E1C15" w:rsidP="009E1C15">
      <w:pPr>
        <w:widowControl w:val="0"/>
        <w:autoSpaceDE w:val="0"/>
        <w:autoSpaceDN w:val="0"/>
        <w:spacing w:after="0" w:line="240" w:lineRule="auto"/>
        <w:ind w:left="283"/>
        <w:jc w:val="both"/>
        <w:rPr>
          <w:rFonts w:ascii="Arial" w:hAnsi="Arial" w:cs="Arial"/>
          <w:position w:val="8"/>
          <w:sz w:val="16"/>
          <w:szCs w:val="16"/>
        </w:rPr>
      </w:pPr>
      <w:r>
        <w:rPr>
          <w:rFonts w:ascii="Arial" w:hAnsi="Arial" w:cs="Arial"/>
        </w:rPr>
        <w:t xml:space="preserve">.....................................................            ……………………………………………………….                                                                                                                                                                                                                                                                                                                   </w:t>
      </w:r>
      <w:r>
        <w:rPr>
          <w:rFonts w:ascii="Arial" w:hAnsi="Arial" w:cs="Arial"/>
          <w:position w:val="8"/>
        </w:rPr>
        <w:t xml:space="preserve">           </w:t>
      </w:r>
      <w:r>
        <w:rPr>
          <w:rFonts w:ascii="Arial" w:hAnsi="Arial" w:cs="Arial"/>
          <w:position w:val="8"/>
          <w:sz w:val="18"/>
          <w:szCs w:val="18"/>
        </w:rPr>
        <w:t xml:space="preserve">(miejscowość)   ( data) </w:t>
      </w: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r>
      <w:r>
        <w:rPr>
          <w:rFonts w:ascii="Arial" w:hAnsi="Arial" w:cs="Arial"/>
          <w:position w:val="8"/>
          <w:sz w:val="16"/>
          <w:szCs w:val="16"/>
        </w:rPr>
        <w:t>podpis i pieczątka imienna uprawnionego(-</w:t>
      </w:r>
      <w:proofErr w:type="spellStart"/>
      <w:r>
        <w:rPr>
          <w:rFonts w:ascii="Arial" w:hAnsi="Arial" w:cs="Arial"/>
          <w:position w:val="8"/>
          <w:sz w:val="16"/>
          <w:szCs w:val="16"/>
        </w:rPr>
        <w:t>ych</w:t>
      </w:r>
      <w:proofErr w:type="spellEnd"/>
      <w:r>
        <w:rPr>
          <w:rFonts w:ascii="Arial" w:hAnsi="Arial" w:cs="Arial"/>
          <w:position w:val="8"/>
          <w:sz w:val="16"/>
          <w:szCs w:val="16"/>
        </w:rPr>
        <w:t xml:space="preserve">) </w:t>
      </w:r>
    </w:p>
    <w:p w:rsidR="009E1C15" w:rsidRDefault="009E1C15" w:rsidP="009E1C15">
      <w:pPr>
        <w:widowControl w:val="0"/>
        <w:autoSpaceDE w:val="0"/>
        <w:autoSpaceDN w:val="0"/>
        <w:spacing w:after="0" w:line="240" w:lineRule="auto"/>
        <w:ind w:left="6655" w:firstLine="425"/>
        <w:jc w:val="both"/>
        <w:rPr>
          <w:rFonts w:ascii="Arial" w:hAnsi="Arial" w:cs="Arial"/>
          <w:sz w:val="16"/>
          <w:szCs w:val="16"/>
        </w:rPr>
      </w:pPr>
      <w:r>
        <w:rPr>
          <w:rFonts w:ascii="Arial" w:hAnsi="Arial" w:cs="Arial"/>
          <w:position w:val="8"/>
          <w:sz w:val="16"/>
          <w:szCs w:val="16"/>
        </w:rPr>
        <w:t>przedstawiciela(-li)</w:t>
      </w:r>
      <w:r>
        <w:rPr>
          <w:rFonts w:ascii="Arial" w:hAnsi="Arial" w:cs="Arial"/>
          <w:position w:val="8"/>
          <w:sz w:val="16"/>
          <w:szCs w:val="16"/>
        </w:rPr>
        <w:tab/>
        <w:t>Wykonawcy)</w:t>
      </w:r>
      <w:r>
        <w:rPr>
          <w:rFonts w:ascii="Arial" w:hAnsi="Arial" w:cs="Arial"/>
          <w:sz w:val="16"/>
          <w:szCs w:val="16"/>
        </w:rPr>
        <w:t xml:space="preserve">      </w:t>
      </w:r>
    </w:p>
    <w:p w:rsidR="009E1C15" w:rsidRDefault="009E1C15" w:rsidP="009E1C15">
      <w:pPr>
        <w:widowControl w:val="0"/>
        <w:autoSpaceDE w:val="0"/>
        <w:autoSpaceDN w:val="0"/>
        <w:spacing w:after="0" w:line="240" w:lineRule="auto"/>
        <w:ind w:left="6655" w:firstLine="425"/>
        <w:jc w:val="both"/>
        <w:rPr>
          <w:rFonts w:ascii="Arial" w:hAnsi="Arial" w:cs="Arial"/>
          <w:sz w:val="16"/>
          <w:szCs w:val="16"/>
        </w:rPr>
      </w:pPr>
    </w:p>
    <w:p w:rsidR="009E1C15" w:rsidRDefault="009E1C15" w:rsidP="009E1C15">
      <w:pPr>
        <w:widowControl w:val="0"/>
        <w:autoSpaceDE w:val="0"/>
        <w:autoSpaceDN w:val="0"/>
        <w:spacing w:after="0" w:line="240" w:lineRule="auto"/>
        <w:ind w:left="6655" w:firstLine="425"/>
        <w:jc w:val="both"/>
        <w:rPr>
          <w:rFonts w:ascii="Arial" w:hAnsi="Arial" w:cs="Arial"/>
          <w:sz w:val="16"/>
          <w:szCs w:val="16"/>
        </w:rPr>
      </w:pPr>
    </w:p>
    <w:p w:rsidR="009E1C15" w:rsidRDefault="009E1C15" w:rsidP="009E1C15">
      <w:pPr>
        <w:widowControl w:val="0"/>
        <w:autoSpaceDE w:val="0"/>
        <w:autoSpaceDN w:val="0"/>
        <w:spacing w:after="0" w:line="240" w:lineRule="auto"/>
        <w:ind w:left="6655" w:firstLine="425"/>
        <w:jc w:val="both"/>
        <w:rPr>
          <w:rFonts w:ascii="Arial" w:hAnsi="Arial" w:cs="Arial"/>
          <w:sz w:val="16"/>
          <w:szCs w:val="16"/>
        </w:rPr>
      </w:pPr>
    </w:p>
    <w:p w:rsidR="009E1C15" w:rsidRDefault="009E1C15" w:rsidP="009E1C15">
      <w:pPr>
        <w:widowControl w:val="0"/>
        <w:autoSpaceDE w:val="0"/>
        <w:autoSpaceDN w:val="0"/>
        <w:spacing w:after="0" w:line="240" w:lineRule="auto"/>
        <w:ind w:left="6655" w:firstLine="425"/>
        <w:jc w:val="both"/>
        <w:rPr>
          <w:rFonts w:ascii="Arial" w:hAnsi="Arial" w:cs="Arial"/>
          <w:sz w:val="16"/>
          <w:szCs w:val="16"/>
        </w:rPr>
      </w:pPr>
    </w:p>
    <w:p w:rsidR="009E1C15" w:rsidRDefault="009E1C15" w:rsidP="009E1C15">
      <w:pPr>
        <w:widowControl w:val="0"/>
        <w:autoSpaceDE w:val="0"/>
        <w:autoSpaceDN w:val="0"/>
        <w:spacing w:after="0" w:line="240" w:lineRule="auto"/>
        <w:ind w:left="6655" w:firstLine="425"/>
        <w:jc w:val="both"/>
        <w:rPr>
          <w:rFonts w:ascii="Arial" w:hAnsi="Arial" w:cs="Arial"/>
          <w:sz w:val="16"/>
          <w:szCs w:val="16"/>
        </w:rPr>
      </w:pPr>
    </w:p>
    <w:p w:rsidR="009E1C15" w:rsidRDefault="009E1C15" w:rsidP="009E1C15">
      <w:pPr>
        <w:widowControl w:val="0"/>
        <w:autoSpaceDE w:val="0"/>
        <w:autoSpaceDN w:val="0"/>
        <w:spacing w:after="0" w:line="240" w:lineRule="auto"/>
        <w:ind w:left="6655" w:firstLine="425"/>
        <w:jc w:val="both"/>
        <w:rPr>
          <w:rFonts w:ascii="Arial" w:hAnsi="Arial" w:cs="Arial"/>
          <w:sz w:val="16"/>
          <w:szCs w:val="16"/>
        </w:rPr>
      </w:pPr>
    </w:p>
    <w:p w:rsidR="009E1C15" w:rsidRDefault="009E1C15" w:rsidP="009E1C15">
      <w:pPr>
        <w:widowControl w:val="0"/>
        <w:autoSpaceDE w:val="0"/>
        <w:autoSpaceDN w:val="0"/>
        <w:spacing w:after="0" w:line="240" w:lineRule="auto"/>
        <w:ind w:left="6655" w:firstLine="425"/>
        <w:jc w:val="both"/>
        <w:rPr>
          <w:rFonts w:ascii="Arial" w:hAnsi="Arial" w:cs="Arial"/>
          <w:sz w:val="16"/>
          <w:szCs w:val="16"/>
        </w:rPr>
      </w:pPr>
    </w:p>
    <w:p w:rsidR="009E1C15" w:rsidRDefault="009E1C15" w:rsidP="009E1C15">
      <w:pPr>
        <w:widowControl w:val="0"/>
        <w:autoSpaceDE w:val="0"/>
        <w:autoSpaceDN w:val="0"/>
        <w:spacing w:after="0" w:line="240" w:lineRule="auto"/>
        <w:ind w:left="6655" w:firstLine="425"/>
        <w:jc w:val="both"/>
        <w:rPr>
          <w:rFonts w:ascii="Arial" w:hAnsi="Arial" w:cs="Arial"/>
          <w:sz w:val="16"/>
          <w:szCs w:val="16"/>
        </w:rPr>
      </w:pPr>
    </w:p>
    <w:p w:rsidR="009E1C15" w:rsidRDefault="009E1C15" w:rsidP="009E1C15">
      <w:pPr>
        <w:widowControl w:val="0"/>
        <w:autoSpaceDE w:val="0"/>
        <w:autoSpaceDN w:val="0"/>
        <w:spacing w:after="0" w:line="240" w:lineRule="auto"/>
        <w:ind w:left="6655" w:firstLine="425"/>
        <w:jc w:val="both"/>
        <w:rPr>
          <w:rFonts w:ascii="Arial" w:hAnsi="Arial" w:cs="Arial"/>
          <w:sz w:val="16"/>
          <w:szCs w:val="16"/>
        </w:rPr>
      </w:pPr>
    </w:p>
    <w:p w:rsidR="009E1C15" w:rsidRDefault="009E1C15" w:rsidP="009E1C15">
      <w:pPr>
        <w:widowControl w:val="0"/>
        <w:autoSpaceDE w:val="0"/>
        <w:autoSpaceDN w:val="0"/>
        <w:spacing w:after="0" w:line="240" w:lineRule="auto"/>
        <w:ind w:left="6655" w:firstLine="425"/>
        <w:jc w:val="both"/>
        <w:rPr>
          <w:rFonts w:ascii="Arial" w:hAnsi="Arial" w:cs="Arial"/>
          <w:sz w:val="16"/>
          <w:szCs w:val="16"/>
        </w:rPr>
      </w:pPr>
    </w:p>
    <w:p w:rsidR="009E1C15" w:rsidRDefault="009E1C15" w:rsidP="009E1C15">
      <w:pPr>
        <w:widowControl w:val="0"/>
        <w:autoSpaceDE w:val="0"/>
        <w:autoSpaceDN w:val="0"/>
        <w:spacing w:after="0" w:line="240" w:lineRule="auto"/>
        <w:ind w:left="6655" w:firstLine="425"/>
        <w:jc w:val="both"/>
        <w:rPr>
          <w:rFonts w:ascii="Arial" w:hAnsi="Arial" w:cs="Arial"/>
          <w:sz w:val="16"/>
          <w:szCs w:val="16"/>
        </w:rPr>
      </w:pPr>
    </w:p>
    <w:p w:rsidR="009E1C15" w:rsidRDefault="009E1C15" w:rsidP="009E1C15">
      <w:pPr>
        <w:widowControl w:val="0"/>
        <w:autoSpaceDE w:val="0"/>
        <w:autoSpaceDN w:val="0"/>
        <w:spacing w:after="0" w:line="240" w:lineRule="auto"/>
        <w:ind w:left="6655" w:firstLine="425"/>
        <w:jc w:val="both"/>
        <w:rPr>
          <w:rFonts w:ascii="Arial" w:hAnsi="Arial" w:cs="Arial"/>
          <w:sz w:val="16"/>
          <w:szCs w:val="16"/>
        </w:rPr>
      </w:pPr>
    </w:p>
    <w:p w:rsidR="009E1C15" w:rsidRDefault="009E1C15" w:rsidP="009E1C15">
      <w:pPr>
        <w:widowControl w:val="0"/>
        <w:autoSpaceDE w:val="0"/>
        <w:autoSpaceDN w:val="0"/>
        <w:spacing w:after="0" w:line="240" w:lineRule="auto"/>
        <w:ind w:left="6655" w:firstLine="425"/>
        <w:jc w:val="both"/>
        <w:rPr>
          <w:rFonts w:ascii="Arial" w:hAnsi="Arial" w:cs="Arial"/>
          <w:sz w:val="16"/>
          <w:szCs w:val="16"/>
        </w:rPr>
      </w:pPr>
    </w:p>
    <w:p w:rsidR="009E1C15" w:rsidRDefault="009E1C15" w:rsidP="009E1C15">
      <w:pPr>
        <w:widowControl w:val="0"/>
        <w:autoSpaceDE w:val="0"/>
        <w:autoSpaceDN w:val="0"/>
        <w:spacing w:after="0" w:line="240" w:lineRule="auto"/>
        <w:ind w:left="6655" w:firstLine="425"/>
        <w:jc w:val="both"/>
        <w:rPr>
          <w:rFonts w:ascii="Arial" w:hAnsi="Arial" w:cs="Arial"/>
          <w:sz w:val="16"/>
          <w:szCs w:val="16"/>
        </w:rPr>
      </w:pPr>
    </w:p>
    <w:p w:rsidR="009E1C15" w:rsidRDefault="009E1C15" w:rsidP="009E1C15">
      <w:pPr>
        <w:widowControl w:val="0"/>
        <w:autoSpaceDE w:val="0"/>
        <w:autoSpaceDN w:val="0"/>
        <w:spacing w:after="0" w:line="240" w:lineRule="auto"/>
        <w:ind w:left="6655" w:firstLine="425"/>
        <w:jc w:val="both"/>
        <w:rPr>
          <w:rFonts w:ascii="Arial" w:hAnsi="Arial" w:cs="Arial"/>
          <w:sz w:val="16"/>
          <w:szCs w:val="16"/>
        </w:rPr>
      </w:pPr>
    </w:p>
    <w:p w:rsidR="009E1C15" w:rsidRDefault="009E1C15" w:rsidP="009E1C15">
      <w:pPr>
        <w:widowControl w:val="0"/>
        <w:autoSpaceDE w:val="0"/>
        <w:autoSpaceDN w:val="0"/>
        <w:spacing w:after="0" w:line="240" w:lineRule="auto"/>
        <w:ind w:left="6655" w:firstLine="425"/>
        <w:jc w:val="both"/>
        <w:rPr>
          <w:rFonts w:ascii="Arial" w:hAnsi="Arial" w:cs="Arial"/>
          <w:sz w:val="16"/>
          <w:szCs w:val="16"/>
        </w:rPr>
      </w:pPr>
    </w:p>
    <w:p w:rsidR="009E1C15" w:rsidRDefault="009E1C15" w:rsidP="009E1C15">
      <w:pPr>
        <w:widowControl w:val="0"/>
        <w:autoSpaceDE w:val="0"/>
        <w:autoSpaceDN w:val="0"/>
        <w:spacing w:after="0" w:line="240" w:lineRule="auto"/>
        <w:ind w:left="6655" w:firstLine="425"/>
        <w:jc w:val="both"/>
        <w:rPr>
          <w:rFonts w:ascii="Arial" w:hAnsi="Arial" w:cs="Arial"/>
          <w:sz w:val="16"/>
          <w:szCs w:val="16"/>
        </w:rPr>
      </w:pPr>
    </w:p>
    <w:p w:rsidR="009E1C15" w:rsidRDefault="009E1C15" w:rsidP="009E1C15">
      <w:pPr>
        <w:widowControl w:val="0"/>
        <w:autoSpaceDE w:val="0"/>
        <w:autoSpaceDN w:val="0"/>
        <w:spacing w:after="0" w:line="240" w:lineRule="auto"/>
        <w:ind w:left="6655" w:firstLine="425"/>
        <w:jc w:val="both"/>
        <w:rPr>
          <w:rFonts w:ascii="Arial" w:hAnsi="Arial" w:cs="Arial"/>
          <w:sz w:val="16"/>
          <w:szCs w:val="16"/>
        </w:rPr>
      </w:pPr>
    </w:p>
    <w:p w:rsidR="009E1C15" w:rsidRDefault="009E1C15" w:rsidP="009E1C15">
      <w:pPr>
        <w:widowControl w:val="0"/>
        <w:autoSpaceDE w:val="0"/>
        <w:autoSpaceDN w:val="0"/>
        <w:spacing w:after="0" w:line="240" w:lineRule="auto"/>
        <w:ind w:left="6655" w:firstLine="425"/>
        <w:jc w:val="both"/>
        <w:rPr>
          <w:rFonts w:ascii="Arial" w:hAnsi="Arial" w:cs="Arial"/>
          <w:sz w:val="16"/>
          <w:szCs w:val="16"/>
        </w:rPr>
      </w:pPr>
    </w:p>
    <w:p w:rsidR="009E1C15" w:rsidRDefault="009E1C15" w:rsidP="009E1C15">
      <w:pPr>
        <w:widowControl w:val="0"/>
        <w:autoSpaceDE w:val="0"/>
        <w:autoSpaceDN w:val="0"/>
        <w:spacing w:after="0" w:line="240" w:lineRule="auto"/>
        <w:ind w:left="6655" w:firstLine="425"/>
        <w:jc w:val="both"/>
        <w:rPr>
          <w:rFonts w:ascii="Arial" w:hAnsi="Arial" w:cs="Arial"/>
          <w:sz w:val="16"/>
          <w:szCs w:val="16"/>
        </w:rPr>
      </w:pPr>
    </w:p>
    <w:p w:rsidR="009E1C15" w:rsidRDefault="009E1C15" w:rsidP="009E1C15">
      <w:pPr>
        <w:widowControl w:val="0"/>
        <w:autoSpaceDE w:val="0"/>
        <w:autoSpaceDN w:val="0"/>
        <w:spacing w:after="0" w:line="240" w:lineRule="auto"/>
        <w:ind w:left="6655" w:firstLine="425"/>
        <w:jc w:val="both"/>
        <w:rPr>
          <w:rFonts w:ascii="Arial" w:hAnsi="Arial" w:cs="Arial"/>
          <w:sz w:val="16"/>
          <w:szCs w:val="16"/>
        </w:rPr>
      </w:pPr>
    </w:p>
    <w:p w:rsidR="009E1C15" w:rsidRDefault="009E1C15" w:rsidP="009E1C15">
      <w:pPr>
        <w:widowControl w:val="0"/>
        <w:autoSpaceDE w:val="0"/>
        <w:autoSpaceDN w:val="0"/>
        <w:spacing w:after="0" w:line="240" w:lineRule="auto"/>
        <w:ind w:left="6655" w:firstLine="425"/>
        <w:jc w:val="both"/>
        <w:rPr>
          <w:rFonts w:ascii="Arial" w:hAnsi="Arial" w:cs="Arial"/>
          <w:sz w:val="16"/>
          <w:szCs w:val="16"/>
        </w:rPr>
      </w:pPr>
    </w:p>
    <w:p w:rsidR="009E1C15" w:rsidRDefault="009E1C15" w:rsidP="009E1C15">
      <w:pPr>
        <w:widowControl w:val="0"/>
        <w:autoSpaceDE w:val="0"/>
        <w:autoSpaceDN w:val="0"/>
        <w:spacing w:after="0" w:line="240" w:lineRule="auto"/>
        <w:ind w:left="6655" w:firstLine="425"/>
        <w:jc w:val="both"/>
        <w:rPr>
          <w:rFonts w:ascii="Arial" w:hAnsi="Arial" w:cs="Arial"/>
          <w:sz w:val="16"/>
          <w:szCs w:val="16"/>
        </w:rPr>
      </w:pPr>
    </w:p>
    <w:p w:rsidR="009E1C15" w:rsidRDefault="009E1C15" w:rsidP="009E1C15">
      <w:pPr>
        <w:widowControl w:val="0"/>
        <w:autoSpaceDE w:val="0"/>
        <w:autoSpaceDN w:val="0"/>
        <w:spacing w:after="0" w:line="240" w:lineRule="auto"/>
        <w:ind w:left="6655" w:firstLine="425"/>
        <w:jc w:val="both"/>
        <w:rPr>
          <w:rFonts w:ascii="Arial" w:hAnsi="Arial" w:cs="Arial"/>
          <w:sz w:val="16"/>
          <w:szCs w:val="16"/>
        </w:rPr>
      </w:pPr>
    </w:p>
    <w:p w:rsidR="009E1C15" w:rsidRDefault="009E1C15" w:rsidP="009E1C15">
      <w:pPr>
        <w:widowControl w:val="0"/>
        <w:autoSpaceDE w:val="0"/>
        <w:autoSpaceDN w:val="0"/>
        <w:spacing w:after="0" w:line="240" w:lineRule="auto"/>
        <w:ind w:left="6655" w:firstLine="425"/>
        <w:jc w:val="both"/>
        <w:rPr>
          <w:rFonts w:ascii="Arial" w:hAnsi="Arial" w:cs="Arial"/>
          <w:sz w:val="16"/>
          <w:szCs w:val="16"/>
        </w:rPr>
      </w:pPr>
    </w:p>
    <w:p w:rsidR="009E1C15" w:rsidRDefault="009E1C15" w:rsidP="009E1C15">
      <w:pPr>
        <w:widowControl w:val="0"/>
        <w:autoSpaceDE w:val="0"/>
        <w:autoSpaceDN w:val="0"/>
        <w:spacing w:after="0" w:line="240" w:lineRule="auto"/>
        <w:ind w:left="6655" w:firstLine="425"/>
        <w:jc w:val="both"/>
        <w:rPr>
          <w:rFonts w:ascii="Arial" w:hAnsi="Arial" w:cs="Arial"/>
          <w:sz w:val="16"/>
          <w:szCs w:val="16"/>
        </w:rPr>
      </w:pPr>
    </w:p>
    <w:p w:rsidR="009E1C15" w:rsidRDefault="009E1C15" w:rsidP="009E1C15">
      <w:pPr>
        <w:widowControl w:val="0"/>
        <w:autoSpaceDE w:val="0"/>
        <w:autoSpaceDN w:val="0"/>
        <w:spacing w:after="0" w:line="240" w:lineRule="auto"/>
        <w:ind w:left="6655" w:firstLine="425"/>
        <w:jc w:val="both"/>
        <w:rPr>
          <w:rFonts w:ascii="Arial" w:hAnsi="Arial" w:cs="Arial"/>
          <w:sz w:val="16"/>
          <w:szCs w:val="16"/>
        </w:rPr>
      </w:pPr>
    </w:p>
    <w:p w:rsidR="009E1C15" w:rsidRDefault="009E1C15" w:rsidP="009E1C15">
      <w:pPr>
        <w:widowControl w:val="0"/>
        <w:autoSpaceDE w:val="0"/>
        <w:autoSpaceDN w:val="0"/>
        <w:spacing w:after="0" w:line="240" w:lineRule="auto"/>
        <w:ind w:left="6655" w:firstLine="425"/>
        <w:jc w:val="both"/>
        <w:rPr>
          <w:rFonts w:ascii="Arial" w:hAnsi="Arial" w:cs="Arial"/>
          <w:sz w:val="16"/>
          <w:szCs w:val="16"/>
        </w:rPr>
      </w:pPr>
    </w:p>
    <w:p w:rsidR="009E1C15" w:rsidRDefault="009E1C15" w:rsidP="009E1C15">
      <w:pPr>
        <w:widowControl w:val="0"/>
        <w:autoSpaceDE w:val="0"/>
        <w:autoSpaceDN w:val="0"/>
        <w:spacing w:after="0" w:line="240" w:lineRule="auto"/>
        <w:ind w:left="6655" w:firstLine="425"/>
        <w:jc w:val="both"/>
        <w:rPr>
          <w:rFonts w:ascii="Arial" w:hAnsi="Arial" w:cs="Arial"/>
          <w:sz w:val="16"/>
          <w:szCs w:val="16"/>
        </w:rPr>
      </w:pPr>
    </w:p>
    <w:p w:rsidR="009E1C15" w:rsidRDefault="009E1C15" w:rsidP="009E1C15">
      <w:pPr>
        <w:widowControl w:val="0"/>
        <w:autoSpaceDE w:val="0"/>
        <w:autoSpaceDN w:val="0"/>
        <w:spacing w:after="0" w:line="240" w:lineRule="auto"/>
        <w:ind w:left="6655" w:firstLine="425"/>
        <w:jc w:val="both"/>
        <w:rPr>
          <w:rFonts w:ascii="Arial" w:hAnsi="Arial" w:cs="Arial"/>
          <w:position w:val="8"/>
          <w:sz w:val="16"/>
          <w:szCs w:val="16"/>
        </w:rPr>
      </w:pPr>
      <w:r>
        <w:rPr>
          <w:rFonts w:ascii="Arial" w:hAnsi="Arial" w:cs="Arial"/>
          <w:sz w:val="16"/>
          <w:szCs w:val="16"/>
        </w:rPr>
        <w:t xml:space="preserve">  </w:t>
      </w:r>
    </w:p>
    <w:p w:rsidR="009E1C15" w:rsidRPr="00CB4245" w:rsidRDefault="009E1C15" w:rsidP="009E1C15">
      <w:pPr>
        <w:tabs>
          <w:tab w:val="left" w:pos="142"/>
        </w:tabs>
        <w:autoSpaceDE w:val="0"/>
        <w:autoSpaceDN w:val="0"/>
        <w:adjustRightInd w:val="0"/>
        <w:spacing w:after="0" w:line="240" w:lineRule="auto"/>
        <w:jc w:val="both"/>
        <w:rPr>
          <w:rFonts w:ascii="Arial" w:eastAsia="Calibri" w:hAnsi="Arial" w:cs="Arial"/>
          <w:bCs/>
          <w:sz w:val="16"/>
          <w:szCs w:val="16"/>
        </w:rPr>
      </w:pPr>
      <w:r w:rsidRPr="00D2225B">
        <w:rPr>
          <w:rFonts w:ascii="Arial" w:hAnsi="Arial" w:cs="Arial"/>
          <w:sz w:val="15"/>
          <w:szCs w:val="15"/>
          <w:vertAlign w:val="superscript"/>
        </w:rPr>
        <w:t>1</w:t>
      </w:r>
      <w:r>
        <w:rPr>
          <w:rFonts w:ascii="Arial" w:hAnsi="Arial" w:cs="Arial"/>
          <w:sz w:val="15"/>
          <w:szCs w:val="15"/>
          <w:vertAlign w:val="superscript"/>
        </w:rPr>
        <w:t xml:space="preserve"> </w:t>
      </w:r>
      <w:r w:rsidRPr="00D2225B">
        <w:rPr>
          <w:rFonts w:ascii="Arial" w:hAnsi="Arial" w:cs="Arial"/>
          <w:sz w:val="15"/>
          <w:szCs w:val="15"/>
        </w:rPr>
        <w:t>rozporządzenie</w:t>
      </w:r>
      <w:r>
        <w:rPr>
          <w:rFonts w:ascii="Arial" w:hAnsi="Arial" w:cs="Arial"/>
          <w:sz w:val="15"/>
          <w:szCs w:val="15"/>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113DB1" w:rsidRPr="00F82473" w:rsidRDefault="00113DB1" w:rsidP="00F82473">
      <w:pPr>
        <w:autoSpaceDE w:val="0"/>
        <w:autoSpaceDN w:val="0"/>
        <w:adjustRightInd w:val="0"/>
        <w:spacing w:after="0" w:line="240" w:lineRule="auto"/>
        <w:rPr>
          <w:rFonts w:ascii="Arial" w:eastAsia="Calibri" w:hAnsi="Arial" w:cs="Arial"/>
          <w:sz w:val="16"/>
          <w:szCs w:val="16"/>
        </w:rPr>
      </w:pPr>
    </w:p>
    <w:p w:rsidR="00113DB1" w:rsidRDefault="00113DB1"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113DB1" w:rsidRDefault="00113DB1"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113DB1" w:rsidRDefault="00113DB1"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113DB1" w:rsidRDefault="00113DB1"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113DB1" w:rsidRDefault="00113DB1"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113DB1" w:rsidRDefault="00113DB1"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113DB1" w:rsidRDefault="00113DB1"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17216F" w:rsidRPr="009778DC" w:rsidRDefault="0017216F" w:rsidP="0017216F">
      <w:pPr>
        <w:autoSpaceDE w:val="0"/>
        <w:autoSpaceDN w:val="0"/>
        <w:adjustRightInd w:val="0"/>
        <w:spacing w:after="0" w:line="240" w:lineRule="auto"/>
        <w:ind w:left="2832" w:firstLine="708"/>
        <w:jc w:val="right"/>
        <w:rPr>
          <w:rFonts w:ascii="Arial" w:eastAsia="Calibri" w:hAnsi="Arial" w:cs="Arial"/>
          <w:bCs/>
          <w:color w:val="000000" w:themeColor="text1"/>
          <w:sz w:val="16"/>
          <w:szCs w:val="16"/>
        </w:rPr>
      </w:pPr>
      <w:r w:rsidRPr="009778DC">
        <w:rPr>
          <w:rFonts w:ascii="Arial" w:eastAsia="Calibri" w:hAnsi="Arial" w:cs="Arial"/>
          <w:bCs/>
          <w:color w:val="000000" w:themeColor="text1"/>
          <w:sz w:val="16"/>
          <w:szCs w:val="16"/>
        </w:rPr>
        <w:t>Załącznik Nr 2 do SIWZ</w:t>
      </w:r>
    </w:p>
    <w:p w:rsidR="0017216F" w:rsidRPr="009778DC" w:rsidRDefault="009778DC" w:rsidP="0017216F">
      <w:pPr>
        <w:autoSpaceDE w:val="0"/>
        <w:autoSpaceDN w:val="0"/>
        <w:adjustRightInd w:val="0"/>
        <w:spacing w:after="0" w:line="240" w:lineRule="auto"/>
        <w:ind w:left="2832" w:firstLine="708"/>
        <w:jc w:val="right"/>
        <w:rPr>
          <w:rFonts w:ascii="Arial" w:eastAsia="Calibri" w:hAnsi="Arial" w:cs="Arial"/>
          <w:bCs/>
          <w:color w:val="000000" w:themeColor="text1"/>
          <w:sz w:val="16"/>
          <w:szCs w:val="16"/>
        </w:rPr>
      </w:pPr>
      <w:r w:rsidRPr="009778DC">
        <w:rPr>
          <w:rFonts w:ascii="Arial" w:eastAsia="Calibri" w:hAnsi="Arial" w:cs="Arial"/>
          <w:bCs/>
          <w:color w:val="000000" w:themeColor="text1"/>
          <w:sz w:val="16"/>
          <w:szCs w:val="16"/>
        </w:rPr>
        <w:t>TIZ</w:t>
      </w:r>
      <w:r w:rsidR="00B532D2">
        <w:rPr>
          <w:rFonts w:ascii="Arial" w:eastAsia="Calibri" w:hAnsi="Arial" w:cs="Arial"/>
          <w:bCs/>
          <w:color w:val="000000" w:themeColor="text1"/>
          <w:sz w:val="16"/>
          <w:szCs w:val="16"/>
        </w:rPr>
        <w:t>.271.</w:t>
      </w:r>
      <w:r w:rsidR="00EB2F75">
        <w:rPr>
          <w:rFonts w:ascii="Arial" w:eastAsia="Calibri" w:hAnsi="Arial" w:cs="Arial"/>
          <w:bCs/>
          <w:color w:val="000000" w:themeColor="text1"/>
          <w:sz w:val="16"/>
          <w:szCs w:val="16"/>
        </w:rPr>
        <w:t>4.2020</w:t>
      </w:r>
    </w:p>
    <w:p w:rsidR="0017216F" w:rsidRDefault="0017216F" w:rsidP="0017216F">
      <w:pPr>
        <w:spacing w:after="0"/>
        <w:rPr>
          <w:rFonts w:ascii="Arial" w:hAnsi="Arial" w:cs="Arial"/>
          <w:color w:val="FF0000"/>
        </w:rPr>
      </w:pPr>
      <w:bookmarkStart w:id="1" w:name="_Toc466028945"/>
    </w:p>
    <w:p w:rsidR="0017216F" w:rsidRPr="00516C8E" w:rsidRDefault="0017216F" w:rsidP="0017216F">
      <w:pPr>
        <w:spacing w:after="0"/>
        <w:jc w:val="center"/>
        <w:rPr>
          <w:rFonts w:ascii="Arial" w:hAnsi="Arial" w:cs="Arial"/>
          <w:b/>
          <w:color w:val="000000" w:themeColor="text1"/>
        </w:rPr>
      </w:pPr>
      <w:r w:rsidRPr="00516C8E">
        <w:rPr>
          <w:rFonts w:ascii="Arial" w:hAnsi="Arial" w:cs="Arial"/>
          <w:b/>
          <w:color w:val="000000" w:themeColor="text1"/>
        </w:rPr>
        <w:t xml:space="preserve">OŚWIADCZENIE </w:t>
      </w:r>
    </w:p>
    <w:p w:rsidR="0017216F" w:rsidRPr="00516C8E" w:rsidRDefault="0017216F" w:rsidP="0017216F">
      <w:pPr>
        <w:spacing w:after="0"/>
        <w:jc w:val="center"/>
        <w:rPr>
          <w:rFonts w:ascii="Arial" w:hAnsi="Arial" w:cs="Arial"/>
          <w:b/>
          <w:color w:val="000000" w:themeColor="text1"/>
        </w:rPr>
      </w:pPr>
      <w:r w:rsidRPr="00516C8E">
        <w:rPr>
          <w:rFonts w:ascii="Arial" w:hAnsi="Arial" w:cs="Arial"/>
          <w:b/>
          <w:color w:val="000000" w:themeColor="text1"/>
        </w:rPr>
        <w:t>DOTYCZĄCE SPEŁNIANIA WARUNKÓW UDZIAŁU W POSTĘPOWANIU</w:t>
      </w:r>
    </w:p>
    <w:p w:rsidR="0017216F" w:rsidRPr="00516C8E" w:rsidRDefault="0017216F" w:rsidP="0017216F">
      <w:pPr>
        <w:spacing w:after="0"/>
        <w:jc w:val="center"/>
        <w:rPr>
          <w:rFonts w:ascii="Arial" w:hAnsi="Arial" w:cs="Arial"/>
          <w:b/>
          <w:color w:val="000000" w:themeColor="text1"/>
        </w:rPr>
      </w:pPr>
    </w:p>
    <w:p w:rsidR="0017216F" w:rsidRDefault="0017216F" w:rsidP="00801788">
      <w:pPr>
        <w:spacing w:after="0"/>
        <w:jc w:val="both"/>
        <w:rPr>
          <w:rFonts w:ascii="Arial" w:hAnsi="Arial" w:cs="Arial"/>
        </w:rPr>
      </w:pPr>
      <w:r>
        <w:rPr>
          <w:rFonts w:ascii="Arial" w:hAnsi="Arial" w:cs="Arial"/>
        </w:rPr>
        <w:t xml:space="preserve">Przystępując do postępowania prowadzonego w trybie przetargu nieograniczonego w sprawie udzielenia zamówienia publicznego na: </w:t>
      </w:r>
      <w:r w:rsidR="00EC5B2D">
        <w:rPr>
          <w:rFonts w:ascii="Arial" w:hAnsi="Arial" w:cs="Arial"/>
          <w:b/>
        </w:rPr>
        <w:t xml:space="preserve">Budowę oświetlenia drogowego na terenie Gminy Iława, </w:t>
      </w:r>
      <w:r>
        <w:rPr>
          <w:rFonts w:ascii="Arial" w:hAnsi="Arial" w:cs="Arial"/>
        </w:rPr>
        <w:t>działając w imieniu Wykonawcy:</w:t>
      </w:r>
    </w:p>
    <w:p w:rsidR="0017216F" w:rsidRDefault="0017216F" w:rsidP="0017216F">
      <w:pPr>
        <w:spacing w:after="0"/>
        <w:rPr>
          <w:rFonts w:ascii="Arial" w:hAnsi="Arial" w:cs="Arial"/>
        </w:rPr>
      </w:pPr>
      <w:r>
        <w:rPr>
          <w:rFonts w:ascii="Arial" w:hAnsi="Arial" w:cs="Arial"/>
        </w:rPr>
        <w:t>……………………………………………………………………………………………………………………</w:t>
      </w:r>
    </w:p>
    <w:p w:rsidR="0017216F" w:rsidRDefault="0017216F" w:rsidP="0017216F">
      <w:pPr>
        <w:spacing w:after="0"/>
        <w:rPr>
          <w:rFonts w:ascii="Arial" w:hAnsi="Arial" w:cs="Arial"/>
        </w:rPr>
      </w:pPr>
      <w:r>
        <w:rPr>
          <w:rFonts w:ascii="Arial" w:hAnsi="Arial" w:cs="Arial"/>
        </w:rPr>
        <w:t>……………………………………………………………………………………………………………………</w:t>
      </w:r>
    </w:p>
    <w:p w:rsidR="0017216F" w:rsidRDefault="0017216F" w:rsidP="0017216F">
      <w:pPr>
        <w:spacing w:after="0"/>
        <w:jc w:val="center"/>
        <w:rPr>
          <w:rFonts w:ascii="Arial" w:hAnsi="Arial" w:cs="Arial"/>
        </w:rPr>
      </w:pPr>
      <w:r>
        <w:rPr>
          <w:rFonts w:ascii="Arial" w:hAnsi="Arial" w:cs="Arial"/>
        </w:rPr>
        <w:t>(podać nazwę i adres Wykonawcy)</w:t>
      </w:r>
    </w:p>
    <w:p w:rsidR="0017216F" w:rsidRDefault="0017216F" w:rsidP="0017216F">
      <w:pPr>
        <w:spacing w:after="0"/>
        <w:rPr>
          <w:rFonts w:ascii="Arial" w:hAnsi="Arial" w:cs="Arial"/>
        </w:rPr>
      </w:pPr>
    </w:p>
    <w:p w:rsidR="0017216F" w:rsidRDefault="0017216F" w:rsidP="0017216F">
      <w:pPr>
        <w:spacing w:after="0"/>
        <w:rPr>
          <w:rFonts w:ascii="Arial" w:hAnsi="Arial" w:cs="Arial"/>
        </w:rPr>
      </w:pPr>
    </w:p>
    <w:p w:rsidR="0017216F" w:rsidRDefault="0017216F" w:rsidP="00C81744">
      <w:pPr>
        <w:numPr>
          <w:ilvl w:val="3"/>
          <w:numId w:val="6"/>
        </w:numPr>
        <w:tabs>
          <w:tab w:val="num" w:pos="284"/>
        </w:tabs>
        <w:spacing w:after="0"/>
        <w:ind w:left="357" w:hanging="357"/>
        <w:rPr>
          <w:rFonts w:ascii="Arial" w:hAnsi="Arial" w:cs="Arial"/>
          <w:lang w:val="x-none" w:eastAsia="x-none"/>
        </w:rPr>
      </w:pPr>
      <w:r>
        <w:rPr>
          <w:rFonts w:ascii="Arial" w:hAnsi="Arial" w:cs="Arial"/>
          <w:b/>
          <w:bCs/>
          <w:lang w:val="x-none" w:eastAsia="x-none"/>
        </w:rPr>
        <w:t>INFORMACJA DOTYCZĄCA WYKONAWCY:</w:t>
      </w:r>
    </w:p>
    <w:p w:rsidR="0017216F" w:rsidRDefault="0017216F" w:rsidP="0017216F">
      <w:pPr>
        <w:spacing w:after="0" w:line="269" w:lineRule="auto"/>
        <w:jc w:val="both"/>
        <w:rPr>
          <w:rFonts w:ascii="Arial" w:hAnsi="Arial" w:cs="Arial"/>
          <w:b/>
          <w:bCs/>
        </w:rPr>
      </w:pPr>
      <w:r>
        <w:rPr>
          <w:rFonts w:ascii="Arial" w:hAnsi="Arial" w:cs="Arial"/>
        </w:rPr>
        <w:t xml:space="preserve">Oświadczam, że spełniam warunki udziału w postępowaniu określone przez </w:t>
      </w:r>
      <w:r w:rsidRPr="005D2B5D">
        <w:rPr>
          <w:rFonts w:ascii="Arial" w:hAnsi="Arial" w:cs="Arial"/>
        </w:rPr>
        <w:t xml:space="preserve">zamawiającego </w:t>
      </w:r>
      <w:r w:rsidR="00B532D2">
        <w:rPr>
          <w:rFonts w:ascii="Arial" w:hAnsi="Arial" w:cs="Arial"/>
        </w:rPr>
        <w:t xml:space="preserve">                   </w:t>
      </w:r>
      <w:r w:rsidRPr="005D2B5D">
        <w:rPr>
          <w:rFonts w:ascii="Arial" w:hAnsi="Arial" w:cs="Arial"/>
          <w:bCs/>
        </w:rPr>
        <w:t>w</w:t>
      </w:r>
      <w:r>
        <w:rPr>
          <w:rFonts w:ascii="Arial" w:hAnsi="Arial" w:cs="Arial"/>
          <w:b/>
          <w:bCs/>
        </w:rPr>
        <w:t xml:space="preserve"> Rozdział V ust. 1 pkt 2)</w:t>
      </w:r>
      <w:r>
        <w:rPr>
          <w:rFonts w:ascii="Arial" w:hAnsi="Arial" w:cs="Arial"/>
        </w:rPr>
        <w:t xml:space="preserve"> </w:t>
      </w:r>
      <w:proofErr w:type="spellStart"/>
      <w:r>
        <w:rPr>
          <w:rFonts w:ascii="Arial" w:hAnsi="Arial" w:cs="Arial"/>
          <w:b/>
          <w:bCs/>
        </w:rPr>
        <w:t>ppkt</w:t>
      </w:r>
      <w:proofErr w:type="spellEnd"/>
      <w:r>
        <w:rPr>
          <w:rFonts w:ascii="Arial" w:hAnsi="Arial" w:cs="Arial"/>
          <w:b/>
          <w:bCs/>
        </w:rPr>
        <w:t xml:space="preserve"> 2.1)- 2.3) </w:t>
      </w:r>
      <w:r>
        <w:rPr>
          <w:rFonts w:ascii="Arial" w:hAnsi="Arial" w:cs="Arial"/>
        </w:rPr>
        <w:t>Specyfikacji Istotnych Warunków Zamówienia.</w:t>
      </w:r>
    </w:p>
    <w:p w:rsidR="0017216F" w:rsidRDefault="0017216F" w:rsidP="0017216F">
      <w:pPr>
        <w:spacing w:after="0" w:line="360" w:lineRule="auto"/>
        <w:jc w:val="both"/>
        <w:rPr>
          <w:rFonts w:ascii="Arial" w:hAnsi="Arial" w:cs="Arial"/>
        </w:rPr>
      </w:pPr>
    </w:p>
    <w:p w:rsidR="0017216F" w:rsidRDefault="0017216F" w:rsidP="0017216F">
      <w:pPr>
        <w:spacing w:after="0" w:line="360" w:lineRule="auto"/>
        <w:jc w:val="both"/>
        <w:rPr>
          <w:rFonts w:ascii="Arial" w:hAnsi="Arial" w:cs="Arial"/>
        </w:rPr>
      </w:pPr>
    </w:p>
    <w:p w:rsidR="0017216F" w:rsidRDefault="0017216F" w:rsidP="0017216F">
      <w:pPr>
        <w:spacing w:after="0"/>
        <w:rPr>
          <w:rFonts w:ascii="Arial" w:hAnsi="Arial" w:cs="Arial"/>
          <w:i/>
          <w:iCs/>
        </w:rPr>
      </w:pPr>
      <w:r>
        <w:rPr>
          <w:rFonts w:ascii="Arial" w:hAnsi="Arial" w:cs="Arial"/>
          <w:i/>
          <w:iCs/>
        </w:rPr>
        <w:t>......................................................................................</w:t>
      </w:r>
      <w:r>
        <w:rPr>
          <w:rFonts w:ascii="Arial" w:hAnsi="Arial" w:cs="Arial"/>
          <w:i/>
          <w:iCs/>
        </w:rPr>
        <w:tab/>
      </w:r>
      <w:r w:rsidR="00B532D2">
        <w:rPr>
          <w:rFonts w:ascii="Arial" w:hAnsi="Arial" w:cs="Arial"/>
          <w:i/>
          <w:iCs/>
        </w:rPr>
        <w:t xml:space="preserve">  </w:t>
      </w:r>
      <w:r>
        <w:rPr>
          <w:rFonts w:ascii="Arial" w:hAnsi="Arial" w:cs="Arial"/>
          <w:i/>
          <w:iCs/>
        </w:rPr>
        <w:tab/>
        <w:t>........................................</w:t>
      </w:r>
    </w:p>
    <w:p w:rsidR="0017216F" w:rsidRDefault="0017216F" w:rsidP="0017216F">
      <w:pPr>
        <w:spacing w:after="0"/>
        <w:jc w:val="both"/>
        <w:rPr>
          <w:rFonts w:ascii="Arial" w:hAnsi="Arial" w:cs="Arial"/>
          <w:i/>
          <w:iCs/>
        </w:rPr>
      </w:pPr>
      <w:r>
        <w:rPr>
          <w:rFonts w:ascii="Arial" w:hAnsi="Arial" w:cs="Arial"/>
          <w:i/>
          <w:iCs/>
        </w:rPr>
        <w:t xml:space="preserve">(pieczęć i podpis(y) osób uprawnionych </w:t>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t xml:space="preserve"> (data)</w:t>
      </w:r>
      <w:r>
        <w:rPr>
          <w:rFonts w:ascii="Arial" w:hAnsi="Arial" w:cs="Arial"/>
          <w:i/>
          <w:iCs/>
        </w:rPr>
        <w:br/>
        <w:t>do reprezentacji wykonawcy lub pełnomocnika)</w:t>
      </w:r>
    </w:p>
    <w:p w:rsidR="0017216F" w:rsidRDefault="0017216F" w:rsidP="0017216F">
      <w:pPr>
        <w:spacing w:after="0"/>
        <w:jc w:val="both"/>
        <w:rPr>
          <w:rFonts w:ascii="Arial" w:hAnsi="Arial" w:cs="Arial"/>
          <w:i/>
          <w:iCs/>
        </w:rPr>
      </w:pPr>
    </w:p>
    <w:p w:rsidR="0017216F" w:rsidRDefault="0017216F" w:rsidP="0017216F">
      <w:pPr>
        <w:spacing w:after="0"/>
        <w:jc w:val="both"/>
        <w:rPr>
          <w:rFonts w:ascii="Arial" w:hAnsi="Arial" w:cs="Arial"/>
          <w:i/>
          <w:iCs/>
        </w:rPr>
      </w:pPr>
    </w:p>
    <w:p w:rsidR="0017216F" w:rsidRDefault="0017216F" w:rsidP="00C81744">
      <w:pPr>
        <w:numPr>
          <w:ilvl w:val="3"/>
          <w:numId w:val="6"/>
        </w:numPr>
        <w:spacing w:after="0"/>
        <w:ind w:left="357" w:hanging="357"/>
        <w:rPr>
          <w:rFonts w:ascii="Arial" w:hAnsi="Arial" w:cs="Arial"/>
          <w:b/>
          <w:bCs/>
          <w:lang w:val="x-none" w:eastAsia="x-none"/>
        </w:rPr>
      </w:pPr>
      <w:r>
        <w:rPr>
          <w:rFonts w:ascii="Arial" w:hAnsi="Arial" w:cs="Arial"/>
          <w:b/>
          <w:bCs/>
          <w:lang w:val="x-none" w:eastAsia="x-none"/>
        </w:rPr>
        <w:t xml:space="preserve">INFORMACJA W ZWIĄZKU Z POLEGANIEM NA ZASOBACH INNYCH PODMIOTÓW: </w:t>
      </w:r>
    </w:p>
    <w:p w:rsidR="00B532D2" w:rsidRDefault="0017216F" w:rsidP="0017216F">
      <w:pPr>
        <w:spacing w:after="0"/>
        <w:jc w:val="both"/>
        <w:rPr>
          <w:rFonts w:ascii="Arial" w:hAnsi="Arial" w:cs="Arial"/>
        </w:rPr>
      </w:pPr>
      <w:r>
        <w:rPr>
          <w:rFonts w:ascii="Arial" w:hAnsi="Arial" w:cs="Arial"/>
        </w:rPr>
        <w:t>Oświadczam, że w celu wykazania spełniania warunków udziału w postępowaniu, określonych przez zamawiającego w</w:t>
      </w:r>
      <w:r>
        <w:rPr>
          <w:rFonts w:ascii="Arial" w:hAnsi="Arial" w:cs="Arial"/>
          <w:b/>
          <w:bCs/>
        </w:rPr>
        <w:t xml:space="preserve"> Rozdział V ust. 1 pkt 2)</w:t>
      </w:r>
      <w:r>
        <w:rPr>
          <w:rFonts w:ascii="Arial" w:hAnsi="Arial" w:cs="Arial"/>
        </w:rPr>
        <w:t xml:space="preserve"> </w:t>
      </w:r>
      <w:proofErr w:type="spellStart"/>
      <w:r>
        <w:rPr>
          <w:rFonts w:ascii="Arial" w:hAnsi="Arial" w:cs="Arial"/>
          <w:b/>
          <w:bCs/>
        </w:rPr>
        <w:t>ppkt</w:t>
      </w:r>
      <w:proofErr w:type="spellEnd"/>
      <w:r>
        <w:rPr>
          <w:rFonts w:ascii="Arial" w:hAnsi="Arial" w:cs="Arial"/>
          <w:b/>
          <w:bCs/>
        </w:rPr>
        <w:t xml:space="preserve"> 2.1)- 2.3) </w:t>
      </w:r>
      <w:r>
        <w:rPr>
          <w:rFonts w:ascii="Arial" w:hAnsi="Arial" w:cs="Arial"/>
        </w:rPr>
        <w:t>Specyfikacji Istotnych Warunków Zamówienia, polegam na zasobach następującego/</w:t>
      </w:r>
      <w:proofErr w:type="spellStart"/>
      <w:r w:rsidR="00B532D2">
        <w:rPr>
          <w:rFonts w:ascii="Arial" w:hAnsi="Arial" w:cs="Arial"/>
        </w:rPr>
        <w:t>ych</w:t>
      </w:r>
      <w:proofErr w:type="spellEnd"/>
      <w:r w:rsidR="00B532D2">
        <w:rPr>
          <w:rFonts w:ascii="Arial" w:hAnsi="Arial" w:cs="Arial"/>
        </w:rPr>
        <w:t xml:space="preserve"> podmiotu/ów: …………………………………..</w:t>
      </w:r>
    </w:p>
    <w:p w:rsidR="0017216F" w:rsidRDefault="00B532D2" w:rsidP="0017216F">
      <w:pPr>
        <w:spacing w:after="0"/>
        <w:jc w:val="both"/>
        <w:rPr>
          <w:rFonts w:ascii="Arial" w:hAnsi="Arial" w:cs="Arial"/>
        </w:rPr>
      </w:pPr>
      <w:r>
        <w:rPr>
          <w:rFonts w:ascii="Arial" w:hAnsi="Arial" w:cs="Arial"/>
        </w:rPr>
        <w:t>……………………………………………………………………………………………………………………..</w:t>
      </w:r>
      <w:r w:rsidR="0017216F">
        <w:rPr>
          <w:rFonts w:ascii="Arial" w:hAnsi="Arial" w:cs="Arial"/>
        </w:rPr>
        <w:t xml:space="preserve"> </w:t>
      </w:r>
      <w:r w:rsidR="0017216F">
        <w:rPr>
          <w:rFonts w:ascii="Arial" w:hAnsi="Arial" w:cs="Arial"/>
        </w:rPr>
        <w:br/>
        <w:t>w następuj</w:t>
      </w:r>
      <w:r w:rsidR="00F37890">
        <w:rPr>
          <w:rFonts w:ascii="Arial" w:hAnsi="Arial" w:cs="Arial"/>
        </w:rPr>
        <w:t xml:space="preserve">ącym </w:t>
      </w:r>
      <w:r w:rsidR="0017216F">
        <w:rPr>
          <w:rFonts w:ascii="Arial" w:hAnsi="Arial" w:cs="Arial"/>
        </w:rPr>
        <w:t xml:space="preserve">zakresie: ………………………………………… </w:t>
      </w:r>
      <w:r w:rsidR="0017216F">
        <w:rPr>
          <w:rFonts w:ascii="Arial" w:hAnsi="Arial" w:cs="Arial"/>
          <w:i/>
          <w:iCs/>
        </w:rPr>
        <w:t xml:space="preserve">(wskazać podmiot i określić odpowiedni zakres dla wskazanego podmiotu). </w:t>
      </w:r>
    </w:p>
    <w:p w:rsidR="0017216F" w:rsidRDefault="0017216F" w:rsidP="0017216F">
      <w:pPr>
        <w:spacing w:after="0" w:line="360" w:lineRule="auto"/>
        <w:jc w:val="both"/>
        <w:rPr>
          <w:rFonts w:ascii="Arial" w:hAnsi="Arial" w:cs="Arial"/>
        </w:rPr>
      </w:pPr>
    </w:p>
    <w:p w:rsidR="0017216F" w:rsidRDefault="0017216F" w:rsidP="0017216F">
      <w:pPr>
        <w:spacing w:after="0" w:line="360" w:lineRule="auto"/>
        <w:jc w:val="both"/>
        <w:rPr>
          <w:rFonts w:ascii="Arial" w:hAnsi="Arial" w:cs="Arial"/>
        </w:rPr>
      </w:pPr>
    </w:p>
    <w:p w:rsidR="0017216F" w:rsidRDefault="0017216F" w:rsidP="0017216F">
      <w:pPr>
        <w:spacing w:after="0"/>
        <w:rPr>
          <w:rFonts w:ascii="Arial" w:hAnsi="Arial" w:cs="Arial"/>
          <w:i/>
          <w:iCs/>
        </w:rPr>
      </w:pPr>
      <w:r>
        <w:rPr>
          <w:rFonts w:ascii="Arial" w:hAnsi="Arial" w:cs="Arial"/>
          <w:i/>
          <w:iCs/>
        </w:rPr>
        <w:t>......................................................................................</w:t>
      </w:r>
      <w:r>
        <w:rPr>
          <w:rFonts w:ascii="Arial" w:hAnsi="Arial" w:cs="Arial"/>
          <w:i/>
          <w:iCs/>
        </w:rPr>
        <w:tab/>
      </w:r>
      <w:r>
        <w:rPr>
          <w:rFonts w:ascii="Arial" w:hAnsi="Arial" w:cs="Arial"/>
          <w:i/>
          <w:iCs/>
        </w:rPr>
        <w:tab/>
        <w:t>........................................</w:t>
      </w:r>
    </w:p>
    <w:p w:rsidR="0017216F" w:rsidRDefault="0017216F" w:rsidP="0017216F">
      <w:pPr>
        <w:spacing w:after="0"/>
        <w:jc w:val="both"/>
        <w:rPr>
          <w:rFonts w:ascii="Arial" w:hAnsi="Arial" w:cs="Arial"/>
          <w:i/>
          <w:iCs/>
        </w:rPr>
      </w:pPr>
      <w:r>
        <w:rPr>
          <w:rFonts w:ascii="Arial" w:hAnsi="Arial" w:cs="Arial"/>
          <w:i/>
          <w:iCs/>
        </w:rPr>
        <w:t xml:space="preserve">(pieczęć i podpis(y) osób uprawnionych </w:t>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t xml:space="preserve"> (data)</w:t>
      </w:r>
      <w:r>
        <w:rPr>
          <w:rFonts w:ascii="Arial" w:hAnsi="Arial" w:cs="Arial"/>
          <w:i/>
          <w:iCs/>
        </w:rPr>
        <w:br/>
        <w:t>do reprezentacji wykonawcy lub pełnomocnika)</w:t>
      </w:r>
    </w:p>
    <w:p w:rsidR="0017216F" w:rsidRDefault="0017216F" w:rsidP="0017216F">
      <w:pPr>
        <w:spacing w:after="0"/>
        <w:jc w:val="both"/>
        <w:rPr>
          <w:rFonts w:ascii="Arial" w:hAnsi="Arial" w:cs="Arial"/>
          <w:i/>
          <w:iCs/>
        </w:rPr>
      </w:pPr>
    </w:p>
    <w:p w:rsidR="0017216F" w:rsidRDefault="0017216F" w:rsidP="0017216F">
      <w:pPr>
        <w:spacing w:after="0"/>
        <w:jc w:val="both"/>
        <w:rPr>
          <w:rFonts w:ascii="Arial" w:hAnsi="Arial" w:cs="Arial"/>
          <w:i/>
          <w:iCs/>
        </w:rPr>
      </w:pPr>
    </w:p>
    <w:p w:rsidR="0017216F" w:rsidRDefault="0017216F" w:rsidP="00C81744">
      <w:pPr>
        <w:numPr>
          <w:ilvl w:val="3"/>
          <w:numId w:val="6"/>
        </w:numPr>
        <w:tabs>
          <w:tab w:val="clear" w:pos="2880"/>
        </w:tabs>
        <w:spacing w:after="0"/>
        <w:ind w:left="357" w:hanging="357"/>
        <w:rPr>
          <w:rFonts w:ascii="Arial" w:hAnsi="Arial" w:cs="Arial"/>
          <w:b/>
          <w:bCs/>
          <w:lang w:val="x-none" w:eastAsia="x-none"/>
        </w:rPr>
      </w:pPr>
      <w:r>
        <w:rPr>
          <w:rFonts w:ascii="Arial" w:hAnsi="Arial" w:cs="Arial"/>
          <w:b/>
          <w:bCs/>
          <w:lang w:val="x-none" w:eastAsia="x-none"/>
        </w:rPr>
        <w:t>OŚWIADCZENIE DOTYCZĄCE PODANYCH INFORMACJI:</w:t>
      </w:r>
    </w:p>
    <w:p w:rsidR="0017216F" w:rsidRDefault="0017216F" w:rsidP="0017216F">
      <w:pPr>
        <w:spacing w:after="0"/>
        <w:jc w:val="both"/>
        <w:rPr>
          <w:rFonts w:ascii="Arial" w:hAnsi="Arial" w:cs="Arial"/>
        </w:rPr>
      </w:pPr>
      <w:r>
        <w:rPr>
          <w:rFonts w:ascii="Arial" w:hAnsi="Arial" w:cs="Arial"/>
        </w:rPr>
        <w:t xml:space="preserve">Oświadczam, że wszystkie informacje podane w powyższych oświadczeniach są aktualne i zgodne </w:t>
      </w:r>
      <w:r w:rsidR="00202025">
        <w:rPr>
          <w:rFonts w:ascii="Arial" w:hAnsi="Arial" w:cs="Arial"/>
        </w:rPr>
        <w:t xml:space="preserve">     </w:t>
      </w:r>
      <w:r>
        <w:rPr>
          <w:rFonts w:ascii="Arial" w:hAnsi="Arial" w:cs="Arial"/>
        </w:rPr>
        <w:t>z prawdą oraz zostały przedstawione z pełną świadomością konsekwencji wprowadzenia zamawiającego w błąd przy przedstawianiu informacji.</w:t>
      </w:r>
    </w:p>
    <w:p w:rsidR="0017216F" w:rsidRDefault="0017216F" w:rsidP="0017216F">
      <w:pPr>
        <w:spacing w:after="0" w:line="360" w:lineRule="auto"/>
        <w:jc w:val="both"/>
        <w:rPr>
          <w:rFonts w:ascii="Arial" w:hAnsi="Arial" w:cs="Arial"/>
        </w:rPr>
      </w:pPr>
    </w:p>
    <w:p w:rsidR="0017216F" w:rsidRDefault="0017216F" w:rsidP="0017216F">
      <w:pPr>
        <w:spacing w:after="0" w:line="360" w:lineRule="auto"/>
        <w:jc w:val="both"/>
        <w:rPr>
          <w:rFonts w:ascii="Arial" w:hAnsi="Arial" w:cs="Arial"/>
        </w:rPr>
      </w:pPr>
    </w:p>
    <w:p w:rsidR="0017216F" w:rsidRDefault="0017216F" w:rsidP="0017216F">
      <w:pPr>
        <w:spacing w:after="0"/>
        <w:rPr>
          <w:rFonts w:ascii="Arial" w:hAnsi="Arial" w:cs="Arial"/>
          <w:i/>
          <w:iCs/>
        </w:rPr>
      </w:pPr>
      <w:r>
        <w:rPr>
          <w:rFonts w:ascii="Arial" w:hAnsi="Arial" w:cs="Arial"/>
          <w:i/>
          <w:iCs/>
        </w:rPr>
        <w:t>......................................................................................</w:t>
      </w:r>
      <w:r>
        <w:rPr>
          <w:rFonts w:ascii="Arial" w:hAnsi="Arial" w:cs="Arial"/>
          <w:i/>
          <w:iCs/>
        </w:rPr>
        <w:tab/>
      </w:r>
      <w:r>
        <w:rPr>
          <w:rFonts w:ascii="Arial" w:hAnsi="Arial" w:cs="Arial"/>
          <w:i/>
          <w:iCs/>
        </w:rPr>
        <w:tab/>
        <w:t>........................................</w:t>
      </w:r>
    </w:p>
    <w:p w:rsidR="0017216F" w:rsidRPr="00C12F7F" w:rsidRDefault="0017216F" w:rsidP="0017216F">
      <w:pPr>
        <w:spacing w:after="0"/>
        <w:jc w:val="both"/>
        <w:rPr>
          <w:rFonts w:ascii="Arial" w:hAnsi="Arial" w:cs="Arial"/>
          <w:i/>
          <w:iCs/>
          <w:sz w:val="18"/>
          <w:szCs w:val="18"/>
        </w:rPr>
      </w:pPr>
      <w:r w:rsidRPr="00C12F7F">
        <w:rPr>
          <w:rFonts w:ascii="Arial" w:hAnsi="Arial" w:cs="Arial"/>
          <w:i/>
          <w:iCs/>
          <w:sz w:val="18"/>
          <w:szCs w:val="18"/>
        </w:rPr>
        <w:t xml:space="preserve">(pieczęć i podpis(y) osób uprawnionych </w:t>
      </w:r>
      <w:r w:rsidRPr="00C12F7F">
        <w:rPr>
          <w:rFonts w:ascii="Arial" w:hAnsi="Arial" w:cs="Arial"/>
          <w:i/>
          <w:iCs/>
          <w:sz w:val="18"/>
          <w:szCs w:val="18"/>
        </w:rPr>
        <w:tab/>
      </w:r>
      <w:r w:rsidRPr="00C12F7F">
        <w:rPr>
          <w:rFonts w:ascii="Arial" w:hAnsi="Arial" w:cs="Arial"/>
          <w:i/>
          <w:iCs/>
          <w:sz w:val="18"/>
          <w:szCs w:val="18"/>
        </w:rPr>
        <w:tab/>
      </w:r>
      <w:r w:rsidRPr="00C12F7F">
        <w:rPr>
          <w:rFonts w:ascii="Arial" w:hAnsi="Arial" w:cs="Arial"/>
          <w:i/>
          <w:iCs/>
          <w:sz w:val="18"/>
          <w:szCs w:val="18"/>
        </w:rPr>
        <w:tab/>
      </w:r>
      <w:r w:rsidRPr="00C12F7F">
        <w:rPr>
          <w:rFonts w:ascii="Arial" w:hAnsi="Arial" w:cs="Arial"/>
          <w:i/>
          <w:iCs/>
          <w:sz w:val="18"/>
          <w:szCs w:val="18"/>
        </w:rPr>
        <w:tab/>
      </w:r>
      <w:r w:rsidR="00F37890">
        <w:rPr>
          <w:rFonts w:ascii="Arial" w:hAnsi="Arial" w:cs="Arial"/>
          <w:i/>
          <w:iCs/>
          <w:sz w:val="18"/>
          <w:szCs w:val="18"/>
        </w:rPr>
        <w:t xml:space="preserve">               </w:t>
      </w:r>
      <w:r w:rsidRPr="00C12F7F">
        <w:rPr>
          <w:rFonts w:ascii="Arial" w:hAnsi="Arial" w:cs="Arial"/>
          <w:i/>
          <w:iCs/>
          <w:sz w:val="18"/>
          <w:szCs w:val="18"/>
        </w:rPr>
        <w:t xml:space="preserve"> (data)</w:t>
      </w:r>
      <w:r w:rsidRPr="00C12F7F">
        <w:rPr>
          <w:rFonts w:ascii="Arial" w:hAnsi="Arial" w:cs="Arial"/>
          <w:i/>
          <w:iCs/>
          <w:sz w:val="18"/>
          <w:szCs w:val="18"/>
        </w:rPr>
        <w:br/>
        <w:t>do reprezentacji wykonawcy lub pełnomocnika</w:t>
      </w:r>
    </w:p>
    <w:p w:rsidR="0017216F" w:rsidRPr="00C12F7F" w:rsidRDefault="0017216F" w:rsidP="0017216F">
      <w:pPr>
        <w:pBdr>
          <w:top w:val="dotted" w:sz="6" w:space="2" w:color="4F81BD"/>
          <w:left w:val="dotted" w:sz="6" w:space="2" w:color="4F81BD"/>
        </w:pBdr>
        <w:spacing w:after="0"/>
        <w:jc w:val="right"/>
        <w:outlineLvl w:val="3"/>
        <w:rPr>
          <w:rFonts w:ascii="Arial" w:hAnsi="Arial" w:cs="Arial"/>
          <w:caps/>
          <w:spacing w:val="10"/>
          <w:sz w:val="18"/>
          <w:szCs w:val="18"/>
        </w:rPr>
        <w:sectPr w:rsidR="0017216F" w:rsidRPr="00C12F7F" w:rsidSect="007E6EE8">
          <w:footerReference w:type="default" r:id="rId11"/>
          <w:pgSz w:w="11906" w:h="16838" w:code="9"/>
          <w:pgMar w:top="818" w:right="1021" w:bottom="1021" w:left="1080" w:header="568" w:footer="454" w:gutter="0"/>
          <w:cols w:space="708"/>
          <w:formProt w:val="0"/>
          <w:docGrid w:linePitch="360"/>
        </w:sectPr>
      </w:pPr>
    </w:p>
    <w:p w:rsidR="0017216F" w:rsidRPr="00516C8E" w:rsidRDefault="0017216F" w:rsidP="0017216F">
      <w:pPr>
        <w:autoSpaceDE w:val="0"/>
        <w:autoSpaceDN w:val="0"/>
        <w:adjustRightInd w:val="0"/>
        <w:spacing w:after="0" w:line="240" w:lineRule="auto"/>
        <w:ind w:left="2832" w:firstLine="708"/>
        <w:jc w:val="right"/>
        <w:rPr>
          <w:rFonts w:ascii="Arial" w:eastAsia="Calibri" w:hAnsi="Arial" w:cs="Arial"/>
          <w:bCs/>
          <w:color w:val="000000" w:themeColor="text1"/>
          <w:sz w:val="16"/>
          <w:szCs w:val="16"/>
        </w:rPr>
      </w:pPr>
      <w:r w:rsidRPr="00516C8E">
        <w:rPr>
          <w:rFonts w:ascii="Arial" w:eastAsia="Calibri" w:hAnsi="Arial" w:cs="Arial"/>
          <w:bCs/>
          <w:color w:val="000000" w:themeColor="text1"/>
          <w:sz w:val="16"/>
          <w:szCs w:val="16"/>
        </w:rPr>
        <w:lastRenderedPageBreak/>
        <w:t>Załącznik Nr 3 do SIWZ</w:t>
      </w:r>
    </w:p>
    <w:p w:rsidR="0017216F" w:rsidRDefault="002C51D8" w:rsidP="0017216F">
      <w:pPr>
        <w:autoSpaceDE w:val="0"/>
        <w:autoSpaceDN w:val="0"/>
        <w:adjustRightInd w:val="0"/>
        <w:spacing w:after="0" w:line="240" w:lineRule="auto"/>
        <w:ind w:left="2832" w:firstLine="708"/>
        <w:jc w:val="right"/>
        <w:rPr>
          <w:rFonts w:ascii="Arial" w:hAnsi="Arial" w:cs="Arial"/>
        </w:rPr>
      </w:pPr>
      <w:r>
        <w:rPr>
          <w:rFonts w:ascii="Arial" w:eastAsia="Calibri" w:hAnsi="Arial" w:cs="Arial"/>
          <w:bCs/>
          <w:sz w:val="16"/>
          <w:szCs w:val="16"/>
        </w:rPr>
        <w:t>TIZ</w:t>
      </w:r>
      <w:r w:rsidR="00202025">
        <w:rPr>
          <w:rFonts w:ascii="Arial" w:eastAsia="Calibri" w:hAnsi="Arial" w:cs="Arial"/>
          <w:bCs/>
          <w:sz w:val="16"/>
          <w:szCs w:val="16"/>
        </w:rPr>
        <w:t>.271.</w:t>
      </w:r>
      <w:r w:rsidR="00EB2F75">
        <w:rPr>
          <w:rFonts w:ascii="Arial" w:eastAsia="Calibri" w:hAnsi="Arial" w:cs="Arial"/>
          <w:bCs/>
          <w:sz w:val="16"/>
          <w:szCs w:val="16"/>
        </w:rPr>
        <w:t>4.2020</w:t>
      </w:r>
    </w:p>
    <w:p w:rsidR="0017216F" w:rsidRDefault="0017216F" w:rsidP="0017216F">
      <w:pPr>
        <w:spacing w:after="0"/>
        <w:rPr>
          <w:rFonts w:ascii="Arial" w:hAnsi="Arial" w:cs="Arial"/>
          <w:color w:val="FF0000"/>
        </w:rPr>
      </w:pPr>
    </w:p>
    <w:p w:rsidR="0017216F" w:rsidRDefault="0017216F" w:rsidP="0017216F">
      <w:pPr>
        <w:keepNext/>
        <w:spacing w:after="0"/>
        <w:jc w:val="center"/>
        <w:outlineLvl w:val="4"/>
        <w:rPr>
          <w:rFonts w:ascii="Arial" w:hAnsi="Arial" w:cs="Arial"/>
          <w:b/>
        </w:rPr>
      </w:pPr>
      <w:r>
        <w:rPr>
          <w:rFonts w:ascii="Arial" w:hAnsi="Arial" w:cs="Arial"/>
          <w:b/>
        </w:rPr>
        <w:t>OŚWIADCZENIE O BRAKU PODSTAW DO WYKLUCZENIA</w:t>
      </w:r>
    </w:p>
    <w:p w:rsidR="0017216F" w:rsidRDefault="0017216F" w:rsidP="0017216F">
      <w:pPr>
        <w:spacing w:after="0"/>
        <w:jc w:val="center"/>
        <w:rPr>
          <w:rFonts w:ascii="Arial" w:hAnsi="Arial" w:cs="Arial"/>
          <w:b/>
        </w:rPr>
      </w:pPr>
    </w:p>
    <w:p w:rsidR="0017216F" w:rsidRPr="003353C9" w:rsidRDefault="0017216F" w:rsidP="0017216F">
      <w:pPr>
        <w:spacing w:after="0"/>
        <w:jc w:val="both"/>
        <w:rPr>
          <w:rFonts w:ascii="Arial" w:hAnsi="Arial" w:cs="Arial"/>
          <w:b/>
          <w:i/>
        </w:rPr>
      </w:pPr>
      <w:r>
        <w:rPr>
          <w:rFonts w:ascii="Arial" w:hAnsi="Arial" w:cs="Arial"/>
        </w:rPr>
        <w:t xml:space="preserve">Przystępując do postępowania prowadzonego w trybie przetargu nieograniczonego w sprawie udzielenia zamówienia publicznego na: </w:t>
      </w:r>
      <w:r w:rsidR="00F82473" w:rsidRPr="00F82473">
        <w:rPr>
          <w:rFonts w:ascii="Arial" w:hAnsi="Arial" w:cs="Arial"/>
          <w:b/>
        </w:rPr>
        <w:t>„</w:t>
      </w:r>
      <w:r w:rsidR="00EC5B2D">
        <w:rPr>
          <w:rFonts w:ascii="Arial" w:hAnsi="Arial" w:cs="Arial"/>
          <w:b/>
        </w:rPr>
        <w:t>Budowę oświetlenia drogowego na terenie Gminy Iława</w:t>
      </w:r>
      <w:r w:rsidR="00F82473">
        <w:rPr>
          <w:rFonts w:ascii="Arial" w:hAnsi="Arial" w:cs="Arial"/>
          <w:b/>
        </w:rPr>
        <w:t>”</w:t>
      </w:r>
    </w:p>
    <w:p w:rsidR="0017216F" w:rsidRDefault="0017216F" w:rsidP="0017216F">
      <w:pPr>
        <w:spacing w:after="0"/>
        <w:jc w:val="both"/>
        <w:rPr>
          <w:rFonts w:ascii="Arial" w:hAnsi="Arial" w:cs="Arial"/>
          <w:b/>
          <w:bCs/>
        </w:rPr>
      </w:pPr>
    </w:p>
    <w:p w:rsidR="0017216F" w:rsidRDefault="0017216F" w:rsidP="0017216F">
      <w:pPr>
        <w:spacing w:after="0"/>
        <w:rPr>
          <w:rFonts w:ascii="Arial" w:hAnsi="Arial" w:cs="Arial"/>
        </w:rPr>
      </w:pPr>
      <w:r>
        <w:rPr>
          <w:rFonts w:ascii="Arial" w:hAnsi="Arial" w:cs="Arial"/>
        </w:rPr>
        <w:t>działając w imieniu Wykonawcy:</w:t>
      </w:r>
    </w:p>
    <w:p w:rsidR="0017216F" w:rsidRDefault="0017216F" w:rsidP="0017216F">
      <w:pPr>
        <w:spacing w:after="0"/>
        <w:rPr>
          <w:rFonts w:ascii="Arial" w:hAnsi="Arial" w:cs="Arial"/>
        </w:rPr>
      </w:pPr>
      <w:r>
        <w:rPr>
          <w:rFonts w:ascii="Arial" w:hAnsi="Arial" w:cs="Arial"/>
        </w:rPr>
        <w:t>……………………………………………………………………………………………………………………</w:t>
      </w:r>
    </w:p>
    <w:p w:rsidR="0017216F" w:rsidRDefault="0017216F" w:rsidP="0017216F">
      <w:pPr>
        <w:spacing w:after="0"/>
        <w:rPr>
          <w:rFonts w:ascii="Arial" w:hAnsi="Arial" w:cs="Arial"/>
        </w:rPr>
      </w:pPr>
      <w:r>
        <w:rPr>
          <w:rFonts w:ascii="Arial" w:hAnsi="Arial" w:cs="Arial"/>
        </w:rPr>
        <w:t>……………………………………………………………………………………………………………………</w:t>
      </w:r>
    </w:p>
    <w:p w:rsidR="0017216F" w:rsidRDefault="0017216F" w:rsidP="0017216F">
      <w:pPr>
        <w:spacing w:after="0"/>
        <w:jc w:val="center"/>
        <w:rPr>
          <w:rFonts w:ascii="Arial" w:hAnsi="Arial" w:cs="Arial"/>
        </w:rPr>
      </w:pPr>
      <w:r>
        <w:rPr>
          <w:rFonts w:ascii="Arial" w:hAnsi="Arial" w:cs="Arial"/>
        </w:rPr>
        <w:t>(podać nazwę i adres Wykonawcy)</w:t>
      </w:r>
    </w:p>
    <w:p w:rsidR="0017216F" w:rsidRDefault="0017216F" w:rsidP="0017216F">
      <w:pPr>
        <w:pStyle w:val="xl47"/>
        <w:spacing w:before="0" w:after="0"/>
        <w:textAlignment w:val="auto"/>
        <w:rPr>
          <w:rFonts w:ascii="Arial" w:hAnsi="Arial" w:cs="Arial"/>
        </w:rPr>
      </w:pPr>
    </w:p>
    <w:p w:rsidR="0017216F" w:rsidRDefault="0017216F" w:rsidP="00C81744">
      <w:pPr>
        <w:numPr>
          <w:ilvl w:val="0"/>
          <w:numId w:val="11"/>
        </w:numPr>
        <w:tabs>
          <w:tab w:val="num" w:pos="284"/>
        </w:tabs>
        <w:spacing w:after="0"/>
        <w:ind w:left="357" w:hanging="357"/>
        <w:rPr>
          <w:rFonts w:ascii="Arial" w:hAnsi="Arial" w:cs="Arial"/>
          <w:b/>
          <w:bCs/>
          <w:lang w:val="x-none" w:eastAsia="x-none"/>
        </w:rPr>
      </w:pPr>
      <w:r>
        <w:rPr>
          <w:rFonts w:ascii="Arial" w:hAnsi="Arial" w:cs="Arial"/>
          <w:b/>
          <w:bCs/>
          <w:lang w:val="x-none" w:eastAsia="x-none"/>
        </w:rPr>
        <w:t>OŚWIADCZENIA DOTYCZĄCE WYKONAWCY:</w:t>
      </w:r>
    </w:p>
    <w:p w:rsidR="0017216F" w:rsidRDefault="0017216F" w:rsidP="00C81744">
      <w:pPr>
        <w:numPr>
          <w:ilvl w:val="0"/>
          <w:numId w:val="10"/>
        </w:numPr>
        <w:spacing w:after="0" w:line="269" w:lineRule="auto"/>
        <w:jc w:val="both"/>
        <w:rPr>
          <w:rFonts w:ascii="Arial" w:hAnsi="Arial" w:cs="Arial"/>
          <w:lang w:val="x-none" w:eastAsia="x-none"/>
        </w:rPr>
      </w:pPr>
      <w:r>
        <w:rPr>
          <w:rFonts w:ascii="Arial" w:hAnsi="Arial" w:cs="Arial"/>
          <w:lang w:val="x-none" w:eastAsia="x-none"/>
        </w:rPr>
        <w:t xml:space="preserve">Oświadczam, że nie podlegam wykluczeniu z postępowania na podstawie art. 24 ust 1 pkt 12-23 ustawy </w:t>
      </w:r>
      <w:proofErr w:type="spellStart"/>
      <w:r>
        <w:rPr>
          <w:rFonts w:ascii="Arial" w:hAnsi="Arial" w:cs="Arial"/>
          <w:lang w:val="x-none" w:eastAsia="x-none"/>
        </w:rPr>
        <w:t>Pzp</w:t>
      </w:r>
      <w:proofErr w:type="spellEnd"/>
      <w:r>
        <w:rPr>
          <w:rFonts w:ascii="Arial" w:hAnsi="Arial" w:cs="Arial"/>
          <w:lang w:val="x-none" w:eastAsia="x-none"/>
        </w:rPr>
        <w:t>.</w:t>
      </w:r>
    </w:p>
    <w:p w:rsidR="0017216F" w:rsidRDefault="0017216F" w:rsidP="00C81744">
      <w:pPr>
        <w:numPr>
          <w:ilvl w:val="0"/>
          <w:numId w:val="10"/>
        </w:numPr>
        <w:spacing w:after="0" w:line="269" w:lineRule="auto"/>
        <w:jc w:val="both"/>
        <w:rPr>
          <w:rFonts w:ascii="Arial" w:hAnsi="Arial" w:cs="Arial"/>
          <w:lang w:val="x-none" w:eastAsia="x-none"/>
        </w:rPr>
      </w:pPr>
      <w:r>
        <w:rPr>
          <w:rFonts w:ascii="Arial" w:hAnsi="Arial" w:cs="Arial"/>
          <w:lang w:val="x-none" w:eastAsia="x-none"/>
        </w:rPr>
        <w:t xml:space="preserve">Oświadczam, że nie podlegam wykluczeniu z postępowania na podstawie art. 24 ust. 5 pkt 1) ustawy </w:t>
      </w:r>
      <w:proofErr w:type="spellStart"/>
      <w:r>
        <w:rPr>
          <w:rFonts w:ascii="Arial" w:hAnsi="Arial" w:cs="Arial"/>
          <w:lang w:val="x-none" w:eastAsia="x-none"/>
        </w:rPr>
        <w:t>Pzp</w:t>
      </w:r>
      <w:proofErr w:type="spellEnd"/>
      <w:r>
        <w:rPr>
          <w:rFonts w:ascii="Arial" w:hAnsi="Arial" w:cs="Arial"/>
          <w:lang w:val="x-none" w:eastAsia="x-none"/>
        </w:rPr>
        <w:t>.</w:t>
      </w:r>
    </w:p>
    <w:p w:rsidR="0017216F" w:rsidRDefault="0017216F" w:rsidP="0017216F">
      <w:pPr>
        <w:spacing w:after="0" w:line="360" w:lineRule="auto"/>
        <w:jc w:val="both"/>
        <w:rPr>
          <w:rFonts w:ascii="Arial" w:hAnsi="Arial" w:cs="Arial"/>
          <w:i/>
          <w:iCs/>
        </w:rPr>
      </w:pPr>
    </w:p>
    <w:p w:rsidR="0017216F" w:rsidRDefault="0017216F" w:rsidP="0017216F">
      <w:pPr>
        <w:spacing w:after="0"/>
        <w:rPr>
          <w:rFonts w:ascii="Arial" w:hAnsi="Arial" w:cs="Arial"/>
          <w:i/>
          <w:iCs/>
        </w:rPr>
      </w:pPr>
      <w:r>
        <w:rPr>
          <w:rFonts w:ascii="Arial" w:hAnsi="Arial" w:cs="Arial"/>
          <w:i/>
          <w:iCs/>
        </w:rPr>
        <w:t>......................................................................................</w:t>
      </w:r>
      <w:r>
        <w:rPr>
          <w:rFonts w:ascii="Arial" w:hAnsi="Arial" w:cs="Arial"/>
          <w:i/>
          <w:iCs/>
        </w:rPr>
        <w:tab/>
      </w:r>
      <w:r>
        <w:rPr>
          <w:rFonts w:ascii="Arial" w:hAnsi="Arial" w:cs="Arial"/>
          <w:i/>
          <w:iCs/>
        </w:rPr>
        <w:tab/>
        <w:t>........................................</w:t>
      </w:r>
    </w:p>
    <w:p w:rsidR="0017216F" w:rsidRDefault="0017216F" w:rsidP="0017216F">
      <w:pPr>
        <w:spacing w:after="0"/>
        <w:jc w:val="both"/>
        <w:rPr>
          <w:rFonts w:ascii="Arial" w:hAnsi="Arial" w:cs="Arial"/>
          <w:i/>
          <w:iCs/>
        </w:rPr>
      </w:pPr>
      <w:r>
        <w:rPr>
          <w:rFonts w:ascii="Arial" w:hAnsi="Arial" w:cs="Arial"/>
          <w:i/>
          <w:iCs/>
        </w:rPr>
        <w:t xml:space="preserve">(pieczęć i podpis(y) osób uprawnionych </w:t>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t xml:space="preserve"> (data)</w:t>
      </w:r>
      <w:r>
        <w:rPr>
          <w:rFonts w:ascii="Arial" w:hAnsi="Arial" w:cs="Arial"/>
          <w:i/>
          <w:iCs/>
        </w:rPr>
        <w:br/>
        <w:t>do reprezentacji wykonawcy lub pełnomocnika</w:t>
      </w:r>
    </w:p>
    <w:p w:rsidR="0017216F" w:rsidRDefault="0017216F" w:rsidP="0017216F">
      <w:pPr>
        <w:spacing w:after="0" w:line="360" w:lineRule="auto"/>
        <w:ind w:left="5664" w:firstLine="708"/>
        <w:jc w:val="both"/>
        <w:rPr>
          <w:rFonts w:ascii="Arial" w:hAnsi="Arial" w:cs="Arial"/>
          <w:i/>
          <w:iCs/>
        </w:rPr>
      </w:pPr>
    </w:p>
    <w:p w:rsidR="0017216F" w:rsidRDefault="0017216F" w:rsidP="0017216F">
      <w:pPr>
        <w:spacing w:after="0" w:line="269" w:lineRule="auto"/>
        <w:jc w:val="both"/>
        <w:rPr>
          <w:rFonts w:ascii="Arial" w:hAnsi="Arial" w:cs="Arial"/>
        </w:rPr>
      </w:pPr>
      <w:r>
        <w:rPr>
          <w:rFonts w:ascii="Arial" w:hAnsi="Arial" w:cs="Arial"/>
        </w:rPr>
        <w:t xml:space="preserve">Oświadczam, że zachodzą w stosunku do mnie podstawy wykluczenia z postępowania na podstawie art. …………. ustawy </w:t>
      </w:r>
      <w:proofErr w:type="spellStart"/>
      <w:r>
        <w:rPr>
          <w:rFonts w:ascii="Arial" w:hAnsi="Arial" w:cs="Arial"/>
        </w:rPr>
        <w:t>Pzp</w:t>
      </w:r>
      <w:proofErr w:type="spellEnd"/>
      <w:r>
        <w:rPr>
          <w:rFonts w:ascii="Arial" w:hAnsi="Arial" w:cs="Arial"/>
        </w:rPr>
        <w:t xml:space="preserve"> </w:t>
      </w:r>
      <w:r>
        <w:rPr>
          <w:rFonts w:ascii="Arial" w:hAnsi="Arial" w:cs="Arial"/>
          <w:i/>
          <w:iCs/>
        </w:rPr>
        <w:t xml:space="preserve">(podać mającą zastosowanie podstawę wykluczenia spośród wymienionych w art. 24 ust. 1 pkt 13-14, 16-20 lub art. 24 ust. 5 pkt 1)ustawy </w:t>
      </w:r>
      <w:proofErr w:type="spellStart"/>
      <w:r>
        <w:rPr>
          <w:rFonts w:ascii="Arial" w:hAnsi="Arial" w:cs="Arial"/>
          <w:i/>
          <w:iCs/>
        </w:rPr>
        <w:t>Pzp</w:t>
      </w:r>
      <w:proofErr w:type="spellEnd"/>
      <w:r>
        <w:rPr>
          <w:rFonts w:ascii="Arial" w:hAnsi="Arial" w:cs="Arial"/>
          <w:i/>
          <w:iCs/>
        </w:rPr>
        <w:t>).</w:t>
      </w:r>
      <w:r>
        <w:rPr>
          <w:rFonts w:ascii="Arial" w:hAnsi="Arial" w:cs="Arial"/>
        </w:rPr>
        <w:t xml:space="preserve"> Jednocześnie oświadczam, </w:t>
      </w:r>
      <w:r w:rsidR="00EB2F75">
        <w:rPr>
          <w:rFonts w:ascii="Arial" w:hAnsi="Arial" w:cs="Arial"/>
        </w:rPr>
        <w:t xml:space="preserve">             </w:t>
      </w:r>
      <w:r>
        <w:rPr>
          <w:rFonts w:ascii="Arial" w:hAnsi="Arial" w:cs="Arial"/>
        </w:rPr>
        <w:t xml:space="preserve">że w związku z ww. okolicznością, na podstawie art. 24 ust. 8 ustawy </w:t>
      </w:r>
      <w:proofErr w:type="spellStart"/>
      <w:r>
        <w:rPr>
          <w:rFonts w:ascii="Arial" w:hAnsi="Arial" w:cs="Arial"/>
        </w:rPr>
        <w:t>Pzp</w:t>
      </w:r>
      <w:proofErr w:type="spellEnd"/>
      <w:r>
        <w:rPr>
          <w:rFonts w:ascii="Arial" w:hAnsi="Arial" w:cs="Arial"/>
        </w:rPr>
        <w:t xml:space="preserve"> podjąłem następujące środki naprawcze: …………………………………………………………………………..........</w:t>
      </w:r>
    </w:p>
    <w:p w:rsidR="0017216F" w:rsidRDefault="0017216F" w:rsidP="0017216F">
      <w:pPr>
        <w:spacing w:after="0" w:line="360" w:lineRule="auto"/>
        <w:jc w:val="both"/>
        <w:rPr>
          <w:rFonts w:ascii="Arial" w:hAnsi="Arial" w:cs="Arial"/>
        </w:rPr>
      </w:pPr>
    </w:p>
    <w:p w:rsidR="0017216F" w:rsidRDefault="0017216F" w:rsidP="0017216F">
      <w:pPr>
        <w:spacing w:after="0"/>
        <w:jc w:val="both"/>
        <w:rPr>
          <w:rFonts w:ascii="Arial" w:hAnsi="Arial" w:cs="Arial"/>
        </w:rPr>
      </w:pPr>
    </w:p>
    <w:p w:rsidR="0017216F" w:rsidRDefault="0017216F" w:rsidP="0017216F">
      <w:pPr>
        <w:spacing w:after="0"/>
        <w:rPr>
          <w:rFonts w:ascii="Arial" w:hAnsi="Arial" w:cs="Arial"/>
          <w:i/>
          <w:iCs/>
        </w:rPr>
      </w:pPr>
      <w:r>
        <w:rPr>
          <w:rFonts w:ascii="Arial" w:hAnsi="Arial" w:cs="Arial"/>
          <w:i/>
          <w:iCs/>
        </w:rPr>
        <w:t>......................................................................................</w:t>
      </w:r>
      <w:r>
        <w:rPr>
          <w:rFonts w:ascii="Arial" w:hAnsi="Arial" w:cs="Arial"/>
          <w:i/>
          <w:iCs/>
        </w:rPr>
        <w:tab/>
      </w:r>
      <w:r>
        <w:rPr>
          <w:rFonts w:ascii="Arial" w:hAnsi="Arial" w:cs="Arial"/>
          <w:i/>
          <w:iCs/>
        </w:rPr>
        <w:tab/>
        <w:t>........................................</w:t>
      </w:r>
    </w:p>
    <w:p w:rsidR="0017216F" w:rsidRDefault="0017216F" w:rsidP="0017216F">
      <w:pPr>
        <w:spacing w:after="0"/>
        <w:jc w:val="both"/>
        <w:rPr>
          <w:rFonts w:ascii="Arial" w:hAnsi="Arial" w:cs="Arial"/>
          <w:i/>
          <w:iCs/>
        </w:rPr>
      </w:pPr>
      <w:r>
        <w:rPr>
          <w:rFonts w:ascii="Arial" w:hAnsi="Arial" w:cs="Arial"/>
          <w:i/>
          <w:iCs/>
        </w:rPr>
        <w:t xml:space="preserve">(pieczęć i podpis(y) osób uprawnionych </w:t>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t xml:space="preserve"> (data)</w:t>
      </w:r>
      <w:r>
        <w:rPr>
          <w:rFonts w:ascii="Arial" w:hAnsi="Arial" w:cs="Arial"/>
          <w:i/>
          <w:iCs/>
        </w:rPr>
        <w:br/>
        <w:t>do reprezentacji wykonawcy lub pełnomocnika</w:t>
      </w:r>
    </w:p>
    <w:p w:rsidR="0017216F" w:rsidRDefault="0017216F" w:rsidP="0017216F">
      <w:pPr>
        <w:spacing w:after="0" w:line="360" w:lineRule="auto"/>
        <w:jc w:val="both"/>
        <w:rPr>
          <w:rFonts w:ascii="Arial" w:hAnsi="Arial" w:cs="Arial"/>
          <w:i/>
          <w:iCs/>
        </w:rPr>
      </w:pPr>
    </w:p>
    <w:p w:rsidR="0017216F" w:rsidRDefault="0017216F" w:rsidP="00C81744">
      <w:pPr>
        <w:numPr>
          <w:ilvl w:val="0"/>
          <w:numId w:val="11"/>
        </w:numPr>
        <w:tabs>
          <w:tab w:val="clear" w:pos="2880"/>
          <w:tab w:val="num" w:pos="400"/>
        </w:tabs>
        <w:spacing w:after="0"/>
        <w:ind w:left="357" w:hanging="357"/>
        <w:rPr>
          <w:rFonts w:ascii="Arial" w:hAnsi="Arial" w:cs="Arial"/>
          <w:b/>
          <w:bCs/>
          <w:lang w:val="x-none" w:eastAsia="x-none"/>
        </w:rPr>
      </w:pPr>
      <w:r>
        <w:rPr>
          <w:rFonts w:ascii="Arial" w:hAnsi="Arial" w:cs="Arial"/>
          <w:b/>
          <w:bCs/>
          <w:lang w:val="x-none" w:eastAsia="x-none"/>
        </w:rPr>
        <w:t>OŚWIADCZENIE DOTYCZĄCE PODMIOTU, NA KTÓREGO ZASOBY POWOŁUJE SIĘ WYKONAWCA:</w:t>
      </w:r>
    </w:p>
    <w:p w:rsidR="0017216F" w:rsidRDefault="0017216F" w:rsidP="0017216F">
      <w:pPr>
        <w:spacing w:after="0" w:line="360" w:lineRule="auto"/>
        <w:jc w:val="both"/>
        <w:rPr>
          <w:rFonts w:ascii="Arial" w:hAnsi="Arial" w:cs="Arial"/>
          <w:i/>
          <w:iCs/>
        </w:rPr>
      </w:pPr>
      <w:r>
        <w:rPr>
          <w:rFonts w:ascii="Arial" w:hAnsi="Arial" w:cs="Arial"/>
        </w:rPr>
        <w:t>Oświadczam, że następujący/e podmiot/y, na którego/</w:t>
      </w:r>
      <w:proofErr w:type="spellStart"/>
      <w:r>
        <w:rPr>
          <w:rFonts w:ascii="Arial" w:hAnsi="Arial" w:cs="Arial"/>
        </w:rPr>
        <w:t>ych</w:t>
      </w:r>
      <w:proofErr w:type="spellEnd"/>
      <w:r>
        <w:rPr>
          <w:rFonts w:ascii="Arial" w:hAnsi="Arial" w:cs="Arial"/>
        </w:rPr>
        <w:t xml:space="preserve"> zasoby powołuję się w niniejszym postępowaniu, tj.: …………………………………………………………………….……………………… </w:t>
      </w:r>
      <w:r>
        <w:rPr>
          <w:rFonts w:ascii="Arial" w:hAnsi="Arial" w:cs="Arial"/>
          <w:i/>
          <w:iCs/>
        </w:rPr>
        <w:t>(podać pełną nazwę/firmę, adres, a także w zależności od podmiotu: NIP/PESEL, KRS/</w:t>
      </w:r>
      <w:proofErr w:type="spellStart"/>
      <w:r>
        <w:rPr>
          <w:rFonts w:ascii="Arial" w:hAnsi="Arial" w:cs="Arial"/>
          <w:i/>
          <w:iCs/>
        </w:rPr>
        <w:t>CEiDG</w:t>
      </w:r>
      <w:proofErr w:type="spellEnd"/>
      <w:r>
        <w:rPr>
          <w:rFonts w:ascii="Arial" w:hAnsi="Arial" w:cs="Arial"/>
          <w:i/>
          <w:iCs/>
        </w:rPr>
        <w:t xml:space="preserve">) </w:t>
      </w:r>
      <w:r>
        <w:rPr>
          <w:rFonts w:ascii="Arial" w:hAnsi="Arial" w:cs="Arial"/>
        </w:rPr>
        <w:t>nie podlega/ją wykluczeniu z postępowania o udzielenie zamówienia.</w:t>
      </w:r>
    </w:p>
    <w:p w:rsidR="0017216F" w:rsidRDefault="0017216F" w:rsidP="0017216F">
      <w:pPr>
        <w:spacing w:after="0" w:line="360" w:lineRule="auto"/>
        <w:jc w:val="both"/>
        <w:rPr>
          <w:rFonts w:ascii="Arial" w:hAnsi="Arial" w:cs="Arial"/>
        </w:rPr>
      </w:pPr>
    </w:p>
    <w:p w:rsidR="0017216F" w:rsidRDefault="0017216F" w:rsidP="0017216F">
      <w:pPr>
        <w:spacing w:after="0" w:line="360" w:lineRule="auto"/>
        <w:jc w:val="both"/>
        <w:rPr>
          <w:rFonts w:ascii="Arial" w:hAnsi="Arial" w:cs="Arial"/>
        </w:rPr>
      </w:pPr>
    </w:p>
    <w:p w:rsidR="0017216F" w:rsidRDefault="0017216F" w:rsidP="0017216F">
      <w:pPr>
        <w:spacing w:after="0"/>
        <w:rPr>
          <w:rFonts w:ascii="Arial" w:hAnsi="Arial" w:cs="Arial"/>
          <w:i/>
          <w:iCs/>
        </w:rPr>
      </w:pPr>
      <w:r>
        <w:rPr>
          <w:rFonts w:ascii="Arial" w:hAnsi="Arial" w:cs="Arial"/>
          <w:i/>
          <w:iCs/>
        </w:rPr>
        <w:t>......................................................................................</w:t>
      </w:r>
      <w:r>
        <w:rPr>
          <w:rFonts w:ascii="Arial" w:hAnsi="Arial" w:cs="Arial"/>
          <w:i/>
          <w:iCs/>
        </w:rPr>
        <w:tab/>
      </w:r>
      <w:r>
        <w:rPr>
          <w:rFonts w:ascii="Arial" w:hAnsi="Arial" w:cs="Arial"/>
          <w:i/>
          <w:iCs/>
        </w:rPr>
        <w:tab/>
        <w:t>........................................</w:t>
      </w:r>
    </w:p>
    <w:p w:rsidR="0017216F" w:rsidRDefault="0017216F" w:rsidP="0017216F">
      <w:pPr>
        <w:spacing w:after="0"/>
        <w:jc w:val="both"/>
        <w:rPr>
          <w:rFonts w:ascii="Arial" w:hAnsi="Arial" w:cs="Arial"/>
          <w:i/>
          <w:iCs/>
        </w:rPr>
      </w:pPr>
      <w:r>
        <w:rPr>
          <w:rFonts w:ascii="Arial" w:hAnsi="Arial" w:cs="Arial"/>
          <w:i/>
          <w:iCs/>
        </w:rPr>
        <w:t xml:space="preserve">(podpis(y) osób uprawnionych </w:t>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r>
      <w:r w:rsidR="00F37890">
        <w:rPr>
          <w:rFonts w:ascii="Arial" w:hAnsi="Arial" w:cs="Arial"/>
          <w:i/>
          <w:iCs/>
        </w:rPr>
        <w:t xml:space="preserve">          </w:t>
      </w:r>
      <w:r>
        <w:rPr>
          <w:rFonts w:ascii="Arial" w:hAnsi="Arial" w:cs="Arial"/>
          <w:i/>
          <w:iCs/>
        </w:rPr>
        <w:t xml:space="preserve"> (data)</w:t>
      </w:r>
      <w:r>
        <w:rPr>
          <w:rFonts w:ascii="Arial" w:hAnsi="Arial" w:cs="Arial"/>
          <w:i/>
          <w:iCs/>
        </w:rPr>
        <w:br/>
        <w:t>do reprezentacji wykonawcy lub pełnomocnika</w:t>
      </w:r>
    </w:p>
    <w:p w:rsidR="0017216F" w:rsidRDefault="0017216F" w:rsidP="0017216F">
      <w:pPr>
        <w:spacing w:after="0"/>
        <w:jc w:val="both"/>
        <w:rPr>
          <w:rFonts w:ascii="Arial" w:hAnsi="Arial" w:cs="Arial"/>
          <w:i/>
          <w:iCs/>
        </w:rPr>
      </w:pPr>
    </w:p>
    <w:p w:rsidR="0017216F" w:rsidRDefault="0017216F" w:rsidP="0017216F">
      <w:pPr>
        <w:spacing w:after="0"/>
        <w:jc w:val="both"/>
        <w:rPr>
          <w:rFonts w:ascii="Arial" w:hAnsi="Arial" w:cs="Arial"/>
          <w:i/>
          <w:iCs/>
        </w:rPr>
      </w:pPr>
    </w:p>
    <w:p w:rsidR="0017216F" w:rsidRDefault="0017216F" w:rsidP="0017216F">
      <w:pPr>
        <w:spacing w:after="0"/>
        <w:jc w:val="both"/>
        <w:rPr>
          <w:rFonts w:ascii="Arial" w:hAnsi="Arial" w:cs="Arial"/>
          <w:i/>
          <w:iCs/>
        </w:rPr>
      </w:pPr>
    </w:p>
    <w:p w:rsidR="0017216F" w:rsidRDefault="0017216F" w:rsidP="00C81744">
      <w:pPr>
        <w:numPr>
          <w:ilvl w:val="0"/>
          <w:numId w:val="11"/>
        </w:numPr>
        <w:tabs>
          <w:tab w:val="clear" w:pos="2880"/>
        </w:tabs>
        <w:spacing w:after="0"/>
        <w:ind w:left="357" w:hanging="357"/>
        <w:rPr>
          <w:rFonts w:ascii="Arial" w:hAnsi="Arial" w:cs="Arial"/>
          <w:b/>
          <w:bCs/>
          <w:lang w:val="x-none" w:eastAsia="x-none"/>
        </w:rPr>
      </w:pPr>
      <w:r>
        <w:rPr>
          <w:rFonts w:ascii="Arial" w:hAnsi="Arial" w:cs="Arial"/>
          <w:b/>
          <w:bCs/>
          <w:lang w:val="x-none" w:eastAsia="x-none"/>
        </w:rPr>
        <w:lastRenderedPageBreak/>
        <w:t>OŚWIADCZENIE DOTYCZĄCE PODANYCH INFORMACJI:</w:t>
      </w:r>
    </w:p>
    <w:p w:rsidR="0017216F" w:rsidRDefault="0017216F" w:rsidP="0017216F">
      <w:pPr>
        <w:spacing w:after="0" w:line="269" w:lineRule="auto"/>
        <w:jc w:val="both"/>
        <w:rPr>
          <w:rFonts w:ascii="Arial" w:hAnsi="Arial" w:cs="Arial"/>
        </w:rPr>
      </w:pPr>
    </w:p>
    <w:p w:rsidR="0017216F" w:rsidRDefault="0017216F" w:rsidP="0017216F">
      <w:pPr>
        <w:spacing w:after="0" w:line="269" w:lineRule="auto"/>
        <w:jc w:val="both"/>
        <w:rPr>
          <w:rFonts w:ascii="Arial" w:hAnsi="Arial" w:cs="Arial"/>
        </w:rPr>
      </w:pPr>
      <w:r>
        <w:rPr>
          <w:rFonts w:ascii="Arial" w:hAnsi="Arial" w:cs="Arial"/>
        </w:rPr>
        <w:t xml:space="preserve">Oświadczam, że wszystkie informacje podane w powyższych oświadczeniach są aktualne </w:t>
      </w:r>
      <w:r>
        <w:rPr>
          <w:rFonts w:ascii="Arial" w:hAnsi="Arial" w:cs="Arial"/>
        </w:rPr>
        <w:br/>
        <w:t>i zgodne z prawdą oraz zostały przedstawione z pełną świadomością konsekwencji wprowadzenia zamawiającego w błąd przy przedstawianiu informacji.</w:t>
      </w:r>
    </w:p>
    <w:p w:rsidR="0017216F" w:rsidRDefault="0017216F" w:rsidP="0017216F">
      <w:pPr>
        <w:spacing w:after="0" w:line="360" w:lineRule="auto"/>
        <w:jc w:val="both"/>
        <w:rPr>
          <w:rFonts w:ascii="Arial" w:hAnsi="Arial" w:cs="Arial"/>
        </w:rPr>
      </w:pPr>
    </w:p>
    <w:p w:rsidR="0017216F" w:rsidRDefault="0017216F" w:rsidP="0017216F">
      <w:pPr>
        <w:spacing w:after="0" w:line="360" w:lineRule="auto"/>
        <w:jc w:val="both"/>
        <w:rPr>
          <w:rFonts w:ascii="Arial" w:hAnsi="Arial" w:cs="Arial"/>
        </w:rPr>
      </w:pPr>
    </w:p>
    <w:p w:rsidR="0017216F" w:rsidRDefault="0017216F" w:rsidP="0017216F">
      <w:pPr>
        <w:spacing w:after="0"/>
        <w:jc w:val="both"/>
        <w:rPr>
          <w:rFonts w:ascii="Arial" w:hAnsi="Arial" w:cs="Arial"/>
          <w:i/>
          <w:iCs/>
        </w:rPr>
      </w:pPr>
      <w:r>
        <w:rPr>
          <w:rFonts w:ascii="Arial" w:hAnsi="Arial" w:cs="Arial"/>
          <w:i/>
          <w:iCs/>
        </w:rPr>
        <w:t>......................................................................................</w:t>
      </w:r>
      <w:r>
        <w:rPr>
          <w:rFonts w:ascii="Arial" w:hAnsi="Arial" w:cs="Arial"/>
          <w:i/>
          <w:iCs/>
        </w:rPr>
        <w:tab/>
      </w:r>
      <w:r>
        <w:rPr>
          <w:rFonts w:ascii="Arial" w:hAnsi="Arial" w:cs="Arial"/>
          <w:i/>
          <w:iCs/>
        </w:rPr>
        <w:tab/>
        <w:t>.......................................</w:t>
      </w:r>
    </w:p>
    <w:p w:rsidR="0017216F" w:rsidRDefault="0017216F" w:rsidP="0017216F">
      <w:pPr>
        <w:spacing w:after="0"/>
        <w:jc w:val="both"/>
        <w:rPr>
          <w:rFonts w:ascii="Arial" w:hAnsi="Arial" w:cs="Arial"/>
          <w:i/>
          <w:iCs/>
        </w:rPr>
      </w:pPr>
      <w:r>
        <w:rPr>
          <w:rFonts w:ascii="Arial" w:hAnsi="Arial" w:cs="Arial"/>
          <w:i/>
          <w:iCs/>
        </w:rPr>
        <w:t>(podp</w:t>
      </w:r>
      <w:r w:rsidR="00F37890">
        <w:rPr>
          <w:rFonts w:ascii="Arial" w:hAnsi="Arial" w:cs="Arial"/>
          <w:i/>
          <w:iCs/>
        </w:rPr>
        <w:t xml:space="preserve">is(y) osób uprawnionych </w:t>
      </w:r>
      <w:r w:rsidR="00F37890">
        <w:rPr>
          <w:rFonts w:ascii="Arial" w:hAnsi="Arial" w:cs="Arial"/>
          <w:i/>
          <w:iCs/>
        </w:rPr>
        <w:tab/>
      </w:r>
      <w:r w:rsidR="00F37890">
        <w:rPr>
          <w:rFonts w:ascii="Arial" w:hAnsi="Arial" w:cs="Arial"/>
          <w:i/>
          <w:iCs/>
        </w:rPr>
        <w:tab/>
      </w:r>
      <w:r w:rsidR="00F37890">
        <w:rPr>
          <w:rFonts w:ascii="Arial" w:hAnsi="Arial" w:cs="Arial"/>
          <w:i/>
          <w:iCs/>
        </w:rPr>
        <w:tab/>
      </w:r>
      <w:r w:rsidR="00F37890">
        <w:rPr>
          <w:rFonts w:ascii="Arial" w:hAnsi="Arial" w:cs="Arial"/>
          <w:i/>
          <w:iCs/>
        </w:rPr>
        <w:tab/>
        <w:t xml:space="preserve"> </w:t>
      </w:r>
      <w:r w:rsidR="00F37890">
        <w:rPr>
          <w:rFonts w:ascii="Arial" w:hAnsi="Arial" w:cs="Arial"/>
          <w:i/>
          <w:iCs/>
        </w:rPr>
        <w:tab/>
      </w:r>
      <w:r>
        <w:rPr>
          <w:rFonts w:ascii="Arial" w:hAnsi="Arial" w:cs="Arial"/>
          <w:i/>
          <w:iCs/>
        </w:rPr>
        <w:t>(data)</w:t>
      </w:r>
      <w:r>
        <w:rPr>
          <w:rFonts w:ascii="Arial" w:hAnsi="Arial" w:cs="Arial"/>
          <w:i/>
          <w:iCs/>
        </w:rPr>
        <w:br/>
        <w:t>do reprezentacji wykonawcy lub pełnomocnika)</w:t>
      </w:r>
    </w:p>
    <w:p w:rsidR="0017216F" w:rsidRDefault="0017216F" w:rsidP="0017216F">
      <w:pPr>
        <w:rPr>
          <w:rFonts w:ascii="Arial" w:hAnsi="Arial" w:cs="Arial"/>
        </w:rPr>
        <w:sectPr w:rsidR="0017216F" w:rsidSect="00202025">
          <w:pgSz w:w="11906" w:h="16838"/>
          <w:pgMar w:top="993" w:right="1021" w:bottom="1021" w:left="1021" w:header="147" w:footer="454" w:gutter="0"/>
          <w:cols w:space="708"/>
          <w:formProt w:val="0"/>
          <w:docGrid w:linePitch="360"/>
        </w:sectPr>
      </w:pPr>
    </w:p>
    <w:p w:rsidR="0017216F" w:rsidRPr="00244B01" w:rsidRDefault="0017216F" w:rsidP="0017216F">
      <w:pPr>
        <w:keepNext/>
        <w:spacing w:before="240" w:after="0"/>
        <w:jc w:val="right"/>
        <w:outlineLvl w:val="2"/>
        <w:rPr>
          <w:rFonts w:ascii="Arial" w:hAnsi="Arial" w:cs="Arial"/>
          <w:sz w:val="16"/>
          <w:szCs w:val="16"/>
        </w:rPr>
      </w:pPr>
      <w:r w:rsidRPr="00244B01">
        <w:rPr>
          <w:rFonts w:ascii="Arial" w:hAnsi="Arial" w:cs="Arial"/>
          <w:sz w:val="16"/>
          <w:szCs w:val="16"/>
        </w:rPr>
        <w:lastRenderedPageBreak/>
        <w:t xml:space="preserve">Załącznik Nr </w:t>
      </w:r>
      <w:bookmarkEnd w:id="1"/>
      <w:r w:rsidRPr="00244B01">
        <w:rPr>
          <w:rFonts w:ascii="Arial" w:hAnsi="Arial" w:cs="Arial"/>
          <w:sz w:val="16"/>
          <w:szCs w:val="16"/>
        </w:rPr>
        <w:t>4 do SIWZ</w:t>
      </w:r>
    </w:p>
    <w:p w:rsidR="0017216F" w:rsidRPr="00244B01" w:rsidRDefault="002C51D8" w:rsidP="0017216F">
      <w:pPr>
        <w:spacing w:after="0"/>
        <w:jc w:val="right"/>
        <w:rPr>
          <w:rFonts w:ascii="Arial" w:eastAsia="Calibri" w:hAnsi="Arial" w:cs="Arial"/>
          <w:sz w:val="16"/>
          <w:szCs w:val="16"/>
        </w:rPr>
      </w:pPr>
      <w:r w:rsidRPr="00244B01">
        <w:rPr>
          <w:rFonts w:ascii="Arial" w:eastAsia="Calibri" w:hAnsi="Arial" w:cs="Arial"/>
          <w:bCs/>
          <w:sz w:val="16"/>
          <w:szCs w:val="16"/>
        </w:rPr>
        <w:t>TIZ</w:t>
      </w:r>
      <w:r w:rsidR="00202025">
        <w:rPr>
          <w:rFonts w:ascii="Arial" w:eastAsia="Calibri" w:hAnsi="Arial" w:cs="Arial"/>
          <w:bCs/>
          <w:sz w:val="16"/>
          <w:szCs w:val="16"/>
        </w:rPr>
        <w:t>.271.</w:t>
      </w:r>
      <w:r w:rsidR="00EB2F75">
        <w:rPr>
          <w:rFonts w:ascii="Arial" w:eastAsia="Calibri" w:hAnsi="Arial" w:cs="Arial"/>
          <w:bCs/>
          <w:sz w:val="16"/>
          <w:szCs w:val="16"/>
        </w:rPr>
        <w:t>4.2020</w:t>
      </w:r>
    </w:p>
    <w:p w:rsidR="0017216F" w:rsidRDefault="0017216F" w:rsidP="0017216F">
      <w:pPr>
        <w:autoSpaceDE w:val="0"/>
        <w:spacing w:after="0" w:line="360" w:lineRule="auto"/>
        <w:rPr>
          <w:rFonts w:ascii="Arial" w:eastAsia="Calibri" w:hAnsi="Arial" w:cs="Arial"/>
        </w:rPr>
      </w:pPr>
    </w:p>
    <w:p w:rsidR="0017216F" w:rsidRDefault="0017216F" w:rsidP="00113DB1">
      <w:pPr>
        <w:autoSpaceDE w:val="0"/>
        <w:spacing w:after="0" w:line="240" w:lineRule="auto"/>
        <w:jc w:val="center"/>
        <w:rPr>
          <w:rFonts w:ascii="Arial" w:eastAsia="Calibri" w:hAnsi="Arial" w:cs="Arial"/>
          <w:b/>
          <w:bCs/>
        </w:rPr>
      </w:pPr>
      <w:r>
        <w:rPr>
          <w:rFonts w:ascii="Arial" w:eastAsia="Calibri" w:hAnsi="Arial" w:cs="Arial"/>
          <w:b/>
          <w:bCs/>
        </w:rPr>
        <w:t>ZOBOWIĄZANIE INNYCH PODMIOTÓW DO UDOSTĘPNIENIA ZASOBÓW NIEZB</w:t>
      </w:r>
      <w:r>
        <w:rPr>
          <w:rFonts w:ascii="Arial" w:eastAsia="Calibri" w:hAnsi="Arial" w:cs="Arial"/>
          <w:b/>
        </w:rPr>
        <w:t>Ę</w:t>
      </w:r>
      <w:r>
        <w:rPr>
          <w:rFonts w:ascii="Arial" w:eastAsia="Calibri" w:hAnsi="Arial" w:cs="Arial"/>
          <w:b/>
          <w:bCs/>
        </w:rPr>
        <w:t>DNYCH DO WYKONANIA ZAMÓWIENIA</w:t>
      </w:r>
    </w:p>
    <w:p w:rsidR="00113DB1" w:rsidRDefault="00113DB1" w:rsidP="00113DB1">
      <w:pPr>
        <w:autoSpaceDE w:val="0"/>
        <w:spacing w:after="0" w:line="240" w:lineRule="auto"/>
        <w:jc w:val="center"/>
        <w:rPr>
          <w:rFonts w:ascii="Arial" w:eastAsia="Calibri" w:hAnsi="Arial" w:cs="Arial"/>
          <w:b/>
          <w:bCs/>
        </w:rPr>
      </w:pPr>
    </w:p>
    <w:p w:rsidR="0017216F" w:rsidRDefault="0017216F" w:rsidP="0017216F">
      <w:pPr>
        <w:autoSpaceDE w:val="0"/>
        <w:spacing w:line="360" w:lineRule="auto"/>
        <w:jc w:val="both"/>
        <w:rPr>
          <w:rFonts w:ascii="Arial" w:eastAsia="Calibri" w:hAnsi="Arial" w:cs="Arial"/>
        </w:rPr>
      </w:pPr>
      <w:r>
        <w:rPr>
          <w:rFonts w:ascii="Arial" w:eastAsia="Calibri" w:hAnsi="Arial" w:cs="Arial"/>
        </w:rPr>
        <w:t>Podmiot:...................................................................................................................</w:t>
      </w:r>
      <w:r w:rsidR="00113DB1">
        <w:rPr>
          <w:rFonts w:ascii="Arial" w:eastAsia="Calibri" w:hAnsi="Arial" w:cs="Arial"/>
        </w:rPr>
        <w:t>...................</w:t>
      </w:r>
      <w:r w:rsidR="00202025">
        <w:rPr>
          <w:rFonts w:ascii="Arial" w:eastAsia="Calibri" w:hAnsi="Arial" w:cs="Arial"/>
        </w:rPr>
        <w:t>......................................................................................................................................................................</w:t>
      </w:r>
    </w:p>
    <w:p w:rsidR="0017216F" w:rsidRDefault="0017216F" w:rsidP="0017216F">
      <w:pPr>
        <w:autoSpaceDE w:val="0"/>
        <w:spacing w:line="360" w:lineRule="auto"/>
        <w:jc w:val="center"/>
        <w:rPr>
          <w:rFonts w:ascii="Arial" w:eastAsia="Calibri" w:hAnsi="Arial" w:cs="Arial"/>
          <w:i/>
        </w:rPr>
      </w:pPr>
      <w:r>
        <w:rPr>
          <w:rFonts w:ascii="Arial" w:eastAsia="Calibri" w:hAnsi="Arial" w:cs="Arial"/>
          <w:i/>
        </w:rPr>
        <w:t xml:space="preserve"> (pieczęć / nazwa podmiotu udostępniającego zasoby)</w:t>
      </w:r>
    </w:p>
    <w:p w:rsidR="0017216F" w:rsidRDefault="0017216F" w:rsidP="0017216F">
      <w:pPr>
        <w:rPr>
          <w:rFonts w:ascii="Arial" w:eastAsia="Calibri" w:hAnsi="Arial" w:cs="Arial"/>
          <w:bCs/>
        </w:rPr>
      </w:pPr>
      <w:r>
        <w:rPr>
          <w:rFonts w:ascii="Arial" w:eastAsia="Calibri" w:hAnsi="Arial" w:cs="Arial"/>
          <w:bCs/>
        </w:rPr>
        <w:t>zobowiązuje się do udostępnienia Wykonawcy: …………………………………………………………………</w:t>
      </w:r>
    </w:p>
    <w:p w:rsidR="0017216F" w:rsidRDefault="0017216F" w:rsidP="0017216F">
      <w:pPr>
        <w:ind w:left="-709" w:firstLine="708"/>
        <w:jc w:val="both"/>
        <w:rPr>
          <w:rFonts w:ascii="Arial" w:eastAsia="Calibri" w:hAnsi="Arial" w:cs="Arial"/>
          <w:bCs/>
        </w:rPr>
      </w:pPr>
      <w:r>
        <w:rPr>
          <w:rFonts w:ascii="Arial" w:eastAsia="Calibri" w:hAnsi="Arial" w:cs="Arial"/>
          <w:bCs/>
        </w:rPr>
        <w:t>(podać nazwę Wykonawcy przyjmującego zasoby)</w:t>
      </w:r>
    </w:p>
    <w:p w:rsidR="0017216F" w:rsidRDefault="0017216F" w:rsidP="0017216F">
      <w:pPr>
        <w:jc w:val="both"/>
        <w:rPr>
          <w:rFonts w:ascii="Arial" w:eastAsia="Calibri" w:hAnsi="Arial" w:cs="Arial"/>
          <w:bCs/>
        </w:rPr>
      </w:pPr>
      <w:r>
        <w:rPr>
          <w:rFonts w:ascii="Arial" w:eastAsia="Calibri" w:hAnsi="Arial" w:cs="Arial"/>
          <w:bCs/>
        </w:rPr>
        <w:t>następujących zasobów:</w:t>
      </w:r>
    </w:p>
    <w:p w:rsidR="0017216F" w:rsidRDefault="0017216F" w:rsidP="0017216F">
      <w:pPr>
        <w:jc w:val="both"/>
        <w:rPr>
          <w:rFonts w:ascii="Arial" w:eastAsia="Calibri" w:hAnsi="Arial" w:cs="Arial"/>
          <w:bCs/>
        </w:rPr>
      </w:pPr>
      <w:r>
        <w:rPr>
          <w:rFonts w:ascii="Arial" w:eastAsia="Calibri" w:hAnsi="Arial" w:cs="Arial"/>
          <w:bCs/>
        </w:rPr>
        <w:t>…………………………..………………………………………………………………………………</w:t>
      </w:r>
      <w:r w:rsidR="00202025">
        <w:rPr>
          <w:rFonts w:ascii="Arial" w:eastAsia="Calibri" w:hAnsi="Arial" w:cs="Arial"/>
          <w:bCs/>
        </w:rPr>
        <w:t>………</w:t>
      </w:r>
    </w:p>
    <w:p w:rsidR="0017216F" w:rsidRDefault="0017216F" w:rsidP="0017216F">
      <w:pPr>
        <w:jc w:val="both"/>
        <w:rPr>
          <w:rFonts w:ascii="Arial" w:eastAsia="Calibri" w:hAnsi="Arial" w:cs="Arial"/>
          <w:bCs/>
        </w:rPr>
      </w:pPr>
      <w:r>
        <w:rPr>
          <w:rFonts w:ascii="Arial" w:eastAsia="Calibri" w:hAnsi="Arial" w:cs="Arial"/>
          <w:bCs/>
        </w:rPr>
        <w:t>……………………………………………………………………………………………………………</w:t>
      </w:r>
      <w:r w:rsidR="00202025">
        <w:rPr>
          <w:rFonts w:ascii="Arial" w:eastAsia="Calibri" w:hAnsi="Arial" w:cs="Arial"/>
          <w:bCs/>
        </w:rPr>
        <w:t>……..</w:t>
      </w:r>
    </w:p>
    <w:p w:rsidR="0017216F" w:rsidRDefault="0017216F" w:rsidP="0017216F">
      <w:pPr>
        <w:spacing w:after="0"/>
        <w:jc w:val="both"/>
        <w:rPr>
          <w:rFonts w:ascii="Arial" w:eastAsia="Calibri" w:hAnsi="Arial" w:cs="Arial"/>
          <w:bCs/>
        </w:rPr>
      </w:pPr>
      <w:r>
        <w:rPr>
          <w:rFonts w:ascii="Arial" w:eastAsia="Calibri" w:hAnsi="Arial" w:cs="Arial"/>
          <w:bCs/>
        </w:rPr>
        <w:t>……………………………………………………………………………………………………………</w:t>
      </w:r>
      <w:r w:rsidR="00202025">
        <w:rPr>
          <w:rFonts w:ascii="Arial" w:eastAsia="Calibri" w:hAnsi="Arial" w:cs="Arial"/>
          <w:bCs/>
        </w:rPr>
        <w:t>…….</w:t>
      </w:r>
    </w:p>
    <w:p w:rsidR="0017216F" w:rsidRDefault="0017216F" w:rsidP="0017216F">
      <w:pPr>
        <w:spacing w:after="0"/>
        <w:jc w:val="center"/>
        <w:rPr>
          <w:rFonts w:ascii="Arial" w:eastAsia="Calibri" w:hAnsi="Arial" w:cs="Arial"/>
          <w:bCs/>
        </w:rPr>
      </w:pPr>
      <w:r>
        <w:rPr>
          <w:rFonts w:ascii="Arial" w:eastAsia="Calibri" w:hAnsi="Arial" w:cs="Arial"/>
          <w:bCs/>
        </w:rPr>
        <w:t>(podać rodzaj, zakres udostępnianego zasobów)</w:t>
      </w:r>
    </w:p>
    <w:p w:rsidR="0017216F" w:rsidRDefault="0017216F" w:rsidP="0017216F">
      <w:pPr>
        <w:jc w:val="both"/>
        <w:rPr>
          <w:rFonts w:ascii="Arial" w:eastAsia="Calibri" w:hAnsi="Arial" w:cs="Arial"/>
          <w:bCs/>
        </w:rPr>
      </w:pPr>
    </w:p>
    <w:p w:rsidR="0017216F" w:rsidRDefault="0017216F" w:rsidP="0017216F">
      <w:pPr>
        <w:jc w:val="both"/>
        <w:rPr>
          <w:rFonts w:ascii="Arial" w:eastAsia="Calibri" w:hAnsi="Arial" w:cs="Arial"/>
          <w:bCs/>
        </w:rPr>
      </w:pPr>
      <w:r>
        <w:rPr>
          <w:rFonts w:ascii="Arial" w:eastAsia="Calibri" w:hAnsi="Arial" w:cs="Arial"/>
          <w:bCs/>
        </w:rPr>
        <w:t xml:space="preserve">które zostaną wykorzystane przez ww. wskazanego Wykonawcę w sposób: </w:t>
      </w:r>
    </w:p>
    <w:p w:rsidR="0017216F" w:rsidRDefault="0017216F" w:rsidP="0017216F">
      <w:pPr>
        <w:jc w:val="both"/>
        <w:rPr>
          <w:rFonts w:ascii="Arial" w:eastAsia="Calibri" w:hAnsi="Arial" w:cs="Arial"/>
          <w:bCs/>
        </w:rPr>
      </w:pPr>
      <w:r>
        <w:rPr>
          <w:rFonts w:ascii="Arial" w:eastAsia="Calibri" w:hAnsi="Arial" w:cs="Arial"/>
          <w:bCs/>
        </w:rPr>
        <w:t>……………………………………………………………………………………………………………………………………………………………………………………………………………………………………………………………………………………………………………………………………………………………………………………………………………………………………………………</w:t>
      </w:r>
    </w:p>
    <w:p w:rsidR="0017216F" w:rsidRDefault="0017216F" w:rsidP="0017216F">
      <w:pPr>
        <w:jc w:val="center"/>
        <w:rPr>
          <w:rFonts w:ascii="Arial" w:eastAsia="Calibri" w:hAnsi="Arial" w:cs="Arial"/>
          <w:bCs/>
        </w:rPr>
      </w:pPr>
      <w:r>
        <w:rPr>
          <w:rFonts w:ascii="Arial" w:eastAsia="Calibri" w:hAnsi="Arial" w:cs="Arial"/>
          <w:bCs/>
        </w:rPr>
        <w:t>(podać w jaki sposób Wykonawca wykorzysta udostępniane zasoby przy wykonywaniu zamówienia)</w:t>
      </w:r>
    </w:p>
    <w:p w:rsidR="0017216F" w:rsidRDefault="0017216F" w:rsidP="0017216F">
      <w:pPr>
        <w:jc w:val="both"/>
        <w:rPr>
          <w:rFonts w:ascii="Arial" w:eastAsia="Calibri" w:hAnsi="Arial" w:cs="Arial"/>
          <w:bCs/>
        </w:rPr>
      </w:pPr>
    </w:p>
    <w:p w:rsidR="0017216F" w:rsidRDefault="0017216F" w:rsidP="0017216F">
      <w:pPr>
        <w:jc w:val="both"/>
        <w:rPr>
          <w:rFonts w:ascii="Arial" w:eastAsia="Calibri" w:hAnsi="Arial" w:cs="Arial"/>
          <w:bCs/>
        </w:rPr>
      </w:pPr>
      <w:r>
        <w:rPr>
          <w:rFonts w:ascii="Arial" w:eastAsia="Calibri" w:hAnsi="Arial" w:cs="Arial"/>
          <w:bCs/>
        </w:rPr>
        <w:t>Zasoby udostępnię na podstaw</w:t>
      </w:r>
      <w:r w:rsidR="00113DB1">
        <w:rPr>
          <w:rFonts w:ascii="Arial" w:eastAsia="Calibri" w:hAnsi="Arial" w:cs="Arial"/>
          <w:bCs/>
        </w:rPr>
        <w:t>ie…………………………………………………………………….</w:t>
      </w:r>
    </w:p>
    <w:p w:rsidR="0017216F" w:rsidRDefault="0017216F" w:rsidP="0017216F">
      <w:pPr>
        <w:spacing w:after="0"/>
        <w:jc w:val="both"/>
        <w:rPr>
          <w:rFonts w:ascii="Arial" w:eastAsia="Calibri" w:hAnsi="Arial" w:cs="Arial"/>
          <w:bCs/>
        </w:rPr>
      </w:pPr>
      <w:r>
        <w:rPr>
          <w:rFonts w:ascii="Arial" w:eastAsia="Calibri" w:hAnsi="Arial" w:cs="Arial"/>
          <w:bCs/>
        </w:rPr>
        <w:t>………………………………………………..............................................................………………</w:t>
      </w:r>
    </w:p>
    <w:p w:rsidR="0017216F" w:rsidRDefault="0017216F" w:rsidP="0017216F">
      <w:pPr>
        <w:spacing w:after="0"/>
        <w:jc w:val="center"/>
        <w:rPr>
          <w:rFonts w:ascii="Arial" w:eastAsia="Calibri" w:hAnsi="Arial" w:cs="Arial"/>
          <w:bCs/>
        </w:rPr>
      </w:pPr>
      <w:r>
        <w:rPr>
          <w:rFonts w:ascii="Arial" w:eastAsia="Calibri" w:hAnsi="Arial" w:cs="Arial"/>
          <w:bCs/>
        </w:rPr>
        <w:t>(podać charakter stosunku, jaki będzie łączył Wykonawcę z innym podmiotem)</w:t>
      </w:r>
    </w:p>
    <w:p w:rsidR="0017216F" w:rsidRDefault="0017216F" w:rsidP="0017216F">
      <w:pPr>
        <w:jc w:val="both"/>
        <w:rPr>
          <w:rFonts w:ascii="Arial" w:eastAsia="Calibri" w:hAnsi="Arial" w:cs="Arial"/>
          <w:bCs/>
        </w:rPr>
      </w:pPr>
    </w:p>
    <w:p w:rsidR="0017216F" w:rsidRDefault="0017216F" w:rsidP="0017216F">
      <w:pPr>
        <w:jc w:val="both"/>
        <w:rPr>
          <w:rFonts w:ascii="Arial" w:eastAsia="Calibri" w:hAnsi="Arial" w:cs="Arial"/>
          <w:bCs/>
        </w:rPr>
      </w:pPr>
      <w:r>
        <w:rPr>
          <w:rFonts w:ascii="Arial" w:eastAsia="Calibri" w:hAnsi="Arial" w:cs="Arial"/>
          <w:bCs/>
        </w:rPr>
        <w:t xml:space="preserve">W zakresie i okresie </w:t>
      </w:r>
    </w:p>
    <w:p w:rsidR="0017216F" w:rsidRDefault="0017216F" w:rsidP="0017216F">
      <w:pPr>
        <w:jc w:val="both"/>
        <w:rPr>
          <w:rFonts w:ascii="Arial" w:eastAsia="Calibri" w:hAnsi="Arial" w:cs="Arial"/>
          <w:bCs/>
        </w:rPr>
      </w:pPr>
      <w:r>
        <w:rPr>
          <w:rFonts w:ascii="Arial" w:eastAsia="Calibri" w:hAnsi="Arial" w:cs="Arial"/>
          <w:bCs/>
        </w:rPr>
        <w:t xml:space="preserve">……………………………………………………………………………………………………………………………………………………………………………………………………………………………………………………………… przy wykonywaniu zamówienia. </w:t>
      </w:r>
    </w:p>
    <w:p w:rsidR="0017216F" w:rsidRDefault="0017216F" w:rsidP="00202025">
      <w:pPr>
        <w:rPr>
          <w:rFonts w:ascii="Arial" w:eastAsia="Calibri" w:hAnsi="Arial" w:cs="Arial"/>
          <w:bCs/>
        </w:rPr>
      </w:pPr>
      <w:r>
        <w:rPr>
          <w:rFonts w:ascii="Arial" w:eastAsia="Calibri" w:hAnsi="Arial" w:cs="Arial"/>
          <w:bCs/>
        </w:rPr>
        <w:t>(podać w jakim zakresie i okresie inny podmiot  będzie brał udział przy wykonywa</w:t>
      </w:r>
      <w:r w:rsidR="00202025">
        <w:rPr>
          <w:rFonts w:ascii="Arial" w:eastAsia="Calibri" w:hAnsi="Arial" w:cs="Arial"/>
          <w:bCs/>
        </w:rPr>
        <w:t>niu zamówienia)</w:t>
      </w:r>
    </w:p>
    <w:p w:rsidR="00202025" w:rsidRDefault="00202025" w:rsidP="00D817CD">
      <w:pPr>
        <w:spacing w:after="0"/>
        <w:jc w:val="both"/>
        <w:rPr>
          <w:rFonts w:ascii="Arial" w:eastAsia="Calibri" w:hAnsi="Arial" w:cs="Arial"/>
          <w:bCs/>
        </w:rPr>
      </w:pPr>
    </w:p>
    <w:p w:rsidR="0017216F" w:rsidRDefault="0017216F" w:rsidP="00D817CD">
      <w:pPr>
        <w:spacing w:after="0"/>
        <w:jc w:val="both"/>
        <w:rPr>
          <w:rFonts w:ascii="Arial" w:eastAsia="Calibri" w:hAnsi="Arial" w:cs="Arial"/>
          <w:bCs/>
        </w:rPr>
      </w:pPr>
      <w:r>
        <w:rPr>
          <w:rFonts w:ascii="Arial" w:eastAsia="Calibri" w:hAnsi="Arial" w:cs="Arial"/>
          <w:bCs/>
        </w:rPr>
        <w:lastRenderedPageBreak/>
        <w:t>Ww. zasoby będą wykorzystane na potrzeby wykonania zamówienia w ramach postępowania prowadzonego w trybie przetargu nieograniczonego na:</w:t>
      </w:r>
      <w:r w:rsidRPr="003353C9">
        <w:rPr>
          <w:rFonts w:ascii="Arial" w:hAnsi="Arial" w:cs="Arial"/>
          <w:b/>
        </w:rPr>
        <w:t xml:space="preserve"> </w:t>
      </w:r>
      <w:r w:rsidR="00EC5B2D">
        <w:rPr>
          <w:rFonts w:ascii="Arial" w:hAnsi="Arial" w:cs="Arial"/>
          <w:b/>
        </w:rPr>
        <w:t xml:space="preserve">Budowę oświetlenia drogowego na terenie Gminy Iława. </w:t>
      </w:r>
      <w:r>
        <w:rPr>
          <w:rFonts w:ascii="Arial" w:eastAsia="Calibri" w:hAnsi="Arial" w:cs="Arial"/>
          <w:bCs/>
        </w:rPr>
        <w:t>Wyżej wymienione zasoby zostaną przez nas bezwarunkowo udostępnione w ww. okresie.</w:t>
      </w:r>
    </w:p>
    <w:p w:rsidR="0017216F" w:rsidRDefault="0017216F" w:rsidP="0017216F">
      <w:pPr>
        <w:pStyle w:val="normaltableau"/>
        <w:autoSpaceDE w:val="0"/>
        <w:spacing w:before="0" w:after="200"/>
        <w:rPr>
          <w:rFonts w:ascii="Arial" w:eastAsia="Calibri" w:hAnsi="Arial" w:cs="Arial"/>
          <w:bCs/>
          <w:lang w:val="pl-PL"/>
        </w:rPr>
      </w:pPr>
    </w:p>
    <w:p w:rsidR="0017216F" w:rsidRDefault="0017216F" w:rsidP="0017216F">
      <w:pPr>
        <w:autoSpaceDE w:val="0"/>
        <w:spacing w:line="360" w:lineRule="auto"/>
        <w:jc w:val="both"/>
        <w:rPr>
          <w:rFonts w:ascii="Arial" w:eastAsia="Calibri" w:hAnsi="Arial" w:cs="Arial"/>
          <w:i/>
          <w:iCs/>
        </w:rPr>
      </w:pPr>
    </w:p>
    <w:p w:rsidR="0017216F" w:rsidRDefault="0017216F" w:rsidP="0017216F">
      <w:pPr>
        <w:autoSpaceDE w:val="0"/>
        <w:spacing w:line="360" w:lineRule="auto"/>
        <w:jc w:val="both"/>
        <w:rPr>
          <w:rFonts w:ascii="Arial" w:eastAsia="Calibri" w:hAnsi="Arial" w:cs="Arial"/>
          <w:i/>
          <w:iCs/>
        </w:rPr>
      </w:pPr>
      <w:r>
        <w:rPr>
          <w:rFonts w:ascii="Arial" w:eastAsia="Calibri" w:hAnsi="Arial" w:cs="Arial"/>
          <w:i/>
          <w:iCs/>
        </w:rPr>
        <w:t>*niepotrzebne skreślić</w:t>
      </w:r>
    </w:p>
    <w:p w:rsidR="0017216F" w:rsidRDefault="00F37890" w:rsidP="00F37890">
      <w:pPr>
        <w:tabs>
          <w:tab w:val="left" w:pos="4320"/>
        </w:tabs>
        <w:autoSpaceDE w:val="0"/>
        <w:spacing w:line="360" w:lineRule="auto"/>
        <w:jc w:val="center"/>
        <w:rPr>
          <w:rFonts w:ascii="Arial" w:eastAsia="Calibri" w:hAnsi="Arial" w:cs="Arial"/>
          <w:i/>
          <w:iCs/>
        </w:rPr>
      </w:pPr>
      <w:r>
        <w:rPr>
          <w:rFonts w:ascii="Arial" w:eastAsia="Calibri" w:hAnsi="Arial" w:cs="Arial"/>
          <w:i/>
          <w:iCs/>
        </w:rPr>
        <w:t xml:space="preserve">                                                                               </w:t>
      </w:r>
      <w:r w:rsidR="0017216F">
        <w:rPr>
          <w:rFonts w:ascii="Arial" w:eastAsia="Calibri" w:hAnsi="Arial" w:cs="Arial"/>
          <w:i/>
          <w:iCs/>
        </w:rPr>
        <w:t>...................................................................</w:t>
      </w:r>
    </w:p>
    <w:p w:rsidR="0017216F" w:rsidRDefault="00F37890" w:rsidP="0017216F">
      <w:pPr>
        <w:autoSpaceDE w:val="0"/>
        <w:ind w:left="4248"/>
        <w:jc w:val="center"/>
        <w:rPr>
          <w:rFonts w:ascii="Arial" w:eastAsia="Calibri" w:hAnsi="Arial" w:cs="Arial"/>
          <w:sz w:val="16"/>
        </w:rPr>
      </w:pPr>
      <w:r>
        <w:rPr>
          <w:rFonts w:ascii="Arial" w:eastAsia="Calibri" w:hAnsi="Arial" w:cs="Arial"/>
          <w:i/>
          <w:iCs/>
        </w:rPr>
        <w:t xml:space="preserve">    </w:t>
      </w:r>
      <w:r w:rsidR="0017216F">
        <w:rPr>
          <w:rFonts w:ascii="Arial" w:eastAsia="Calibri" w:hAnsi="Arial" w:cs="Arial"/>
          <w:i/>
          <w:iCs/>
        </w:rPr>
        <w:t xml:space="preserve">      </w:t>
      </w:r>
      <w:r w:rsidR="0017216F">
        <w:rPr>
          <w:rFonts w:ascii="Arial" w:eastAsia="Calibri" w:hAnsi="Arial" w:cs="Arial"/>
          <w:i/>
          <w:iCs/>
          <w:sz w:val="16"/>
        </w:rPr>
        <w:t xml:space="preserve">podpisy osoby upoważnionej do składania oświadczeń w imieniu podmiotu udostepniającego zasoby </w:t>
      </w:r>
    </w:p>
    <w:p w:rsidR="0017216F" w:rsidRDefault="0017216F" w:rsidP="0017216F">
      <w:pPr>
        <w:tabs>
          <w:tab w:val="left" w:pos="6642"/>
        </w:tabs>
        <w:rPr>
          <w:rFonts w:ascii="Arial" w:eastAsia="Calibri" w:hAnsi="Arial" w:cs="Arial"/>
          <w:b/>
        </w:rPr>
      </w:pPr>
      <w:r>
        <w:rPr>
          <w:rFonts w:ascii="Arial" w:eastAsia="Calibri" w:hAnsi="Arial" w:cs="Arial"/>
          <w:b/>
        </w:rPr>
        <w:tab/>
      </w:r>
    </w:p>
    <w:p w:rsidR="0017216F" w:rsidRDefault="0017216F" w:rsidP="0017216F">
      <w:pPr>
        <w:tabs>
          <w:tab w:val="left" w:pos="6642"/>
        </w:tabs>
        <w:rPr>
          <w:rFonts w:ascii="Arial" w:eastAsia="Calibri" w:hAnsi="Arial" w:cs="Arial"/>
          <w:b/>
        </w:rPr>
      </w:pPr>
    </w:p>
    <w:p w:rsidR="0017216F" w:rsidRDefault="0017216F" w:rsidP="0017216F">
      <w:pPr>
        <w:tabs>
          <w:tab w:val="left" w:pos="6642"/>
        </w:tabs>
        <w:rPr>
          <w:rFonts w:ascii="Arial" w:eastAsia="Calibri" w:hAnsi="Arial" w:cs="Arial"/>
          <w:b/>
        </w:rPr>
      </w:pPr>
    </w:p>
    <w:p w:rsidR="0017216F" w:rsidRDefault="0017216F" w:rsidP="0017216F">
      <w:pPr>
        <w:tabs>
          <w:tab w:val="left" w:pos="6642"/>
        </w:tabs>
        <w:rPr>
          <w:rFonts w:ascii="Arial" w:eastAsia="Calibri" w:hAnsi="Arial" w:cs="Arial"/>
          <w:b/>
        </w:rPr>
      </w:pPr>
    </w:p>
    <w:p w:rsidR="0017216F" w:rsidRDefault="0017216F" w:rsidP="0017216F">
      <w:pPr>
        <w:tabs>
          <w:tab w:val="left" w:pos="6642"/>
        </w:tabs>
        <w:rPr>
          <w:rFonts w:ascii="Arial" w:eastAsia="Calibri" w:hAnsi="Arial" w:cs="Arial"/>
          <w:b/>
        </w:rPr>
      </w:pPr>
    </w:p>
    <w:p w:rsidR="0017216F" w:rsidRPr="00202025" w:rsidRDefault="0017216F" w:rsidP="00202025">
      <w:pPr>
        <w:spacing w:after="160" w:line="259" w:lineRule="auto"/>
        <w:ind w:left="7090" w:firstLine="140"/>
        <w:jc w:val="right"/>
        <w:rPr>
          <w:rFonts w:ascii="Arial" w:hAnsi="Arial" w:cs="Arial"/>
          <w:bCs/>
          <w:sz w:val="16"/>
          <w:szCs w:val="16"/>
        </w:rPr>
      </w:pPr>
      <w:r>
        <w:rPr>
          <w:rFonts w:ascii="Arial" w:eastAsia="Calibri" w:hAnsi="Arial" w:cs="Arial"/>
          <w:b/>
        </w:rPr>
        <w:br w:type="page"/>
      </w:r>
      <w:bookmarkStart w:id="2" w:name="_Toc466028946"/>
      <w:r w:rsidR="006079BF">
        <w:rPr>
          <w:rFonts w:ascii="Arial" w:eastAsia="Calibri" w:hAnsi="Arial" w:cs="Arial"/>
          <w:b/>
        </w:rPr>
        <w:lastRenderedPageBreak/>
        <w:t xml:space="preserve">           </w:t>
      </w:r>
      <w:r w:rsidRPr="00244B01">
        <w:rPr>
          <w:rFonts w:ascii="Arial" w:hAnsi="Arial" w:cs="Arial"/>
          <w:bCs/>
          <w:sz w:val="16"/>
          <w:szCs w:val="16"/>
        </w:rPr>
        <w:t xml:space="preserve">Załącznik Nr 5 </w:t>
      </w:r>
      <w:bookmarkEnd w:id="2"/>
      <w:r w:rsidR="00202025">
        <w:rPr>
          <w:rFonts w:ascii="Arial" w:hAnsi="Arial" w:cs="Arial"/>
          <w:bCs/>
          <w:sz w:val="16"/>
          <w:szCs w:val="16"/>
        </w:rPr>
        <w:t xml:space="preserve">do SIWZ     </w:t>
      </w:r>
      <w:r w:rsidR="002C51D8">
        <w:rPr>
          <w:rFonts w:ascii="Arial" w:eastAsia="Calibri" w:hAnsi="Arial" w:cs="Arial"/>
          <w:bCs/>
          <w:sz w:val="16"/>
          <w:szCs w:val="16"/>
        </w:rPr>
        <w:t>TIZ</w:t>
      </w:r>
      <w:r>
        <w:rPr>
          <w:rFonts w:ascii="Arial" w:eastAsia="Calibri" w:hAnsi="Arial" w:cs="Arial"/>
          <w:bCs/>
          <w:sz w:val="16"/>
          <w:szCs w:val="16"/>
        </w:rPr>
        <w:t>.271.</w:t>
      </w:r>
      <w:r w:rsidR="00EB2F75">
        <w:rPr>
          <w:rFonts w:ascii="Arial" w:eastAsia="Calibri" w:hAnsi="Arial" w:cs="Arial"/>
          <w:bCs/>
          <w:sz w:val="16"/>
          <w:szCs w:val="16"/>
        </w:rPr>
        <w:t>4.2020</w:t>
      </w:r>
    </w:p>
    <w:p w:rsidR="0017216F" w:rsidRPr="00035E75" w:rsidRDefault="0017216F" w:rsidP="0017216F">
      <w:pPr>
        <w:spacing w:after="0"/>
        <w:jc w:val="center"/>
        <w:rPr>
          <w:rFonts w:ascii="Arial" w:eastAsia="Calibri" w:hAnsi="Arial" w:cs="Arial"/>
          <w:b/>
          <w:sz w:val="20"/>
          <w:szCs w:val="20"/>
        </w:rPr>
      </w:pPr>
      <w:r w:rsidRPr="00035E75">
        <w:rPr>
          <w:rFonts w:ascii="Arial" w:eastAsia="Calibri" w:hAnsi="Arial" w:cs="Arial"/>
          <w:b/>
          <w:sz w:val="20"/>
          <w:szCs w:val="20"/>
        </w:rPr>
        <w:t xml:space="preserve">Oświadczenie o przynależności lub braku przynależności do tej samej grupy kapitałowej, o której mowa w art. 24 ust 1 pkt 23 ustawy </w:t>
      </w:r>
      <w:proofErr w:type="spellStart"/>
      <w:r w:rsidRPr="00035E75">
        <w:rPr>
          <w:rFonts w:ascii="Arial" w:eastAsia="Calibri" w:hAnsi="Arial" w:cs="Arial"/>
          <w:b/>
          <w:sz w:val="20"/>
          <w:szCs w:val="20"/>
        </w:rPr>
        <w:t>Pzp</w:t>
      </w:r>
      <w:proofErr w:type="spellEnd"/>
      <w:r w:rsidRPr="00035E75">
        <w:rPr>
          <w:rFonts w:ascii="Arial" w:eastAsia="Calibri" w:hAnsi="Arial" w:cs="Arial"/>
          <w:b/>
          <w:sz w:val="20"/>
          <w:szCs w:val="20"/>
        </w:rPr>
        <w:t>.</w:t>
      </w:r>
    </w:p>
    <w:p w:rsidR="0017216F" w:rsidRPr="00035E75" w:rsidRDefault="0017216F" w:rsidP="0017216F">
      <w:pPr>
        <w:jc w:val="both"/>
        <w:rPr>
          <w:rFonts w:ascii="Arial" w:eastAsia="Calibri" w:hAnsi="Arial" w:cs="Arial"/>
          <w:b/>
          <w:iCs/>
          <w:sz w:val="20"/>
          <w:szCs w:val="20"/>
        </w:rPr>
      </w:pPr>
      <w:r w:rsidRPr="00035E75">
        <w:rPr>
          <w:rFonts w:ascii="Arial" w:eastAsia="Calibri" w:hAnsi="Arial" w:cs="Arial"/>
          <w:b/>
          <w:iCs/>
          <w:sz w:val="20"/>
          <w:szCs w:val="20"/>
        </w:rPr>
        <w:t>Wykonawca:</w:t>
      </w:r>
    </w:p>
    <w:p w:rsidR="0017216F" w:rsidRPr="00035E75" w:rsidRDefault="0017216F" w:rsidP="0017216F">
      <w:pPr>
        <w:spacing w:after="0"/>
        <w:jc w:val="both"/>
        <w:rPr>
          <w:rFonts w:ascii="Arial" w:eastAsia="Calibri" w:hAnsi="Arial" w:cs="Arial"/>
          <w:b/>
          <w:iCs/>
          <w:sz w:val="20"/>
          <w:szCs w:val="20"/>
        </w:rPr>
      </w:pPr>
      <w:r w:rsidRPr="00035E75">
        <w:rPr>
          <w:rFonts w:ascii="Arial" w:eastAsia="Calibri" w:hAnsi="Arial" w:cs="Arial"/>
          <w:b/>
          <w:iCs/>
          <w:sz w:val="20"/>
          <w:szCs w:val="20"/>
        </w:rPr>
        <w:t>………………………………………………………………………………………………………</w:t>
      </w:r>
      <w:r w:rsidR="00202025">
        <w:rPr>
          <w:rFonts w:ascii="Arial" w:eastAsia="Calibri" w:hAnsi="Arial" w:cs="Arial"/>
          <w:b/>
          <w:iCs/>
          <w:sz w:val="20"/>
          <w:szCs w:val="20"/>
        </w:rPr>
        <w:t>…………………….</w:t>
      </w:r>
    </w:p>
    <w:p w:rsidR="0017216F" w:rsidRPr="00035E75" w:rsidRDefault="0017216F" w:rsidP="0017216F">
      <w:pPr>
        <w:spacing w:after="0"/>
        <w:jc w:val="both"/>
        <w:rPr>
          <w:rFonts w:ascii="Arial" w:eastAsia="Calibri" w:hAnsi="Arial" w:cs="Arial"/>
          <w:i/>
          <w:iCs/>
          <w:sz w:val="20"/>
          <w:szCs w:val="20"/>
        </w:rPr>
      </w:pPr>
      <w:r w:rsidRPr="00035E75">
        <w:rPr>
          <w:rFonts w:ascii="Arial" w:eastAsia="Calibri" w:hAnsi="Arial" w:cs="Arial"/>
          <w:i/>
          <w:iCs/>
          <w:sz w:val="20"/>
          <w:szCs w:val="20"/>
        </w:rPr>
        <w:t>(pełna nazwa/firma, adres w zależności od podmiotu: NIP/PESEL, KRS/</w:t>
      </w:r>
      <w:proofErr w:type="spellStart"/>
      <w:r w:rsidRPr="00035E75">
        <w:rPr>
          <w:rFonts w:ascii="Arial" w:eastAsia="Calibri" w:hAnsi="Arial" w:cs="Arial"/>
          <w:i/>
          <w:iCs/>
          <w:sz w:val="20"/>
          <w:szCs w:val="20"/>
        </w:rPr>
        <w:t>CEiDG</w:t>
      </w:r>
      <w:proofErr w:type="spellEnd"/>
      <w:r w:rsidRPr="00035E75">
        <w:rPr>
          <w:rFonts w:ascii="Arial" w:eastAsia="Calibri" w:hAnsi="Arial" w:cs="Arial"/>
          <w:i/>
          <w:iCs/>
          <w:sz w:val="20"/>
          <w:szCs w:val="20"/>
        </w:rPr>
        <w:t>)</w:t>
      </w:r>
    </w:p>
    <w:p w:rsidR="0017216F" w:rsidRPr="00035E75" w:rsidRDefault="0017216F" w:rsidP="0017216F">
      <w:pPr>
        <w:spacing w:after="0"/>
        <w:jc w:val="both"/>
        <w:rPr>
          <w:rFonts w:ascii="Arial" w:eastAsia="Calibri" w:hAnsi="Arial" w:cs="Arial"/>
          <w:iCs/>
          <w:sz w:val="20"/>
          <w:szCs w:val="20"/>
        </w:rPr>
      </w:pPr>
      <w:r w:rsidRPr="00035E75">
        <w:rPr>
          <w:rFonts w:ascii="Arial" w:eastAsia="Calibri" w:hAnsi="Arial" w:cs="Arial"/>
          <w:iCs/>
          <w:sz w:val="20"/>
          <w:szCs w:val="20"/>
        </w:rPr>
        <w:t>reprezentowany przez:………………………………………………………………………………………</w:t>
      </w:r>
      <w:r w:rsidR="00202025">
        <w:rPr>
          <w:rFonts w:ascii="Arial" w:eastAsia="Calibri" w:hAnsi="Arial" w:cs="Arial"/>
          <w:iCs/>
          <w:sz w:val="20"/>
          <w:szCs w:val="20"/>
        </w:rPr>
        <w:t>………….</w:t>
      </w:r>
    </w:p>
    <w:p w:rsidR="0017216F" w:rsidRPr="00035E75" w:rsidRDefault="0017216F" w:rsidP="0017216F">
      <w:pPr>
        <w:spacing w:after="0"/>
        <w:jc w:val="both"/>
        <w:rPr>
          <w:rFonts w:ascii="Arial" w:eastAsia="Calibri" w:hAnsi="Arial" w:cs="Arial"/>
          <w:b/>
          <w:bCs/>
          <w:i/>
          <w:iCs/>
          <w:sz w:val="20"/>
          <w:szCs w:val="20"/>
        </w:rPr>
      </w:pPr>
      <w:r w:rsidRPr="00035E75">
        <w:rPr>
          <w:rFonts w:ascii="Arial" w:eastAsia="Calibri" w:hAnsi="Arial" w:cs="Arial"/>
          <w:b/>
          <w:bCs/>
          <w:i/>
          <w:iCs/>
          <w:sz w:val="20"/>
          <w:szCs w:val="20"/>
        </w:rPr>
        <w:t>(imię, nazwisko, stanowisko /podstawa do reprezentacji)</w:t>
      </w:r>
    </w:p>
    <w:p w:rsidR="0017216F" w:rsidRDefault="0017216F" w:rsidP="0017216F">
      <w:pPr>
        <w:spacing w:after="0"/>
        <w:jc w:val="both"/>
        <w:rPr>
          <w:rFonts w:ascii="Arial" w:eastAsia="Calibri" w:hAnsi="Arial" w:cs="Arial"/>
          <w:iCs/>
          <w:sz w:val="20"/>
          <w:szCs w:val="20"/>
        </w:rPr>
      </w:pPr>
      <w:r w:rsidRPr="00035E75">
        <w:rPr>
          <w:rFonts w:ascii="Arial" w:eastAsia="Calibri" w:hAnsi="Arial" w:cs="Arial"/>
          <w:iCs/>
          <w:sz w:val="20"/>
          <w:szCs w:val="20"/>
        </w:rPr>
        <w:t xml:space="preserve">Przystępując do udziału w postępowaniu o udzielnie zamówienia publicznego na </w:t>
      </w:r>
      <w:r w:rsidR="00EC5B2D">
        <w:rPr>
          <w:rFonts w:ascii="Arial" w:hAnsi="Arial" w:cs="Arial"/>
          <w:b/>
        </w:rPr>
        <w:t xml:space="preserve">Budowę oświetlenia drogowego na terenie Gminy Iława </w:t>
      </w:r>
      <w:r w:rsidRPr="00035E75">
        <w:rPr>
          <w:rFonts w:ascii="Arial" w:eastAsia="Calibri" w:hAnsi="Arial" w:cs="Arial"/>
          <w:iCs/>
          <w:sz w:val="20"/>
          <w:szCs w:val="20"/>
        </w:rPr>
        <w:t xml:space="preserve">oświadczam zgodnie z art. 24 ust 11 ustawy </w:t>
      </w:r>
      <w:proofErr w:type="spellStart"/>
      <w:r w:rsidRPr="00035E75">
        <w:rPr>
          <w:rFonts w:ascii="Arial" w:eastAsia="Calibri" w:hAnsi="Arial" w:cs="Arial"/>
          <w:iCs/>
          <w:sz w:val="20"/>
          <w:szCs w:val="20"/>
        </w:rPr>
        <w:t>Pzp</w:t>
      </w:r>
      <w:proofErr w:type="spellEnd"/>
      <w:r w:rsidRPr="00035E75">
        <w:rPr>
          <w:rFonts w:ascii="Arial" w:eastAsia="Calibri" w:hAnsi="Arial" w:cs="Arial"/>
          <w:iCs/>
          <w:sz w:val="20"/>
          <w:szCs w:val="20"/>
        </w:rPr>
        <w:t>,  że:</w:t>
      </w:r>
    </w:p>
    <w:p w:rsidR="00202025" w:rsidRPr="00035E75" w:rsidRDefault="00202025" w:rsidP="0017216F">
      <w:pPr>
        <w:spacing w:after="0"/>
        <w:jc w:val="both"/>
        <w:rPr>
          <w:rFonts w:ascii="Arial" w:eastAsia="Calibri" w:hAnsi="Arial" w:cs="Arial"/>
          <w:iCs/>
          <w:sz w:val="20"/>
          <w:szCs w:val="20"/>
        </w:rPr>
      </w:pPr>
    </w:p>
    <w:p w:rsidR="0017216F" w:rsidRPr="00035E75" w:rsidRDefault="0017216F" w:rsidP="00C81744">
      <w:pPr>
        <w:numPr>
          <w:ilvl w:val="3"/>
          <w:numId w:val="15"/>
        </w:numPr>
        <w:ind w:left="284" w:hanging="284"/>
        <w:jc w:val="both"/>
        <w:rPr>
          <w:rFonts w:ascii="Arial" w:eastAsia="Calibri" w:hAnsi="Arial" w:cs="Arial"/>
          <w:iCs/>
          <w:color w:val="000000"/>
          <w:sz w:val="20"/>
          <w:szCs w:val="20"/>
        </w:rPr>
      </w:pPr>
      <w:r w:rsidRPr="00035E75">
        <w:rPr>
          <w:rFonts w:ascii="Arial" w:eastAsia="Calibri" w:hAnsi="Arial" w:cs="Arial"/>
          <w:b/>
          <w:iCs/>
          <w:sz w:val="20"/>
          <w:szCs w:val="20"/>
        </w:rPr>
        <w:t xml:space="preserve">nie należymy </w:t>
      </w:r>
      <w:r w:rsidRPr="00035E75">
        <w:rPr>
          <w:rFonts w:ascii="Arial" w:eastAsia="Calibri" w:hAnsi="Arial" w:cs="Arial"/>
          <w:iCs/>
          <w:sz w:val="20"/>
          <w:szCs w:val="20"/>
        </w:rPr>
        <w:t>do tej samej grupy kapitałowej, w rozumieniu ustawy z dnia 16 lutego 2007r. o ochronie konkurencji i konsumentów (Dz.U. z 2015</w:t>
      </w:r>
      <w:r w:rsidR="00202025">
        <w:rPr>
          <w:rFonts w:ascii="Arial" w:eastAsia="Calibri" w:hAnsi="Arial" w:cs="Arial"/>
          <w:iCs/>
          <w:sz w:val="20"/>
          <w:szCs w:val="20"/>
        </w:rPr>
        <w:t xml:space="preserve"> </w:t>
      </w:r>
      <w:r w:rsidRPr="00035E75">
        <w:rPr>
          <w:rFonts w:ascii="Arial" w:eastAsia="Calibri" w:hAnsi="Arial" w:cs="Arial"/>
          <w:iCs/>
          <w:sz w:val="20"/>
          <w:szCs w:val="20"/>
        </w:rPr>
        <w:t xml:space="preserve">r.poz.184 z </w:t>
      </w:r>
      <w:proofErr w:type="spellStart"/>
      <w:r w:rsidRPr="00035E75">
        <w:rPr>
          <w:rFonts w:ascii="Arial" w:eastAsia="Calibri" w:hAnsi="Arial" w:cs="Arial"/>
          <w:iCs/>
          <w:sz w:val="20"/>
          <w:szCs w:val="20"/>
        </w:rPr>
        <w:t>poźn</w:t>
      </w:r>
      <w:proofErr w:type="spellEnd"/>
      <w:r w:rsidRPr="00035E75">
        <w:rPr>
          <w:rFonts w:ascii="Arial" w:eastAsia="Calibri" w:hAnsi="Arial" w:cs="Arial"/>
          <w:iCs/>
          <w:sz w:val="20"/>
          <w:szCs w:val="20"/>
        </w:rPr>
        <w:t>. zm.)*</w:t>
      </w:r>
    </w:p>
    <w:p w:rsidR="0017216F" w:rsidRPr="00035E75" w:rsidRDefault="0017216F" w:rsidP="00C81744">
      <w:pPr>
        <w:numPr>
          <w:ilvl w:val="3"/>
          <w:numId w:val="15"/>
        </w:numPr>
        <w:ind w:left="284" w:hanging="284"/>
        <w:jc w:val="both"/>
        <w:rPr>
          <w:rFonts w:ascii="Arial" w:eastAsia="Calibri" w:hAnsi="Arial" w:cs="Arial"/>
          <w:iCs/>
          <w:color w:val="000000"/>
          <w:sz w:val="20"/>
          <w:szCs w:val="20"/>
        </w:rPr>
      </w:pPr>
      <w:r w:rsidRPr="00035E75">
        <w:rPr>
          <w:rFonts w:ascii="Arial" w:eastAsia="Calibri" w:hAnsi="Arial" w:cs="Arial"/>
          <w:b/>
          <w:iCs/>
          <w:sz w:val="20"/>
          <w:szCs w:val="20"/>
        </w:rPr>
        <w:t xml:space="preserve">należymy </w:t>
      </w:r>
      <w:r w:rsidRPr="00035E75">
        <w:rPr>
          <w:rFonts w:ascii="Arial" w:eastAsia="Calibri" w:hAnsi="Arial" w:cs="Arial"/>
          <w:iCs/>
          <w:sz w:val="20"/>
          <w:szCs w:val="20"/>
        </w:rPr>
        <w:t xml:space="preserve">do tej samej grupy kapitałowej, </w:t>
      </w:r>
      <w:r w:rsidRPr="00035E75">
        <w:rPr>
          <w:rFonts w:ascii="Arial" w:eastAsia="Calibri" w:hAnsi="Arial" w:cs="Arial"/>
          <w:b/>
          <w:iCs/>
          <w:sz w:val="20"/>
          <w:szCs w:val="20"/>
        </w:rPr>
        <w:t xml:space="preserve"> </w:t>
      </w:r>
      <w:r w:rsidRPr="00035E75">
        <w:rPr>
          <w:rFonts w:ascii="Arial" w:eastAsia="Calibri" w:hAnsi="Arial" w:cs="Arial"/>
          <w:iCs/>
          <w:sz w:val="20"/>
          <w:szCs w:val="20"/>
        </w:rPr>
        <w:t>w rozumieniu ustawy z dnia 16 lutego 2007r. o ochronie konkurencji i konsumentów (Dz.U. z 2015</w:t>
      </w:r>
      <w:r w:rsidR="00202025">
        <w:rPr>
          <w:rFonts w:ascii="Arial" w:eastAsia="Calibri" w:hAnsi="Arial" w:cs="Arial"/>
          <w:iCs/>
          <w:sz w:val="20"/>
          <w:szCs w:val="20"/>
        </w:rPr>
        <w:t xml:space="preserve"> </w:t>
      </w:r>
      <w:r w:rsidRPr="00035E75">
        <w:rPr>
          <w:rFonts w:ascii="Arial" w:eastAsia="Calibri" w:hAnsi="Arial" w:cs="Arial"/>
          <w:iCs/>
          <w:sz w:val="20"/>
          <w:szCs w:val="20"/>
        </w:rPr>
        <w:t xml:space="preserve">r.poz.184 z </w:t>
      </w:r>
      <w:proofErr w:type="spellStart"/>
      <w:r w:rsidRPr="00035E75">
        <w:rPr>
          <w:rFonts w:ascii="Arial" w:eastAsia="Calibri" w:hAnsi="Arial" w:cs="Arial"/>
          <w:iCs/>
          <w:sz w:val="20"/>
          <w:szCs w:val="20"/>
        </w:rPr>
        <w:t>poźn</w:t>
      </w:r>
      <w:proofErr w:type="spellEnd"/>
      <w:r w:rsidRPr="00035E75">
        <w:rPr>
          <w:rFonts w:ascii="Arial" w:eastAsia="Calibri" w:hAnsi="Arial" w:cs="Arial"/>
          <w:iCs/>
          <w:sz w:val="20"/>
          <w:szCs w:val="20"/>
        </w:rPr>
        <w:t>. zm., łącznie z niżej wymienionymi Wykonawcami, którzy złożyli odrębne oferty w przedmiotowym postępowaniu o udzielnie zamówienia *</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5"/>
        <w:gridCol w:w="8690"/>
      </w:tblGrid>
      <w:tr w:rsidR="0017216F" w:rsidRPr="00035E75" w:rsidTr="00216A4D">
        <w:trPr>
          <w:trHeight w:val="239"/>
        </w:trPr>
        <w:tc>
          <w:tcPr>
            <w:tcW w:w="670" w:type="dxa"/>
          </w:tcPr>
          <w:p w:rsidR="0017216F" w:rsidRPr="00035E75" w:rsidRDefault="0017216F" w:rsidP="00216A4D">
            <w:pPr>
              <w:jc w:val="both"/>
              <w:rPr>
                <w:rFonts w:ascii="Arial" w:eastAsia="Calibri" w:hAnsi="Arial" w:cs="Arial"/>
                <w:b/>
                <w:iCs/>
                <w:color w:val="000000"/>
                <w:sz w:val="20"/>
                <w:szCs w:val="20"/>
              </w:rPr>
            </w:pPr>
            <w:r w:rsidRPr="00035E75">
              <w:rPr>
                <w:rFonts w:ascii="Arial" w:eastAsia="Calibri" w:hAnsi="Arial" w:cs="Arial"/>
                <w:b/>
                <w:iCs/>
                <w:color w:val="000000"/>
                <w:sz w:val="20"/>
                <w:szCs w:val="20"/>
              </w:rPr>
              <w:t xml:space="preserve">Lp. </w:t>
            </w:r>
          </w:p>
        </w:tc>
        <w:tc>
          <w:tcPr>
            <w:tcW w:w="9502" w:type="dxa"/>
          </w:tcPr>
          <w:p w:rsidR="0017216F" w:rsidRPr="00035E75" w:rsidRDefault="0017216F" w:rsidP="00216A4D">
            <w:pPr>
              <w:jc w:val="center"/>
              <w:rPr>
                <w:rFonts w:ascii="Arial" w:eastAsia="Calibri" w:hAnsi="Arial" w:cs="Arial"/>
                <w:b/>
                <w:iCs/>
                <w:color w:val="000000"/>
                <w:sz w:val="20"/>
                <w:szCs w:val="20"/>
              </w:rPr>
            </w:pPr>
            <w:r w:rsidRPr="00035E75">
              <w:rPr>
                <w:rFonts w:ascii="Arial" w:eastAsia="Calibri" w:hAnsi="Arial" w:cs="Arial"/>
                <w:b/>
                <w:iCs/>
                <w:color w:val="000000"/>
                <w:sz w:val="20"/>
                <w:szCs w:val="20"/>
              </w:rPr>
              <w:t>Nazwa podmiotu i siedziba</w:t>
            </w:r>
          </w:p>
        </w:tc>
      </w:tr>
      <w:tr w:rsidR="0017216F" w:rsidRPr="00035E75" w:rsidTr="00216A4D">
        <w:trPr>
          <w:trHeight w:val="295"/>
        </w:trPr>
        <w:tc>
          <w:tcPr>
            <w:tcW w:w="670" w:type="dxa"/>
          </w:tcPr>
          <w:p w:rsidR="0017216F" w:rsidRPr="00035E75" w:rsidRDefault="0017216F" w:rsidP="00216A4D">
            <w:pPr>
              <w:jc w:val="both"/>
              <w:rPr>
                <w:rFonts w:ascii="Arial" w:eastAsia="Calibri" w:hAnsi="Arial" w:cs="Arial"/>
                <w:iCs/>
                <w:color w:val="000000"/>
                <w:sz w:val="20"/>
                <w:szCs w:val="20"/>
              </w:rPr>
            </w:pPr>
          </w:p>
        </w:tc>
        <w:tc>
          <w:tcPr>
            <w:tcW w:w="9502" w:type="dxa"/>
          </w:tcPr>
          <w:p w:rsidR="0017216F" w:rsidRPr="00035E75" w:rsidRDefault="0017216F" w:rsidP="00216A4D">
            <w:pPr>
              <w:jc w:val="both"/>
              <w:rPr>
                <w:rFonts w:ascii="Arial" w:eastAsia="Calibri" w:hAnsi="Arial" w:cs="Arial"/>
                <w:iCs/>
                <w:color w:val="000000"/>
                <w:sz w:val="20"/>
                <w:szCs w:val="20"/>
              </w:rPr>
            </w:pPr>
          </w:p>
        </w:tc>
      </w:tr>
      <w:tr w:rsidR="0017216F" w:rsidRPr="00035E75" w:rsidTr="00216A4D">
        <w:tc>
          <w:tcPr>
            <w:tcW w:w="670" w:type="dxa"/>
          </w:tcPr>
          <w:p w:rsidR="0017216F" w:rsidRPr="00035E75" w:rsidRDefault="0017216F" w:rsidP="00216A4D">
            <w:pPr>
              <w:jc w:val="both"/>
              <w:rPr>
                <w:rFonts w:ascii="Arial" w:eastAsia="Calibri" w:hAnsi="Arial" w:cs="Arial"/>
                <w:iCs/>
                <w:color w:val="000000"/>
                <w:sz w:val="20"/>
                <w:szCs w:val="20"/>
              </w:rPr>
            </w:pPr>
          </w:p>
        </w:tc>
        <w:tc>
          <w:tcPr>
            <w:tcW w:w="9502" w:type="dxa"/>
          </w:tcPr>
          <w:p w:rsidR="0017216F" w:rsidRPr="00035E75" w:rsidRDefault="0017216F" w:rsidP="00216A4D">
            <w:pPr>
              <w:jc w:val="both"/>
              <w:rPr>
                <w:rFonts w:ascii="Arial" w:eastAsia="Calibri" w:hAnsi="Arial" w:cs="Arial"/>
                <w:iCs/>
                <w:color w:val="000000"/>
                <w:sz w:val="20"/>
                <w:szCs w:val="20"/>
              </w:rPr>
            </w:pPr>
          </w:p>
        </w:tc>
      </w:tr>
    </w:tbl>
    <w:p w:rsidR="0017216F" w:rsidRPr="00035E75" w:rsidRDefault="0017216F" w:rsidP="0017216F">
      <w:pPr>
        <w:ind w:left="142"/>
        <w:rPr>
          <w:rFonts w:ascii="Arial" w:eastAsia="Calibri" w:hAnsi="Arial" w:cs="Arial"/>
          <w:b/>
          <w:i/>
          <w:iCs/>
          <w:color w:val="000000"/>
          <w:sz w:val="20"/>
          <w:szCs w:val="20"/>
        </w:rPr>
      </w:pPr>
      <w:r w:rsidRPr="00035E75">
        <w:rPr>
          <w:rFonts w:ascii="Arial" w:eastAsia="Calibri" w:hAnsi="Arial" w:cs="Arial"/>
          <w:b/>
          <w:i/>
          <w:iCs/>
          <w:color w:val="000000"/>
          <w:sz w:val="20"/>
          <w:szCs w:val="20"/>
        </w:rPr>
        <w:t>*niepotrzebne skreślić</w:t>
      </w:r>
    </w:p>
    <w:p w:rsidR="0017216F" w:rsidRPr="00035E75" w:rsidRDefault="0017216F" w:rsidP="0017216F">
      <w:pPr>
        <w:spacing w:after="0"/>
        <w:ind w:left="142"/>
        <w:rPr>
          <w:rFonts w:ascii="Arial" w:eastAsia="Calibri" w:hAnsi="Arial" w:cs="Arial"/>
          <w:i/>
          <w:iCs/>
          <w:color w:val="000000"/>
          <w:sz w:val="20"/>
          <w:szCs w:val="20"/>
        </w:rPr>
      </w:pPr>
      <w:r w:rsidRPr="00035E75">
        <w:rPr>
          <w:rFonts w:ascii="Arial" w:eastAsia="Calibri" w:hAnsi="Arial" w:cs="Arial"/>
          <w:i/>
          <w:iCs/>
          <w:color w:val="000000"/>
          <w:sz w:val="20"/>
          <w:szCs w:val="20"/>
        </w:rPr>
        <w:t>W załączeniu przekazuję następujące dokumenty/informacje potwierdzające, że powiązania pomiędzy mną a ww. Wykonawcą/Wykonawcami nie prowadzą do zakłócenia konkurencji w niniejszym postepowaniu.</w:t>
      </w:r>
    </w:p>
    <w:p w:rsidR="0017216F" w:rsidRPr="00035E75" w:rsidRDefault="0017216F" w:rsidP="0017216F">
      <w:pPr>
        <w:spacing w:after="0"/>
        <w:ind w:left="142"/>
        <w:rPr>
          <w:rFonts w:ascii="Arial" w:eastAsia="Calibri" w:hAnsi="Arial" w:cs="Arial"/>
          <w:i/>
          <w:iCs/>
          <w:color w:val="000000"/>
          <w:sz w:val="20"/>
          <w:szCs w:val="20"/>
        </w:rPr>
      </w:pPr>
      <w:r w:rsidRPr="00035E75">
        <w:rPr>
          <w:rFonts w:ascii="Arial" w:eastAsia="Calibri" w:hAnsi="Arial" w:cs="Arial"/>
          <w:i/>
          <w:iCs/>
          <w:color w:val="000000"/>
          <w:sz w:val="20"/>
          <w:szCs w:val="20"/>
        </w:rPr>
        <w:t>………………………………………………………………………………………………................</w:t>
      </w:r>
    </w:p>
    <w:p w:rsidR="0017216F" w:rsidRPr="00035E75" w:rsidRDefault="0017216F" w:rsidP="0017216F">
      <w:pPr>
        <w:ind w:left="142"/>
        <w:rPr>
          <w:rFonts w:ascii="Arial" w:eastAsia="Calibri" w:hAnsi="Arial" w:cs="Arial"/>
          <w:i/>
          <w:iCs/>
          <w:color w:val="000000"/>
          <w:sz w:val="20"/>
          <w:szCs w:val="20"/>
        </w:rPr>
      </w:pPr>
    </w:p>
    <w:p w:rsidR="0017216F" w:rsidRPr="00035E75" w:rsidRDefault="0017216F" w:rsidP="0017216F">
      <w:pPr>
        <w:spacing w:line="360" w:lineRule="auto"/>
        <w:jc w:val="both"/>
        <w:rPr>
          <w:rFonts w:ascii="Arial" w:eastAsia="Calibri" w:hAnsi="Arial" w:cs="Arial"/>
          <w:sz w:val="20"/>
          <w:szCs w:val="20"/>
        </w:rPr>
      </w:pPr>
      <w:r w:rsidRPr="00035E75">
        <w:rPr>
          <w:rFonts w:ascii="Arial" w:eastAsia="Calibri" w:hAnsi="Arial" w:cs="Arial"/>
          <w:sz w:val="20"/>
          <w:szCs w:val="20"/>
        </w:rPr>
        <w:t xml:space="preserve">…………….……. (miejscowość), dnia ………. r. </w:t>
      </w:r>
      <w:r w:rsidRPr="00035E75">
        <w:rPr>
          <w:rFonts w:ascii="Arial" w:eastAsia="Calibri" w:hAnsi="Arial" w:cs="Arial"/>
          <w:sz w:val="20"/>
          <w:szCs w:val="20"/>
        </w:rPr>
        <w:tab/>
      </w:r>
      <w:r w:rsidRPr="00035E75">
        <w:rPr>
          <w:rFonts w:ascii="Arial" w:eastAsia="Calibri" w:hAnsi="Arial" w:cs="Arial"/>
          <w:sz w:val="20"/>
          <w:szCs w:val="20"/>
        </w:rPr>
        <w:tab/>
      </w:r>
      <w:r w:rsidRPr="00035E75">
        <w:rPr>
          <w:rFonts w:ascii="Arial" w:eastAsia="Calibri" w:hAnsi="Arial" w:cs="Arial"/>
          <w:sz w:val="20"/>
          <w:szCs w:val="20"/>
        </w:rPr>
        <w:tab/>
        <w:t>……………………</w:t>
      </w:r>
    </w:p>
    <w:p w:rsidR="0017216F" w:rsidRPr="00035E75" w:rsidRDefault="0017216F" w:rsidP="0017216F">
      <w:pPr>
        <w:spacing w:line="360" w:lineRule="auto"/>
        <w:ind w:left="5664" w:firstLine="708"/>
        <w:jc w:val="both"/>
        <w:rPr>
          <w:rFonts w:ascii="Arial" w:eastAsia="Calibri" w:hAnsi="Arial" w:cs="Arial"/>
          <w:sz w:val="20"/>
          <w:szCs w:val="20"/>
        </w:rPr>
      </w:pPr>
      <w:r w:rsidRPr="00035E75">
        <w:rPr>
          <w:rFonts w:ascii="Arial" w:eastAsia="Calibri" w:hAnsi="Arial" w:cs="Arial"/>
          <w:sz w:val="20"/>
          <w:szCs w:val="20"/>
        </w:rPr>
        <w:t>(podpis Wykonawcy/Pełnomocnika)</w:t>
      </w:r>
    </w:p>
    <w:p w:rsidR="0017216F" w:rsidRPr="00035E75" w:rsidRDefault="00202025" w:rsidP="00C81744">
      <w:pPr>
        <w:numPr>
          <w:ilvl w:val="3"/>
          <w:numId w:val="15"/>
        </w:numPr>
        <w:spacing w:line="360" w:lineRule="auto"/>
        <w:ind w:left="284"/>
        <w:jc w:val="both"/>
        <w:rPr>
          <w:rFonts w:ascii="Arial" w:eastAsia="Calibri" w:hAnsi="Arial" w:cs="Arial"/>
          <w:b/>
          <w:iCs/>
          <w:sz w:val="20"/>
          <w:szCs w:val="20"/>
        </w:rPr>
      </w:pPr>
      <w:r>
        <w:rPr>
          <w:rFonts w:ascii="Arial" w:eastAsia="Calibri" w:hAnsi="Arial" w:cs="Arial"/>
          <w:b/>
          <w:sz w:val="20"/>
          <w:szCs w:val="20"/>
        </w:rPr>
        <w:t>Informujemy, że nie należymy do</w:t>
      </w:r>
      <w:r w:rsidR="0017216F" w:rsidRPr="00035E75">
        <w:rPr>
          <w:rFonts w:ascii="Arial" w:eastAsia="Calibri" w:hAnsi="Arial" w:cs="Arial"/>
          <w:b/>
          <w:sz w:val="20"/>
          <w:szCs w:val="20"/>
        </w:rPr>
        <w:t xml:space="preserve"> żadnej grupy kapitałowej o której mowa w </w:t>
      </w:r>
      <w:r w:rsidR="0017216F" w:rsidRPr="00035E75">
        <w:rPr>
          <w:rFonts w:ascii="Arial" w:eastAsia="Calibri" w:hAnsi="Arial" w:cs="Arial"/>
          <w:b/>
          <w:iCs/>
          <w:sz w:val="20"/>
          <w:szCs w:val="20"/>
        </w:rPr>
        <w:t xml:space="preserve">art. 24 ust 11 pkt 23) ustawy </w:t>
      </w:r>
      <w:proofErr w:type="spellStart"/>
      <w:r w:rsidR="0017216F" w:rsidRPr="00035E75">
        <w:rPr>
          <w:rFonts w:ascii="Arial" w:eastAsia="Calibri" w:hAnsi="Arial" w:cs="Arial"/>
          <w:b/>
          <w:iCs/>
          <w:sz w:val="20"/>
          <w:szCs w:val="20"/>
        </w:rPr>
        <w:t>Pzp</w:t>
      </w:r>
      <w:proofErr w:type="spellEnd"/>
      <w:r w:rsidR="0017216F" w:rsidRPr="00035E75">
        <w:rPr>
          <w:rFonts w:ascii="Arial" w:eastAsia="Calibri" w:hAnsi="Arial" w:cs="Arial"/>
          <w:b/>
          <w:iCs/>
          <w:sz w:val="20"/>
          <w:szCs w:val="20"/>
        </w:rPr>
        <w:t xml:space="preserve">.  </w:t>
      </w:r>
    </w:p>
    <w:p w:rsidR="0017216F" w:rsidRPr="00035E75" w:rsidRDefault="0017216F" w:rsidP="0017216F">
      <w:pPr>
        <w:spacing w:after="0" w:line="360" w:lineRule="auto"/>
        <w:ind w:left="284"/>
        <w:rPr>
          <w:rFonts w:ascii="Arial" w:eastAsia="Calibri" w:hAnsi="Arial" w:cs="Arial"/>
          <w:sz w:val="20"/>
          <w:szCs w:val="20"/>
        </w:rPr>
      </w:pPr>
      <w:r w:rsidRPr="00035E75">
        <w:rPr>
          <w:rFonts w:ascii="Arial" w:eastAsia="Calibri" w:hAnsi="Arial" w:cs="Arial"/>
          <w:sz w:val="20"/>
          <w:szCs w:val="20"/>
        </w:rPr>
        <w:t>…………….……. (miejscowość), dnia ………</w:t>
      </w:r>
      <w:r w:rsidR="00202025">
        <w:rPr>
          <w:rFonts w:ascii="Arial" w:eastAsia="Calibri" w:hAnsi="Arial" w:cs="Arial"/>
          <w:sz w:val="20"/>
          <w:szCs w:val="20"/>
        </w:rPr>
        <w:t>……..</w:t>
      </w:r>
      <w:r w:rsidRPr="00035E75">
        <w:rPr>
          <w:rFonts w:ascii="Arial" w:eastAsia="Calibri" w:hAnsi="Arial" w:cs="Arial"/>
          <w:sz w:val="20"/>
          <w:szCs w:val="20"/>
        </w:rPr>
        <w:t xml:space="preserve"> r. </w:t>
      </w:r>
    </w:p>
    <w:p w:rsidR="0017216F" w:rsidRPr="00035E75" w:rsidRDefault="0017216F" w:rsidP="0017216F">
      <w:pPr>
        <w:spacing w:after="0" w:line="360" w:lineRule="auto"/>
        <w:ind w:left="284"/>
        <w:rPr>
          <w:rFonts w:ascii="Arial" w:eastAsia="Calibri" w:hAnsi="Arial" w:cs="Arial"/>
          <w:sz w:val="20"/>
          <w:szCs w:val="20"/>
        </w:rPr>
      </w:pPr>
      <w:r w:rsidRPr="00035E75">
        <w:rPr>
          <w:rFonts w:ascii="Arial" w:eastAsia="Calibri" w:hAnsi="Arial" w:cs="Arial"/>
          <w:sz w:val="20"/>
          <w:szCs w:val="20"/>
        </w:rPr>
        <w:tab/>
        <w:t xml:space="preserve">                                                                                           ……………………….……………</w:t>
      </w:r>
    </w:p>
    <w:p w:rsidR="0017216F" w:rsidRPr="00035E75" w:rsidRDefault="0017216F" w:rsidP="0017216F">
      <w:pPr>
        <w:spacing w:after="0" w:line="360" w:lineRule="auto"/>
        <w:ind w:left="5664" w:firstLine="708"/>
        <w:jc w:val="both"/>
        <w:rPr>
          <w:rFonts w:ascii="Arial" w:eastAsia="Calibri" w:hAnsi="Arial" w:cs="Arial"/>
          <w:sz w:val="20"/>
          <w:szCs w:val="20"/>
        </w:rPr>
      </w:pPr>
      <w:r w:rsidRPr="00035E75">
        <w:rPr>
          <w:rFonts w:ascii="Arial" w:eastAsia="Calibri" w:hAnsi="Arial" w:cs="Arial"/>
          <w:sz w:val="20"/>
          <w:szCs w:val="20"/>
        </w:rPr>
        <w:t>(podpis Wykonawcy/Pełnomocnika)</w:t>
      </w:r>
    </w:p>
    <w:p w:rsidR="0017216F" w:rsidRPr="00616187" w:rsidRDefault="0017216F" w:rsidP="0017216F">
      <w:pPr>
        <w:spacing w:after="0" w:line="360" w:lineRule="auto"/>
        <w:ind w:left="-567" w:firstLine="708"/>
        <w:jc w:val="both"/>
        <w:rPr>
          <w:rFonts w:ascii="Arial" w:eastAsia="Calibri" w:hAnsi="Arial" w:cs="Arial"/>
          <w:b/>
          <w:i/>
          <w:iCs/>
          <w:color w:val="0070C0"/>
          <w:sz w:val="20"/>
          <w:szCs w:val="20"/>
          <w:u w:val="single"/>
        </w:rPr>
      </w:pPr>
      <w:r w:rsidRPr="00616187">
        <w:rPr>
          <w:rFonts w:ascii="Arial" w:eastAsia="Calibri" w:hAnsi="Arial" w:cs="Arial"/>
          <w:b/>
          <w:i/>
          <w:iCs/>
          <w:color w:val="0070C0"/>
          <w:sz w:val="20"/>
          <w:szCs w:val="20"/>
          <w:u w:val="single"/>
        </w:rPr>
        <w:t>UWAGA:</w:t>
      </w:r>
    </w:p>
    <w:p w:rsidR="0017216F" w:rsidRDefault="0017216F" w:rsidP="0017216F">
      <w:pPr>
        <w:spacing w:after="0"/>
        <w:jc w:val="both"/>
        <w:rPr>
          <w:rFonts w:ascii="Arial" w:eastAsia="Calibri" w:hAnsi="Arial" w:cs="Arial"/>
          <w:b/>
          <w:iCs/>
          <w:color w:val="0070C0"/>
          <w:sz w:val="16"/>
          <w:szCs w:val="16"/>
        </w:rPr>
      </w:pPr>
      <w:r>
        <w:rPr>
          <w:rFonts w:ascii="Arial" w:eastAsia="Calibri" w:hAnsi="Arial" w:cs="Arial"/>
          <w:b/>
          <w:iCs/>
          <w:color w:val="0070C0"/>
          <w:sz w:val="16"/>
          <w:szCs w:val="16"/>
        </w:rPr>
        <w:t xml:space="preserve">Niniejsze oświadczenie składa każdy z Wykonawców wspólnie ubiegających się o udzielenie zamówienia. </w:t>
      </w:r>
    </w:p>
    <w:p w:rsidR="0017216F" w:rsidRDefault="0017216F" w:rsidP="0017216F">
      <w:pPr>
        <w:spacing w:after="0"/>
        <w:rPr>
          <w:rFonts w:ascii="Arial" w:eastAsia="Calibri" w:hAnsi="Arial" w:cs="Arial"/>
          <w:b/>
          <w:color w:val="0070C0"/>
          <w:sz w:val="16"/>
          <w:szCs w:val="16"/>
        </w:rPr>
      </w:pPr>
      <w:r>
        <w:rPr>
          <w:rFonts w:ascii="Arial" w:eastAsia="Calibri" w:hAnsi="Arial" w:cs="Arial"/>
          <w:b/>
          <w:bCs/>
          <w:color w:val="0070C0"/>
          <w:sz w:val="16"/>
          <w:szCs w:val="16"/>
        </w:rPr>
        <w:t xml:space="preserve">Niniejsze Oświadczenie Wykonawca składa  w terminie 3 dni od dnia zamieszczenia na stronie internetowej informacji, o której mowa w art. 86 ust. 5 ustawy </w:t>
      </w:r>
      <w:proofErr w:type="spellStart"/>
      <w:r>
        <w:rPr>
          <w:rFonts w:ascii="Arial" w:eastAsia="Calibri" w:hAnsi="Arial" w:cs="Arial"/>
          <w:b/>
          <w:bCs/>
          <w:color w:val="0070C0"/>
          <w:sz w:val="16"/>
          <w:szCs w:val="16"/>
        </w:rPr>
        <w:t>Pzp</w:t>
      </w:r>
      <w:proofErr w:type="spellEnd"/>
      <w:r>
        <w:rPr>
          <w:rFonts w:ascii="Arial" w:eastAsia="Calibri" w:hAnsi="Arial" w:cs="Arial"/>
          <w:b/>
          <w:bCs/>
          <w:color w:val="0070C0"/>
          <w:sz w:val="16"/>
          <w:szCs w:val="16"/>
        </w:rPr>
        <w:t xml:space="preserve">. </w:t>
      </w:r>
    </w:p>
    <w:p w:rsidR="00244B01" w:rsidRDefault="00244B01" w:rsidP="00D43552">
      <w:pPr>
        <w:spacing w:after="0" w:line="240" w:lineRule="auto"/>
        <w:jc w:val="right"/>
        <w:rPr>
          <w:rFonts w:ascii="Arial" w:eastAsia="Calibri" w:hAnsi="Arial" w:cs="Arial"/>
          <w:sz w:val="16"/>
          <w:szCs w:val="16"/>
        </w:rPr>
      </w:pPr>
    </w:p>
    <w:p w:rsidR="00244B01" w:rsidRDefault="00244B01" w:rsidP="00D43552">
      <w:pPr>
        <w:spacing w:after="0" w:line="240" w:lineRule="auto"/>
        <w:jc w:val="right"/>
        <w:rPr>
          <w:rFonts w:ascii="Arial" w:eastAsia="Calibri" w:hAnsi="Arial" w:cs="Arial"/>
          <w:sz w:val="16"/>
          <w:szCs w:val="16"/>
        </w:rPr>
      </w:pPr>
    </w:p>
    <w:p w:rsidR="00244B01" w:rsidRDefault="00244B01" w:rsidP="00D43552">
      <w:pPr>
        <w:spacing w:after="0" w:line="240" w:lineRule="auto"/>
        <w:jc w:val="right"/>
        <w:rPr>
          <w:rFonts w:ascii="Arial" w:eastAsia="Calibri" w:hAnsi="Arial" w:cs="Arial"/>
          <w:sz w:val="16"/>
          <w:szCs w:val="16"/>
        </w:rPr>
      </w:pPr>
    </w:p>
    <w:p w:rsidR="00244B01" w:rsidRDefault="00244B01" w:rsidP="00D43552">
      <w:pPr>
        <w:spacing w:after="0" w:line="240" w:lineRule="auto"/>
        <w:jc w:val="right"/>
        <w:rPr>
          <w:rFonts w:ascii="Arial" w:eastAsia="Calibri" w:hAnsi="Arial" w:cs="Arial"/>
          <w:sz w:val="16"/>
          <w:szCs w:val="16"/>
        </w:rPr>
      </w:pPr>
    </w:p>
    <w:p w:rsidR="006079BF" w:rsidRDefault="006079BF" w:rsidP="00D43552">
      <w:pPr>
        <w:spacing w:after="0" w:line="240" w:lineRule="auto"/>
        <w:jc w:val="right"/>
        <w:rPr>
          <w:rFonts w:ascii="Arial" w:eastAsia="Calibri" w:hAnsi="Arial" w:cs="Arial"/>
          <w:sz w:val="16"/>
          <w:szCs w:val="16"/>
        </w:rPr>
      </w:pPr>
    </w:p>
    <w:p w:rsidR="006079BF" w:rsidRDefault="006079BF" w:rsidP="00D43552">
      <w:pPr>
        <w:spacing w:after="0" w:line="240" w:lineRule="auto"/>
        <w:jc w:val="right"/>
        <w:rPr>
          <w:rFonts w:ascii="Arial" w:eastAsia="Calibri" w:hAnsi="Arial" w:cs="Arial"/>
          <w:sz w:val="16"/>
          <w:szCs w:val="16"/>
        </w:rPr>
      </w:pPr>
    </w:p>
    <w:p w:rsidR="006079BF" w:rsidRDefault="006079BF" w:rsidP="00D43552">
      <w:pPr>
        <w:spacing w:after="0" w:line="240" w:lineRule="auto"/>
        <w:jc w:val="right"/>
        <w:rPr>
          <w:rFonts w:ascii="Arial" w:eastAsia="Calibri" w:hAnsi="Arial" w:cs="Arial"/>
          <w:sz w:val="16"/>
          <w:szCs w:val="16"/>
        </w:rPr>
      </w:pPr>
    </w:p>
    <w:p w:rsidR="006079BF" w:rsidRDefault="006079BF" w:rsidP="00D43552">
      <w:pPr>
        <w:spacing w:after="0" w:line="240" w:lineRule="auto"/>
        <w:jc w:val="right"/>
        <w:rPr>
          <w:rFonts w:ascii="Arial" w:eastAsia="Calibri" w:hAnsi="Arial" w:cs="Arial"/>
          <w:sz w:val="16"/>
          <w:szCs w:val="16"/>
        </w:rPr>
      </w:pPr>
    </w:p>
    <w:p w:rsidR="006079BF" w:rsidRDefault="006079BF" w:rsidP="00D43552">
      <w:pPr>
        <w:spacing w:after="0" w:line="240" w:lineRule="auto"/>
        <w:jc w:val="right"/>
        <w:rPr>
          <w:rFonts w:ascii="Arial" w:eastAsia="Calibri" w:hAnsi="Arial" w:cs="Arial"/>
          <w:sz w:val="16"/>
          <w:szCs w:val="16"/>
        </w:rPr>
      </w:pPr>
    </w:p>
    <w:p w:rsidR="006079BF" w:rsidRDefault="006079BF" w:rsidP="00D43552">
      <w:pPr>
        <w:spacing w:after="0" w:line="240" w:lineRule="auto"/>
        <w:jc w:val="right"/>
        <w:rPr>
          <w:rFonts w:ascii="Arial" w:eastAsia="Calibri" w:hAnsi="Arial" w:cs="Arial"/>
          <w:sz w:val="16"/>
          <w:szCs w:val="16"/>
        </w:rPr>
      </w:pPr>
    </w:p>
    <w:p w:rsidR="006079BF" w:rsidRDefault="006079BF" w:rsidP="00202025">
      <w:pPr>
        <w:spacing w:after="0" w:line="240" w:lineRule="auto"/>
        <w:rPr>
          <w:rFonts w:ascii="Arial" w:eastAsia="Calibri" w:hAnsi="Arial" w:cs="Arial"/>
          <w:sz w:val="16"/>
          <w:szCs w:val="16"/>
        </w:rPr>
      </w:pPr>
    </w:p>
    <w:p w:rsidR="00244B01" w:rsidRDefault="00244B01" w:rsidP="00D43552">
      <w:pPr>
        <w:spacing w:after="0" w:line="240" w:lineRule="auto"/>
        <w:jc w:val="right"/>
        <w:rPr>
          <w:rFonts w:ascii="Arial" w:eastAsia="Calibri" w:hAnsi="Arial" w:cs="Arial"/>
          <w:sz w:val="16"/>
          <w:szCs w:val="16"/>
        </w:rPr>
      </w:pPr>
    </w:p>
    <w:p w:rsidR="00D43552" w:rsidRDefault="00D43552" w:rsidP="00D43552">
      <w:pPr>
        <w:spacing w:after="0" w:line="240" w:lineRule="auto"/>
        <w:jc w:val="right"/>
        <w:rPr>
          <w:rFonts w:ascii="Arial" w:eastAsia="Calibri" w:hAnsi="Arial" w:cs="Arial"/>
          <w:sz w:val="16"/>
          <w:szCs w:val="16"/>
        </w:rPr>
      </w:pPr>
      <w:r>
        <w:rPr>
          <w:rFonts w:ascii="Arial" w:eastAsia="Calibri" w:hAnsi="Arial" w:cs="Arial"/>
          <w:sz w:val="16"/>
          <w:szCs w:val="16"/>
        </w:rPr>
        <w:t>Załącznik Nr 6 do SIWZ</w:t>
      </w:r>
    </w:p>
    <w:p w:rsidR="00D43552" w:rsidRDefault="00244B01" w:rsidP="00D43552">
      <w:pPr>
        <w:autoSpaceDE w:val="0"/>
        <w:autoSpaceDN w:val="0"/>
        <w:adjustRightInd w:val="0"/>
        <w:spacing w:after="0" w:line="240" w:lineRule="auto"/>
        <w:ind w:left="2832" w:firstLine="708"/>
        <w:jc w:val="right"/>
        <w:rPr>
          <w:rFonts w:ascii="Arial" w:eastAsia="Calibri" w:hAnsi="Arial" w:cs="Arial"/>
          <w:bCs/>
          <w:sz w:val="16"/>
          <w:szCs w:val="16"/>
        </w:rPr>
      </w:pPr>
      <w:r>
        <w:rPr>
          <w:rFonts w:ascii="Arial" w:eastAsia="Calibri" w:hAnsi="Arial" w:cs="Arial"/>
          <w:bCs/>
          <w:sz w:val="16"/>
          <w:szCs w:val="16"/>
        </w:rPr>
        <w:t>TIZ</w:t>
      </w:r>
      <w:r w:rsidR="00D43552">
        <w:rPr>
          <w:rFonts w:ascii="Arial" w:eastAsia="Calibri" w:hAnsi="Arial" w:cs="Arial"/>
          <w:bCs/>
          <w:sz w:val="16"/>
          <w:szCs w:val="16"/>
        </w:rPr>
        <w:t>.27</w:t>
      </w:r>
      <w:r>
        <w:rPr>
          <w:rFonts w:ascii="Arial" w:eastAsia="Calibri" w:hAnsi="Arial" w:cs="Arial"/>
          <w:bCs/>
          <w:sz w:val="16"/>
          <w:szCs w:val="16"/>
        </w:rPr>
        <w:t>1.</w:t>
      </w:r>
      <w:r w:rsidR="00EB2F75">
        <w:rPr>
          <w:rFonts w:ascii="Arial" w:eastAsia="Calibri" w:hAnsi="Arial" w:cs="Arial"/>
          <w:bCs/>
          <w:sz w:val="16"/>
          <w:szCs w:val="16"/>
        </w:rPr>
        <w:t>4.2020</w:t>
      </w:r>
    </w:p>
    <w:p w:rsidR="00D43552" w:rsidRDefault="00D43552" w:rsidP="00D43552">
      <w:pPr>
        <w:spacing w:line="480" w:lineRule="auto"/>
        <w:jc w:val="right"/>
        <w:rPr>
          <w:rFonts w:ascii="Arial" w:eastAsia="Calibri" w:hAnsi="Arial" w:cs="Arial"/>
        </w:rPr>
      </w:pPr>
    </w:p>
    <w:p w:rsidR="00D43552" w:rsidRDefault="00D43552" w:rsidP="00D43552">
      <w:pPr>
        <w:spacing w:line="480" w:lineRule="auto"/>
        <w:rPr>
          <w:rFonts w:ascii="Arial" w:eastAsia="Calibri" w:hAnsi="Arial" w:cs="Arial"/>
          <w:b/>
        </w:rPr>
      </w:pPr>
      <w:r>
        <w:rPr>
          <w:rFonts w:ascii="Arial" w:eastAsia="Calibri" w:hAnsi="Arial" w:cs="Arial"/>
          <w:b/>
        </w:rPr>
        <w:t xml:space="preserve">  Wykonawca:</w:t>
      </w:r>
    </w:p>
    <w:p w:rsidR="00D43552" w:rsidRDefault="00D43552" w:rsidP="00D43552">
      <w:pPr>
        <w:ind w:right="5954"/>
        <w:rPr>
          <w:rFonts w:ascii="Arial" w:eastAsia="Calibri" w:hAnsi="Arial" w:cs="Arial"/>
        </w:rPr>
      </w:pPr>
      <w:r>
        <w:rPr>
          <w:rFonts w:ascii="Arial" w:eastAsia="Calibri" w:hAnsi="Arial" w:cs="Arial"/>
        </w:rPr>
        <w:t>……………………………………</w:t>
      </w:r>
    </w:p>
    <w:p w:rsidR="00D43552" w:rsidRDefault="00D43552" w:rsidP="00D43552">
      <w:pPr>
        <w:ind w:right="5954"/>
        <w:rPr>
          <w:rFonts w:ascii="Arial" w:eastAsia="Calibri" w:hAnsi="Arial" w:cs="Arial"/>
          <w:i/>
        </w:rPr>
      </w:pPr>
      <w:r>
        <w:rPr>
          <w:rFonts w:ascii="Arial" w:eastAsia="Calibri" w:hAnsi="Arial" w:cs="Arial"/>
          <w:i/>
        </w:rPr>
        <w:t>(pieczęć lub pełna nazwa/firma, adres)</w:t>
      </w:r>
    </w:p>
    <w:p w:rsidR="00D43552" w:rsidRDefault="00D43552" w:rsidP="00D43552">
      <w:pPr>
        <w:keepNext/>
        <w:spacing w:before="240" w:after="60"/>
        <w:jc w:val="right"/>
        <w:outlineLvl w:val="2"/>
        <w:rPr>
          <w:rFonts w:ascii="Arial" w:hAnsi="Arial" w:cs="Arial"/>
          <w:bCs/>
          <w:color w:val="FF0000"/>
        </w:rPr>
      </w:pPr>
    </w:p>
    <w:p w:rsidR="00D43552" w:rsidRDefault="00D43552" w:rsidP="00D43552">
      <w:pPr>
        <w:jc w:val="center"/>
        <w:rPr>
          <w:rFonts w:ascii="Arial" w:eastAsia="Calibri" w:hAnsi="Arial" w:cs="Arial"/>
          <w:b/>
        </w:rPr>
      </w:pPr>
      <w:r>
        <w:rPr>
          <w:rFonts w:ascii="Arial" w:eastAsia="Calibri" w:hAnsi="Arial" w:cs="Arial"/>
          <w:b/>
        </w:rPr>
        <w:t>Wykaz wykonanych robót</w:t>
      </w:r>
    </w:p>
    <w:p w:rsidR="00D43552" w:rsidRDefault="00D43552" w:rsidP="00D43552">
      <w:pPr>
        <w:jc w:val="both"/>
        <w:rPr>
          <w:rFonts w:ascii="Arial" w:eastAsia="Calibri"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8"/>
        <w:gridCol w:w="1570"/>
        <w:gridCol w:w="1614"/>
        <w:gridCol w:w="2870"/>
        <w:gridCol w:w="3047"/>
      </w:tblGrid>
      <w:tr w:rsidR="00D43552" w:rsidTr="00D43552">
        <w:trPr>
          <w:cantSplit/>
        </w:trPr>
        <w:tc>
          <w:tcPr>
            <w:tcW w:w="534" w:type="dxa"/>
            <w:shd w:val="clear" w:color="auto" w:fill="D9D9D9"/>
          </w:tcPr>
          <w:p w:rsidR="00D43552" w:rsidRDefault="00D43552" w:rsidP="00D43552">
            <w:pPr>
              <w:widowControl w:val="0"/>
              <w:autoSpaceDE w:val="0"/>
              <w:autoSpaceDN w:val="0"/>
              <w:spacing w:after="0" w:line="240" w:lineRule="auto"/>
              <w:jc w:val="center"/>
              <w:rPr>
                <w:rFonts w:ascii="Arial" w:hAnsi="Arial" w:cs="Arial"/>
                <w:b/>
                <w:bCs/>
                <w:position w:val="15"/>
                <w:sz w:val="16"/>
              </w:rPr>
            </w:pPr>
            <w:r>
              <w:rPr>
                <w:rFonts w:ascii="Arial" w:hAnsi="Arial" w:cs="Arial"/>
                <w:b/>
                <w:bCs/>
                <w:position w:val="15"/>
                <w:sz w:val="16"/>
              </w:rPr>
              <w:t>L.p.</w:t>
            </w:r>
          </w:p>
        </w:tc>
        <w:tc>
          <w:tcPr>
            <w:tcW w:w="1701" w:type="dxa"/>
            <w:shd w:val="clear" w:color="auto" w:fill="D9D9D9"/>
            <w:vAlign w:val="center"/>
          </w:tcPr>
          <w:p w:rsidR="00D43552" w:rsidRDefault="00D43552" w:rsidP="00D43552">
            <w:pPr>
              <w:widowControl w:val="0"/>
              <w:autoSpaceDE w:val="0"/>
              <w:autoSpaceDN w:val="0"/>
              <w:spacing w:after="0" w:line="240" w:lineRule="auto"/>
              <w:jc w:val="center"/>
              <w:rPr>
                <w:rFonts w:ascii="Arial" w:hAnsi="Arial" w:cs="Arial"/>
                <w:b/>
                <w:bCs/>
                <w:position w:val="15"/>
                <w:sz w:val="16"/>
              </w:rPr>
            </w:pPr>
            <w:r>
              <w:rPr>
                <w:rFonts w:ascii="Arial" w:hAnsi="Arial" w:cs="Arial"/>
                <w:b/>
                <w:bCs/>
                <w:position w:val="15"/>
                <w:sz w:val="16"/>
              </w:rPr>
              <w:t xml:space="preserve">Nazwa i adres podmiotu na rzecz którego wykonano roboty </w:t>
            </w:r>
          </w:p>
        </w:tc>
        <w:tc>
          <w:tcPr>
            <w:tcW w:w="1701" w:type="dxa"/>
            <w:shd w:val="clear" w:color="auto" w:fill="D9D9D9"/>
            <w:vAlign w:val="center"/>
          </w:tcPr>
          <w:p w:rsidR="00D43552" w:rsidRDefault="00D43552" w:rsidP="00D43552">
            <w:pPr>
              <w:widowControl w:val="0"/>
              <w:autoSpaceDE w:val="0"/>
              <w:autoSpaceDN w:val="0"/>
              <w:spacing w:after="0" w:line="240" w:lineRule="auto"/>
              <w:jc w:val="center"/>
              <w:rPr>
                <w:rFonts w:ascii="Arial" w:hAnsi="Arial" w:cs="Arial"/>
                <w:b/>
                <w:bCs/>
                <w:position w:val="15"/>
                <w:sz w:val="16"/>
              </w:rPr>
            </w:pPr>
            <w:r>
              <w:rPr>
                <w:rFonts w:ascii="Arial" w:hAnsi="Arial" w:cs="Arial"/>
                <w:b/>
                <w:bCs/>
                <w:position w:val="15"/>
                <w:sz w:val="16"/>
              </w:rPr>
              <w:t>Całkowita wartość robót budowlanych</w:t>
            </w:r>
          </w:p>
        </w:tc>
        <w:tc>
          <w:tcPr>
            <w:tcW w:w="3260" w:type="dxa"/>
            <w:shd w:val="clear" w:color="auto" w:fill="D9D9D9"/>
            <w:vAlign w:val="center"/>
          </w:tcPr>
          <w:p w:rsidR="00D43552" w:rsidRDefault="00D43552" w:rsidP="00D43552">
            <w:pPr>
              <w:spacing w:line="240" w:lineRule="auto"/>
              <w:jc w:val="center"/>
              <w:rPr>
                <w:rFonts w:ascii="Arial" w:eastAsia="Calibri" w:hAnsi="Arial" w:cs="Arial"/>
                <w:b/>
                <w:sz w:val="16"/>
              </w:rPr>
            </w:pPr>
            <w:r>
              <w:rPr>
                <w:rFonts w:ascii="Arial" w:eastAsia="Calibri" w:hAnsi="Arial" w:cs="Arial"/>
                <w:b/>
                <w:sz w:val="16"/>
              </w:rPr>
              <w:t>Miejsce wykonania i zakres prac wykonanych</w:t>
            </w:r>
          </w:p>
          <w:p w:rsidR="00D43552" w:rsidRDefault="00D43552" w:rsidP="00D43552">
            <w:pPr>
              <w:widowControl w:val="0"/>
              <w:autoSpaceDE w:val="0"/>
              <w:autoSpaceDN w:val="0"/>
              <w:spacing w:after="0" w:line="240" w:lineRule="auto"/>
              <w:ind w:left="33"/>
              <w:jc w:val="center"/>
              <w:rPr>
                <w:rFonts w:ascii="Arial" w:hAnsi="Arial" w:cs="Arial"/>
                <w:b/>
                <w:sz w:val="16"/>
              </w:rPr>
            </w:pPr>
          </w:p>
          <w:p w:rsidR="00D43552" w:rsidRDefault="00D43552" w:rsidP="00D43552">
            <w:pPr>
              <w:widowControl w:val="0"/>
              <w:autoSpaceDE w:val="0"/>
              <w:autoSpaceDN w:val="0"/>
              <w:spacing w:after="0" w:line="240" w:lineRule="auto"/>
              <w:jc w:val="center"/>
              <w:rPr>
                <w:rFonts w:ascii="Arial" w:hAnsi="Arial" w:cs="Arial"/>
                <w:b/>
                <w:bCs/>
                <w:color w:val="FF0000"/>
                <w:position w:val="15"/>
                <w:sz w:val="16"/>
              </w:rPr>
            </w:pPr>
          </w:p>
        </w:tc>
        <w:tc>
          <w:tcPr>
            <w:tcW w:w="3544" w:type="dxa"/>
            <w:shd w:val="clear" w:color="auto" w:fill="D9D9D9"/>
            <w:vAlign w:val="center"/>
          </w:tcPr>
          <w:p w:rsidR="00D43552" w:rsidRDefault="00D43552" w:rsidP="00D43552">
            <w:pPr>
              <w:widowControl w:val="0"/>
              <w:autoSpaceDE w:val="0"/>
              <w:autoSpaceDN w:val="0"/>
              <w:spacing w:after="0" w:line="240" w:lineRule="auto"/>
              <w:jc w:val="center"/>
              <w:rPr>
                <w:rFonts w:ascii="Arial" w:hAnsi="Arial" w:cs="Arial"/>
                <w:b/>
                <w:bCs/>
                <w:position w:val="15"/>
                <w:sz w:val="16"/>
              </w:rPr>
            </w:pPr>
            <w:r>
              <w:rPr>
                <w:rFonts w:ascii="Arial" w:hAnsi="Arial" w:cs="Arial"/>
                <w:b/>
                <w:bCs/>
                <w:position w:val="15"/>
                <w:sz w:val="16"/>
              </w:rPr>
              <w:t>Okres realizacji od – do  dz./m-c/rok</w:t>
            </w:r>
          </w:p>
        </w:tc>
      </w:tr>
      <w:tr w:rsidR="00D43552" w:rsidTr="00D43552">
        <w:tc>
          <w:tcPr>
            <w:tcW w:w="534" w:type="dxa"/>
          </w:tcPr>
          <w:p w:rsidR="00D43552" w:rsidRDefault="00D43552" w:rsidP="00D43552">
            <w:pPr>
              <w:widowControl w:val="0"/>
              <w:autoSpaceDE w:val="0"/>
              <w:autoSpaceDN w:val="0"/>
              <w:spacing w:after="0" w:line="240" w:lineRule="auto"/>
              <w:rPr>
                <w:rFonts w:ascii="Arial" w:hAnsi="Arial" w:cs="Arial"/>
                <w:bCs/>
                <w:position w:val="15"/>
              </w:rPr>
            </w:pPr>
          </w:p>
        </w:tc>
        <w:tc>
          <w:tcPr>
            <w:tcW w:w="1701" w:type="dxa"/>
          </w:tcPr>
          <w:p w:rsidR="00D43552" w:rsidRDefault="00D43552" w:rsidP="00D43552">
            <w:pPr>
              <w:widowControl w:val="0"/>
              <w:autoSpaceDE w:val="0"/>
              <w:autoSpaceDN w:val="0"/>
              <w:spacing w:after="0" w:line="240" w:lineRule="auto"/>
              <w:rPr>
                <w:rFonts w:ascii="Arial" w:hAnsi="Arial" w:cs="Arial"/>
                <w:bCs/>
                <w:position w:val="15"/>
              </w:rPr>
            </w:pPr>
          </w:p>
        </w:tc>
        <w:tc>
          <w:tcPr>
            <w:tcW w:w="1701" w:type="dxa"/>
          </w:tcPr>
          <w:p w:rsidR="00D43552" w:rsidRDefault="00D43552" w:rsidP="00D43552">
            <w:pPr>
              <w:widowControl w:val="0"/>
              <w:autoSpaceDE w:val="0"/>
              <w:autoSpaceDN w:val="0"/>
              <w:spacing w:after="0" w:line="240" w:lineRule="auto"/>
              <w:rPr>
                <w:rFonts w:ascii="Arial" w:hAnsi="Arial" w:cs="Arial"/>
                <w:bCs/>
                <w:position w:val="15"/>
              </w:rPr>
            </w:pPr>
          </w:p>
        </w:tc>
        <w:tc>
          <w:tcPr>
            <w:tcW w:w="3260" w:type="dxa"/>
          </w:tcPr>
          <w:p w:rsidR="00D43552" w:rsidRDefault="00D43552" w:rsidP="00D43552">
            <w:pPr>
              <w:widowControl w:val="0"/>
              <w:autoSpaceDE w:val="0"/>
              <w:autoSpaceDN w:val="0"/>
              <w:spacing w:after="0" w:line="240" w:lineRule="auto"/>
              <w:rPr>
                <w:rFonts w:ascii="Arial" w:hAnsi="Arial" w:cs="Arial"/>
                <w:bCs/>
                <w:position w:val="15"/>
              </w:rPr>
            </w:pPr>
          </w:p>
        </w:tc>
        <w:tc>
          <w:tcPr>
            <w:tcW w:w="3544" w:type="dxa"/>
          </w:tcPr>
          <w:p w:rsidR="00D43552" w:rsidRDefault="00D43552" w:rsidP="00D43552">
            <w:pPr>
              <w:widowControl w:val="0"/>
              <w:autoSpaceDE w:val="0"/>
              <w:autoSpaceDN w:val="0"/>
              <w:spacing w:after="0" w:line="240" w:lineRule="auto"/>
              <w:rPr>
                <w:rFonts w:ascii="Arial" w:hAnsi="Arial" w:cs="Arial"/>
                <w:bCs/>
                <w:position w:val="15"/>
              </w:rPr>
            </w:pPr>
          </w:p>
        </w:tc>
      </w:tr>
      <w:tr w:rsidR="00D43552" w:rsidTr="00D43552">
        <w:tc>
          <w:tcPr>
            <w:tcW w:w="534" w:type="dxa"/>
          </w:tcPr>
          <w:p w:rsidR="00D43552" w:rsidRDefault="00D43552" w:rsidP="00D43552">
            <w:pPr>
              <w:widowControl w:val="0"/>
              <w:autoSpaceDE w:val="0"/>
              <w:autoSpaceDN w:val="0"/>
              <w:spacing w:after="0" w:line="240" w:lineRule="auto"/>
              <w:rPr>
                <w:rFonts w:ascii="Arial" w:hAnsi="Arial" w:cs="Arial"/>
                <w:bCs/>
                <w:position w:val="15"/>
              </w:rPr>
            </w:pPr>
          </w:p>
        </w:tc>
        <w:tc>
          <w:tcPr>
            <w:tcW w:w="1701" w:type="dxa"/>
          </w:tcPr>
          <w:p w:rsidR="00D43552" w:rsidRDefault="00D43552" w:rsidP="00D43552">
            <w:pPr>
              <w:widowControl w:val="0"/>
              <w:autoSpaceDE w:val="0"/>
              <w:autoSpaceDN w:val="0"/>
              <w:spacing w:after="0" w:line="240" w:lineRule="auto"/>
              <w:rPr>
                <w:rFonts w:ascii="Arial" w:hAnsi="Arial" w:cs="Arial"/>
                <w:bCs/>
                <w:position w:val="15"/>
              </w:rPr>
            </w:pPr>
          </w:p>
        </w:tc>
        <w:tc>
          <w:tcPr>
            <w:tcW w:w="1701" w:type="dxa"/>
          </w:tcPr>
          <w:p w:rsidR="00D43552" w:rsidRDefault="00D43552" w:rsidP="00D43552">
            <w:pPr>
              <w:widowControl w:val="0"/>
              <w:autoSpaceDE w:val="0"/>
              <w:autoSpaceDN w:val="0"/>
              <w:spacing w:after="0" w:line="240" w:lineRule="auto"/>
              <w:rPr>
                <w:rFonts w:ascii="Arial" w:hAnsi="Arial" w:cs="Arial"/>
                <w:bCs/>
                <w:position w:val="15"/>
              </w:rPr>
            </w:pPr>
          </w:p>
        </w:tc>
        <w:tc>
          <w:tcPr>
            <w:tcW w:w="3260" w:type="dxa"/>
          </w:tcPr>
          <w:p w:rsidR="00D43552" w:rsidRDefault="00D43552" w:rsidP="00D43552">
            <w:pPr>
              <w:widowControl w:val="0"/>
              <w:autoSpaceDE w:val="0"/>
              <w:autoSpaceDN w:val="0"/>
              <w:spacing w:after="0" w:line="240" w:lineRule="auto"/>
              <w:rPr>
                <w:rFonts w:ascii="Arial" w:hAnsi="Arial" w:cs="Arial"/>
                <w:bCs/>
                <w:position w:val="15"/>
              </w:rPr>
            </w:pPr>
          </w:p>
        </w:tc>
        <w:tc>
          <w:tcPr>
            <w:tcW w:w="3544" w:type="dxa"/>
          </w:tcPr>
          <w:p w:rsidR="00D43552" w:rsidRDefault="00D43552" w:rsidP="00D43552">
            <w:pPr>
              <w:widowControl w:val="0"/>
              <w:autoSpaceDE w:val="0"/>
              <w:autoSpaceDN w:val="0"/>
              <w:spacing w:after="0" w:line="240" w:lineRule="auto"/>
              <w:rPr>
                <w:rFonts w:ascii="Arial" w:hAnsi="Arial" w:cs="Arial"/>
                <w:bCs/>
                <w:position w:val="15"/>
              </w:rPr>
            </w:pPr>
          </w:p>
        </w:tc>
      </w:tr>
      <w:tr w:rsidR="00D43552" w:rsidTr="00D43552">
        <w:tc>
          <w:tcPr>
            <w:tcW w:w="534" w:type="dxa"/>
          </w:tcPr>
          <w:p w:rsidR="00D43552" w:rsidRDefault="00D43552" w:rsidP="00D43552">
            <w:pPr>
              <w:widowControl w:val="0"/>
              <w:autoSpaceDE w:val="0"/>
              <w:autoSpaceDN w:val="0"/>
              <w:spacing w:after="0" w:line="240" w:lineRule="auto"/>
              <w:rPr>
                <w:rFonts w:ascii="Arial" w:hAnsi="Arial" w:cs="Arial"/>
                <w:bCs/>
                <w:position w:val="15"/>
              </w:rPr>
            </w:pPr>
          </w:p>
        </w:tc>
        <w:tc>
          <w:tcPr>
            <w:tcW w:w="1701" w:type="dxa"/>
          </w:tcPr>
          <w:p w:rsidR="00D43552" w:rsidRDefault="00D43552" w:rsidP="00D43552">
            <w:pPr>
              <w:widowControl w:val="0"/>
              <w:autoSpaceDE w:val="0"/>
              <w:autoSpaceDN w:val="0"/>
              <w:spacing w:after="0" w:line="240" w:lineRule="auto"/>
              <w:rPr>
                <w:rFonts w:ascii="Arial" w:hAnsi="Arial" w:cs="Arial"/>
                <w:bCs/>
                <w:position w:val="15"/>
              </w:rPr>
            </w:pPr>
          </w:p>
        </w:tc>
        <w:tc>
          <w:tcPr>
            <w:tcW w:w="1701" w:type="dxa"/>
          </w:tcPr>
          <w:p w:rsidR="00D43552" w:rsidRDefault="00D43552" w:rsidP="00D43552">
            <w:pPr>
              <w:widowControl w:val="0"/>
              <w:autoSpaceDE w:val="0"/>
              <w:autoSpaceDN w:val="0"/>
              <w:spacing w:after="0" w:line="240" w:lineRule="auto"/>
              <w:rPr>
                <w:rFonts w:ascii="Arial" w:hAnsi="Arial" w:cs="Arial"/>
                <w:bCs/>
                <w:position w:val="15"/>
              </w:rPr>
            </w:pPr>
          </w:p>
        </w:tc>
        <w:tc>
          <w:tcPr>
            <w:tcW w:w="3260" w:type="dxa"/>
          </w:tcPr>
          <w:p w:rsidR="00D43552" w:rsidRDefault="00D43552" w:rsidP="00D43552">
            <w:pPr>
              <w:widowControl w:val="0"/>
              <w:autoSpaceDE w:val="0"/>
              <w:autoSpaceDN w:val="0"/>
              <w:spacing w:after="0" w:line="240" w:lineRule="auto"/>
              <w:rPr>
                <w:rFonts w:ascii="Arial" w:hAnsi="Arial" w:cs="Arial"/>
                <w:bCs/>
                <w:position w:val="15"/>
              </w:rPr>
            </w:pPr>
          </w:p>
        </w:tc>
        <w:tc>
          <w:tcPr>
            <w:tcW w:w="3544" w:type="dxa"/>
          </w:tcPr>
          <w:p w:rsidR="00D43552" w:rsidRDefault="00D43552" w:rsidP="00D43552">
            <w:pPr>
              <w:widowControl w:val="0"/>
              <w:autoSpaceDE w:val="0"/>
              <w:autoSpaceDN w:val="0"/>
              <w:spacing w:after="0" w:line="240" w:lineRule="auto"/>
              <w:rPr>
                <w:rFonts w:ascii="Arial" w:hAnsi="Arial" w:cs="Arial"/>
                <w:bCs/>
                <w:position w:val="15"/>
              </w:rPr>
            </w:pPr>
          </w:p>
        </w:tc>
      </w:tr>
      <w:tr w:rsidR="00202025" w:rsidTr="00D43552">
        <w:tc>
          <w:tcPr>
            <w:tcW w:w="534" w:type="dxa"/>
          </w:tcPr>
          <w:p w:rsidR="00202025" w:rsidRDefault="00202025" w:rsidP="00D43552">
            <w:pPr>
              <w:widowControl w:val="0"/>
              <w:autoSpaceDE w:val="0"/>
              <w:autoSpaceDN w:val="0"/>
              <w:spacing w:after="0" w:line="240" w:lineRule="auto"/>
              <w:rPr>
                <w:rFonts w:ascii="Arial" w:hAnsi="Arial" w:cs="Arial"/>
                <w:bCs/>
                <w:position w:val="15"/>
              </w:rPr>
            </w:pPr>
          </w:p>
        </w:tc>
        <w:tc>
          <w:tcPr>
            <w:tcW w:w="1701" w:type="dxa"/>
          </w:tcPr>
          <w:p w:rsidR="00202025" w:rsidRDefault="00202025" w:rsidP="00D43552">
            <w:pPr>
              <w:widowControl w:val="0"/>
              <w:autoSpaceDE w:val="0"/>
              <w:autoSpaceDN w:val="0"/>
              <w:spacing w:after="0" w:line="240" w:lineRule="auto"/>
              <w:rPr>
                <w:rFonts w:ascii="Arial" w:hAnsi="Arial" w:cs="Arial"/>
                <w:bCs/>
                <w:position w:val="15"/>
              </w:rPr>
            </w:pPr>
          </w:p>
        </w:tc>
        <w:tc>
          <w:tcPr>
            <w:tcW w:w="1701" w:type="dxa"/>
          </w:tcPr>
          <w:p w:rsidR="00202025" w:rsidRDefault="00202025" w:rsidP="00D43552">
            <w:pPr>
              <w:widowControl w:val="0"/>
              <w:autoSpaceDE w:val="0"/>
              <w:autoSpaceDN w:val="0"/>
              <w:spacing w:after="0" w:line="240" w:lineRule="auto"/>
              <w:rPr>
                <w:rFonts w:ascii="Arial" w:hAnsi="Arial" w:cs="Arial"/>
                <w:bCs/>
                <w:position w:val="15"/>
              </w:rPr>
            </w:pPr>
          </w:p>
        </w:tc>
        <w:tc>
          <w:tcPr>
            <w:tcW w:w="3260" w:type="dxa"/>
          </w:tcPr>
          <w:p w:rsidR="00202025" w:rsidRDefault="00202025" w:rsidP="00D43552">
            <w:pPr>
              <w:widowControl w:val="0"/>
              <w:autoSpaceDE w:val="0"/>
              <w:autoSpaceDN w:val="0"/>
              <w:spacing w:after="0" w:line="240" w:lineRule="auto"/>
              <w:rPr>
                <w:rFonts w:ascii="Arial" w:hAnsi="Arial" w:cs="Arial"/>
                <w:bCs/>
                <w:position w:val="15"/>
              </w:rPr>
            </w:pPr>
          </w:p>
        </w:tc>
        <w:tc>
          <w:tcPr>
            <w:tcW w:w="3544" w:type="dxa"/>
          </w:tcPr>
          <w:p w:rsidR="00202025" w:rsidRDefault="00202025" w:rsidP="00D43552">
            <w:pPr>
              <w:widowControl w:val="0"/>
              <w:autoSpaceDE w:val="0"/>
              <w:autoSpaceDN w:val="0"/>
              <w:spacing w:after="0" w:line="240" w:lineRule="auto"/>
              <w:rPr>
                <w:rFonts w:ascii="Arial" w:hAnsi="Arial" w:cs="Arial"/>
                <w:bCs/>
                <w:position w:val="15"/>
              </w:rPr>
            </w:pPr>
          </w:p>
        </w:tc>
      </w:tr>
    </w:tbl>
    <w:p w:rsidR="00D43552" w:rsidRDefault="00D43552" w:rsidP="00D43552">
      <w:pPr>
        <w:spacing w:after="0"/>
        <w:jc w:val="both"/>
        <w:rPr>
          <w:rFonts w:ascii="Arial" w:eastAsia="Calibri" w:hAnsi="Arial" w:cs="Arial"/>
        </w:rPr>
      </w:pPr>
    </w:p>
    <w:p w:rsidR="00D43552" w:rsidRDefault="00D43552" w:rsidP="00D43552">
      <w:pPr>
        <w:spacing w:after="0"/>
        <w:jc w:val="both"/>
        <w:rPr>
          <w:rFonts w:ascii="Arial" w:eastAsia="Calibri" w:hAnsi="Arial" w:cs="Arial"/>
        </w:rPr>
      </w:pPr>
    </w:p>
    <w:p w:rsidR="00D43552" w:rsidRDefault="00D43552" w:rsidP="00D43552">
      <w:pPr>
        <w:spacing w:after="0"/>
        <w:jc w:val="both"/>
        <w:rPr>
          <w:rFonts w:ascii="Arial" w:eastAsia="Calibri" w:hAnsi="Arial" w:cs="Arial"/>
        </w:rPr>
      </w:pPr>
      <w:r>
        <w:rPr>
          <w:rFonts w:ascii="Arial" w:eastAsia="Calibri" w:hAnsi="Arial" w:cs="Arial"/>
        </w:rPr>
        <w:t xml:space="preserve">Do wykazu należy załączyć dowody określające czy te roboty budowlane zostały wykonane należycie, w szczególności informacje o tym czy roboty zostały wykonane zgodnie z przepisami prawa budowlanego i prawidłowo ukończone.    </w:t>
      </w:r>
    </w:p>
    <w:p w:rsidR="00D43552" w:rsidRDefault="00D43552" w:rsidP="00D43552">
      <w:pPr>
        <w:jc w:val="both"/>
        <w:rPr>
          <w:rFonts w:ascii="Arial" w:eastAsia="Calibri" w:hAnsi="Arial" w:cs="Arial"/>
        </w:rPr>
      </w:pPr>
    </w:p>
    <w:p w:rsidR="00D43552" w:rsidRDefault="00D43552" w:rsidP="00D43552">
      <w:pPr>
        <w:rPr>
          <w:rFonts w:ascii="Arial" w:eastAsia="Calibri" w:hAnsi="Arial" w:cs="Arial"/>
          <w:smallCaps/>
        </w:rPr>
      </w:pPr>
    </w:p>
    <w:p w:rsidR="00D43552" w:rsidRDefault="00D43552" w:rsidP="00D43552">
      <w:pPr>
        <w:rPr>
          <w:rFonts w:ascii="Arial" w:eastAsia="Calibri" w:hAnsi="Arial" w:cs="Arial"/>
        </w:rPr>
      </w:pPr>
    </w:p>
    <w:p w:rsidR="00D43552" w:rsidRDefault="00D43552" w:rsidP="00D43552">
      <w:pPr>
        <w:rPr>
          <w:rFonts w:ascii="Arial" w:eastAsia="Calibri" w:hAnsi="Arial" w:cs="Arial"/>
        </w:rPr>
      </w:pPr>
    </w:p>
    <w:p w:rsidR="00D43552" w:rsidRDefault="00D43552" w:rsidP="00D43552">
      <w:pPr>
        <w:rPr>
          <w:rFonts w:ascii="Arial" w:eastAsia="Calibri" w:hAnsi="Arial" w:cs="Arial"/>
        </w:rPr>
      </w:pPr>
    </w:p>
    <w:p w:rsidR="00D43552" w:rsidRDefault="00D43552" w:rsidP="00D43552">
      <w:pPr>
        <w:rPr>
          <w:rFonts w:ascii="Arial" w:eastAsia="Calibri" w:hAnsi="Arial" w:cs="Arial"/>
        </w:rPr>
      </w:pPr>
      <w:r>
        <w:rPr>
          <w:rFonts w:ascii="Arial" w:eastAsia="Calibri" w:hAnsi="Arial" w:cs="Arial"/>
        </w:rPr>
        <w:t xml:space="preserve">................................. </w:t>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t>……………………………………..</w:t>
      </w:r>
    </w:p>
    <w:p w:rsidR="00D43552" w:rsidRDefault="00D43552" w:rsidP="00D43552">
      <w:pPr>
        <w:rPr>
          <w:rFonts w:ascii="Arial" w:eastAsia="Calibri" w:hAnsi="Arial" w:cs="Arial"/>
        </w:rPr>
      </w:pPr>
      <w:r>
        <w:rPr>
          <w:rFonts w:ascii="Arial" w:eastAsia="Calibri" w:hAnsi="Arial" w:cs="Arial"/>
        </w:rPr>
        <w:t xml:space="preserve">miejscowość i data    </w:t>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t>podpis i pieczęć Wykonawcy/-ów</w:t>
      </w:r>
    </w:p>
    <w:p w:rsidR="00D43552" w:rsidRDefault="00D43552" w:rsidP="00D43552">
      <w:pPr>
        <w:keepNext/>
        <w:spacing w:before="240" w:after="60"/>
        <w:jc w:val="right"/>
        <w:outlineLvl w:val="2"/>
        <w:rPr>
          <w:rFonts w:ascii="Arial" w:hAnsi="Arial" w:cs="Arial"/>
          <w:bCs/>
          <w:color w:val="FF0000"/>
        </w:rPr>
      </w:pPr>
    </w:p>
    <w:p w:rsidR="00D43552" w:rsidRPr="00B44DBB" w:rsidRDefault="00D43552" w:rsidP="00D43552">
      <w:pPr>
        <w:rPr>
          <w:rFonts w:ascii="Arial" w:eastAsia="Calibri" w:hAnsi="Arial" w:cs="Arial"/>
          <w:b/>
          <w:color w:val="0070C0"/>
          <w:sz w:val="18"/>
          <w:szCs w:val="18"/>
        </w:rPr>
      </w:pPr>
      <w:r w:rsidRPr="00B44DBB">
        <w:rPr>
          <w:rFonts w:ascii="Arial" w:eastAsia="Calibri" w:hAnsi="Arial" w:cs="Arial"/>
          <w:b/>
          <w:color w:val="0070C0"/>
          <w:sz w:val="18"/>
          <w:szCs w:val="18"/>
        </w:rPr>
        <w:t xml:space="preserve">UWAGA: </w:t>
      </w:r>
      <w:r w:rsidRPr="00B44DBB">
        <w:rPr>
          <w:rFonts w:ascii="Arial" w:eastAsia="Calibri" w:hAnsi="Arial" w:cs="Arial"/>
          <w:b/>
          <w:smallCaps/>
          <w:color w:val="0070C0"/>
          <w:sz w:val="18"/>
          <w:szCs w:val="18"/>
        </w:rPr>
        <w:t>niniejszy załącznik wykonawca składa na wezwanie zamawiającego</w:t>
      </w:r>
      <w:r w:rsidRPr="00B44DBB">
        <w:rPr>
          <w:rFonts w:ascii="Arial" w:eastAsia="Calibri" w:hAnsi="Arial" w:cs="Arial"/>
          <w:b/>
          <w:color w:val="0070C0"/>
          <w:sz w:val="18"/>
          <w:szCs w:val="18"/>
        </w:rPr>
        <w:t xml:space="preserve">. </w:t>
      </w:r>
    </w:p>
    <w:p w:rsidR="00D43552" w:rsidRPr="00B44DBB" w:rsidRDefault="00D43552" w:rsidP="00D43552">
      <w:pPr>
        <w:rPr>
          <w:rFonts w:ascii="Arial" w:eastAsia="Calibri" w:hAnsi="Arial" w:cs="Arial"/>
          <w:b/>
          <w:smallCaps/>
          <w:color w:val="0070C0"/>
          <w:sz w:val="18"/>
          <w:szCs w:val="18"/>
        </w:rPr>
      </w:pPr>
      <w:r w:rsidRPr="00B44DBB">
        <w:rPr>
          <w:rFonts w:ascii="Arial" w:eastAsia="Calibri" w:hAnsi="Arial" w:cs="Arial"/>
          <w:b/>
          <w:smallCaps/>
          <w:color w:val="0070C0"/>
          <w:sz w:val="18"/>
          <w:szCs w:val="18"/>
        </w:rPr>
        <w:t xml:space="preserve">Dokumentu nie należy składać razem z ofertą. </w:t>
      </w:r>
    </w:p>
    <w:p w:rsidR="00113DB1" w:rsidRDefault="00113DB1" w:rsidP="00D43552">
      <w:pPr>
        <w:spacing w:after="0" w:line="240" w:lineRule="auto"/>
        <w:jc w:val="right"/>
        <w:rPr>
          <w:rFonts w:ascii="Arial" w:eastAsia="Calibri" w:hAnsi="Arial" w:cs="Arial"/>
          <w:sz w:val="16"/>
          <w:szCs w:val="16"/>
        </w:rPr>
      </w:pPr>
    </w:p>
    <w:p w:rsidR="003E644B" w:rsidRDefault="0017216F" w:rsidP="0017216F">
      <w:pPr>
        <w:widowControl w:val="0"/>
        <w:autoSpaceDE w:val="0"/>
        <w:autoSpaceDN w:val="0"/>
        <w:spacing w:after="0" w:line="240" w:lineRule="auto"/>
        <w:ind w:left="6372"/>
        <w:rPr>
          <w:rFonts w:ascii="Arial" w:hAnsi="Arial" w:cs="Arial"/>
          <w:bCs/>
          <w:color w:val="FF0000"/>
        </w:rPr>
      </w:pPr>
      <w:r w:rsidRPr="002C51D8">
        <w:rPr>
          <w:rFonts w:ascii="Arial" w:hAnsi="Arial" w:cs="Arial"/>
          <w:bCs/>
          <w:color w:val="FF0000"/>
        </w:rPr>
        <w:t xml:space="preserve"> </w:t>
      </w:r>
    </w:p>
    <w:p w:rsidR="00D817CD" w:rsidRDefault="0017216F" w:rsidP="00EB2F75">
      <w:pPr>
        <w:widowControl w:val="0"/>
        <w:autoSpaceDE w:val="0"/>
        <w:autoSpaceDN w:val="0"/>
        <w:spacing w:after="0" w:line="240" w:lineRule="auto"/>
        <w:ind w:left="6372"/>
        <w:rPr>
          <w:rFonts w:ascii="Arial" w:hAnsi="Arial" w:cs="Arial"/>
          <w:bCs/>
          <w:color w:val="FF0000"/>
        </w:rPr>
      </w:pPr>
      <w:r w:rsidRPr="002C51D8">
        <w:rPr>
          <w:rFonts w:ascii="Arial" w:hAnsi="Arial" w:cs="Arial"/>
          <w:bCs/>
          <w:color w:val="FF0000"/>
        </w:rPr>
        <w:t xml:space="preserve"> </w:t>
      </w:r>
    </w:p>
    <w:p w:rsidR="00D817CD" w:rsidRDefault="00D817CD" w:rsidP="0017216F">
      <w:pPr>
        <w:widowControl w:val="0"/>
        <w:autoSpaceDE w:val="0"/>
        <w:autoSpaceDN w:val="0"/>
        <w:spacing w:after="0" w:line="240" w:lineRule="auto"/>
        <w:ind w:left="6372"/>
        <w:rPr>
          <w:rFonts w:ascii="Arial" w:hAnsi="Arial" w:cs="Arial"/>
          <w:bCs/>
          <w:color w:val="FF0000"/>
        </w:rPr>
      </w:pPr>
    </w:p>
    <w:p w:rsidR="00D817CD" w:rsidRDefault="00D817CD" w:rsidP="0017216F">
      <w:pPr>
        <w:widowControl w:val="0"/>
        <w:autoSpaceDE w:val="0"/>
        <w:autoSpaceDN w:val="0"/>
        <w:spacing w:after="0" w:line="240" w:lineRule="auto"/>
        <w:ind w:left="6372"/>
        <w:rPr>
          <w:rFonts w:ascii="Arial" w:hAnsi="Arial" w:cs="Arial"/>
          <w:bCs/>
          <w:color w:val="FF0000"/>
        </w:rPr>
      </w:pPr>
    </w:p>
    <w:p w:rsidR="00D817CD" w:rsidRDefault="00D817CD" w:rsidP="00D817CD">
      <w:pPr>
        <w:spacing w:after="0" w:line="259" w:lineRule="auto"/>
        <w:jc w:val="right"/>
        <w:rPr>
          <w:rFonts w:ascii="Arial" w:eastAsia="Calibri" w:hAnsi="Arial" w:cs="Arial"/>
          <w:bCs/>
          <w:sz w:val="16"/>
          <w:szCs w:val="16"/>
        </w:rPr>
      </w:pPr>
      <w:r>
        <w:rPr>
          <w:rFonts w:ascii="Arial" w:eastAsia="Calibri" w:hAnsi="Arial" w:cs="Arial"/>
          <w:b/>
        </w:rPr>
        <w:tab/>
        <w:t xml:space="preserve">      </w:t>
      </w:r>
      <w:r>
        <w:rPr>
          <w:rFonts w:ascii="Arial" w:eastAsia="Calibri" w:hAnsi="Arial" w:cs="Arial"/>
          <w:bCs/>
          <w:sz w:val="16"/>
          <w:szCs w:val="16"/>
        </w:rPr>
        <w:t>Załącznik nr 7 do SIWZ</w:t>
      </w:r>
    </w:p>
    <w:p w:rsidR="00D817CD" w:rsidRDefault="00D817CD" w:rsidP="00D817CD">
      <w:pPr>
        <w:autoSpaceDE w:val="0"/>
        <w:autoSpaceDN w:val="0"/>
        <w:adjustRightInd w:val="0"/>
        <w:spacing w:after="0" w:line="240" w:lineRule="auto"/>
        <w:ind w:left="2832" w:firstLine="708"/>
        <w:jc w:val="right"/>
        <w:rPr>
          <w:rFonts w:ascii="Arial" w:eastAsia="Calibri" w:hAnsi="Arial" w:cs="Arial"/>
          <w:bCs/>
          <w:sz w:val="16"/>
          <w:szCs w:val="16"/>
        </w:rPr>
      </w:pPr>
      <w:r>
        <w:rPr>
          <w:rFonts w:ascii="Arial" w:eastAsia="Calibri" w:hAnsi="Arial" w:cs="Arial"/>
          <w:bCs/>
          <w:sz w:val="16"/>
          <w:szCs w:val="16"/>
        </w:rPr>
        <w:tab/>
      </w:r>
      <w:r>
        <w:rPr>
          <w:rFonts w:ascii="Arial" w:eastAsia="Calibri" w:hAnsi="Arial" w:cs="Arial"/>
          <w:bCs/>
          <w:sz w:val="16"/>
          <w:szCs w:val="16"/>
        </w:rPr>
        <w:tab/>
      </w:r>
      <w:r>
        <w:rPr>
          <w:rFonts w:ascii="Arial" w:eastAsia="Calibri" w:hAnsi="Arial" w:cs="Arial"/>
          <w:bCs/>
          <w:sz w:val="16"/>
          <w:szCs w:val="16"/>
        </w:rPr>
        <w:tab/>
      </w:r>
      <w:r>
        <w:rPr>
          <w:rFonts w:ascii="Arial" w:eastAsia="Calibri" w:hAnsi="Arial" w:cs="Arial"/>
          <w:bCs/>
          <w:sz w:val="16"/>
          <w:szCs w:val="16"/>
        </w:rPr>
        <w:tab/>
      </w:r>
      <w:r>
        <w:rPr>
          <w:rFonts w:ascii="Arial" w:eastAsia="Calibri" w:hAnsi="Arial" w:cs="Arial"/>
          <w:bCs/>
          <w:sz w:val="16"/>
          <w:szCs w:val="16"/>
        </w:rPr>
        <w:tab/>
      </w:r>
      <w:r>
        <w:rPr>
          <w:rFonts w:ascii="Arial" w:eastAsia="Calibri" w:hAnsi="Arial" w:cs="Arial"/>
          <w:bCs/>
          <w:color w:val="FF0000"/>
          <w:sz w:val="16"/>
          <w:szCs w:val="16"/>
        </w:rPr>
        <w:tab/>
      </w:r>
      <w:r w:rsidR="00EC5B2D">
        <w:rPr>
          <w:rFonts w:ascii="Arial" w:eastAsia="Calibri" w:hAnsi="Arial" w:cs="Arial"/>
          <w:bCs/>
          <w:sz w:val="16"/>
          <w:szCs w:val="16"/>
        </w:rPr>
        <w:t>TIZ</w:t>
      </w:r>
      <w:r w:rsidR="00202025">
        <w:rPr>
          <w:rFonts w:ascii="Arial" w:eastAsia="Calibri" w:hAnsi="Arial" w:cs="Arial"/>
          <w:bCs/>
          <w:sz w:val="16"/>
          <w:szCs w:val="16"/>
        </w:rPr>
        <w:t>.271.</w:t>
      </w:r>
      <w:r w:rsidR="00EB2F75">
        <w:rPr>
          <w:rFonts w:ascii="Arial" w:eastAsia="Calibri" w:hAnsi="Arial" w:cs="Arial"/>
          <w:bCs/>
          <w:sz w:val="16"/>
          <w:szCs w:val="16"/>
        </w:rPr>
        <w:t>4.2020</w:t>
      </w:r>
    </w:p>
    <w:p w:rsidR="00D817CD" w:rsidRDefault="00D817CD" w:rsidP="00D817CD">
      <w:pPr>
        <w:spacing w:after="160" w:line="259" w:lineRule="auto"/>
        <w:rPr>
          <w:rFonts w:ascii="Arial" w:eastAsia="Calibri" w:hAnsi="Arial" w:cs="Arial"/>
          <w:bCs/>
        </w:rPr>
      </w:pPr>
    </w:p>
    <w:p w:rsidR="00D817CD" w:rsidRDefault="00D817CD" w:rsidP="00D817CD">
      <w:pPr>
        <w:widowControl w:val="0"/>
        <w:autoSpaceDE w:val="0"/>
        <w:autoSpaceDN w:val="0"/>
        <w:spacing w:after="0" w:line="240" w:lineRule="auto"/>
        <w:rPr>
          <w:rFonts w:ascii="Arial" w:hAnsi="Arial" w:cs="Arial"/>
        </w:rPr>
      </w:pPr>
      <w:r>
        <w:rPr>
          <w:rFonts w:ascii="Arial" w:hAnsi="Arial" w:cs="Arial"/>
        </w:rPr>
        <w:t>...................................................</w:t>
      </w:r>
    </w:p>
    <w:p w:rsidR="00D817CD" w:rsidRDefault="00D817CD" w:rsidP="00D817CD">
      <w:pPr>
        <w:widowControl w:val="0"/>
        <w:autoSpaceDE w:val="0"/>
        <w:autoSpaceDN w:val="0"/>
        <w:spacing w:after="0" w:line="240" w:lineRule="auto"/>
        <w:rPr>
          <w:rFonts w:ascii="Arial" w:hAnsi="Arial" w:cs="Arial"/>
        </w:rPr>
      </w:pPr>
      <w:r>
        <w:rPr>
          <w:rFonts w:ascii="Arial" w:hAnsi="Arial" w:cs="Arial"/>
        </w:rPr>
        <w:t xml:space="preserve">    (pieczęć  Wykonawcy)</w:t>
      </w:r>
    </w:p>
    <w:p w:rsidR="00D817CD" w:rsidRDefault="00D817CD" w:rsidP="00D817CD">
      <w:pPr>
        <w:widowControl w:val="0"/>
        <w:autoSpaceDE w:val="0"/>
        <w:autoSpaceDN w:val="0"/>
        <w:spacing w:after="0" w:line="240" w:lineRule="auto"/>
        <w:rPr>
          <w:rFonts w:ascii="Arial" w:hAnsi="Arial" w:cs="Arial"/>
        </w:rPr>
      </w:pPr>
    </w:p>
    <w:p w:rsidR="00D817CD" w:rsidRDefault="00D817CD" w:rsidP="00D817CD">
      <w:pPr>
        <w:widowControl w:val="0"/>
        <w:autoSpaceDE w:val="0"/>
        <w:autoSpaceDN w:val="0"/>
        <w:spacing w:after="0" w:line="240" w:lineRule="auto"/>
        <w:jc w:val="center"/>
        <w:rPr>
          <w:rFonts w:ascii="Arial" w:hAnsi="Arial" w:cs="Arial"/>
          <w:b/>
          <w:bCs/>
        </w:rPr>
      </w:pPr>
      <w:r>
        <w:rPr>
          <w:rFonts w:ascii="Arial" w:hAnsi="Arial" w:cs="Arial"/>
          <w:b/>
          <w:bCs/>
        </w:rPr>
        <w:t>Potencjał kadrowy</w:t>
      </w:r>
    </w:p>
    <w:p w:rsidR="00D817CD" w:rsidRDefault="00D817CD" w:rsidP="00D817CD">
      <w:pPr>
        <w:widowControl w:val="0"/>
        <w:autoSpaceDE w:val="0"/>
        <w:autoSpaceDN w:val="0"/>
        <w:spacing w:after="0" w:line="240" w:lineRule="auto"/>
        <w:rPr>
          <w:rFonts w:ascii="Arial" w:hAnsi="Arial" w:cs="Arial"/>
        </w:rPr>
      </w:pPr>
    </w:p>
    <w:p w:rsidR="00D817CD" w:rsidRDefault="00D817CD" w:rsidP="00D817CD">
      <w:pPr>
        <w:widowControl w:val="0"/>
        <w:autoSpaceDE w:val="0"/>
        <w:autoSpaceDN w:val="0"/>
        <w:spacing w:after="0" w:line="240" w:lineRule="auto"/>
        <w:rPr>
          <w:rFonts w:ascii="Arial" w:hAnsi="Arial" w:cs="Arial"/>
        </w:rPr>
      </w:pPr>
      <w:r>
        <w:rPr>
          <w:rFonts w:ascii="Arial" w:hAnsi="Arial" w:cs="Arial"/>
        </w:rPr>
        <w:t>Nazwa Wykonawcy ...............................................................................................................................</w:t>
      </w:r>
    </w:p>
    <w:p w:rsidR="00D817CD" w:rsidRDefault="00D817CD" w:rsidP="00D817CD">
      <w:pPr>
        <w:widowControl w:val="0"/>
        <w:autoSpaceDE w:val="0"/>
        <w:autoSpaceDN w:val="0"/>
        <w:spacing w:after="0" w:line="240" w:lineRule="auto"/>
        <w:rPr>
          <w:rFonts w:ascii="Arial" w:hAnsi="Arial" w:cs="Arial"/>
        </w:rPr>
      </w:pPr>
    </w:p>
    <w:p w:rsidR="00D817CD" w:rsidRDefault="00D817CD" w:rsidP="00D817CD">
      <w:pPr>
        <w:widowControl w:val="0"/>
        <w:autoSpaceDE w:val="0"/>
        <w:autoSpaceDN w:val="0"/>
        <w:spacing w:after="0" w:line="240" w:lineRule="auto"/>
        <w:rPr>
          <w:rFonts w:ascii="Arial" w:hAnsi="Arial" w:cs="Arial"/>
        </w:rPr>
      </w:pPr>
      <w:r>
        <w:rPr>
          <w:rFonts w:ascii="Arial" w:hAnsi="Arial" w:cs="Arial"/>
        </w:rPr>
        <w:t>Adres Wykonawcy  ...............................................................................................................................</w:t>
      </w:r>
    </w:p>
    <w:p w:rsidR="00D817CD" w:rsidRDefault="00D817CD" w:rsidP="00D817CD">
      <w:pPr>
        <w:widowControl w:val="0"/>
        <w:autoSpaceDE w:val="0"/>
        <w:autoSpaceDN w:val="0"/>
        <w:spacing w:after="0" w:line="240" w:lineRule="auto"/>
        <w:rPr>
          <w:rFonts w:ascii="Arial" w:hAnsi="Arial" w:cs="Arial"/>
        </w:rPr>
      </w:pPr>
    </w:p>
    <w:p w:rsidR="00D817CD" w:rsidRDefault="00D817CD" w:rsidP="00D817CD">
      <w:pPr>
        <w:widowControl w:val="0"/>
        <w:autoSpaceDE w:val="0"/>
        <w:autoSpaceDN w:val="0"/>
        <w:spacing w:after="0" w:line="240" w:lineRule="auto"/>
        <w:rPr>
          <w:rFonts w:ascii="Arial" w:hAnsi="Arial" w:cs="Arial"/>
          <w:bCs/>
        </w:rPr>
      </w:pPr>
      <w:r>
        <w:rPr>
          <w:rFonts w:ascii="Arial" w:hAnsi="Arial" w:cs="Arial"/>
          <w:bCs/>
        </w:rPr>
        <w:t>Oświadczamy, że do realizacji niniejszego zamówienia skierujemy następujące osoby:</w:t>
      </w:r>
    </w:p>
    <w:p w:rsidR="00D817CD" w:rsidRDefault="00D817CD" w:rsidP="00D817CD">
      <w:pPr>
        <w:widowControl w:val="0"/>
        <w:autoSpaceDE w:val="0"/>
        <w:autoSpaceDN w:val="0"/>
        <w:spacing w:after="0" w:line="240" w:lineRule="auto"/>
        <w:rPr>
          <w:rFonts w:ascii="Arial" w:hAnsi="Arial" w:cs="Arial"/>
          <w:b/>
          <w:bCs/>
        </w:rPr>
      </w:pPr>
    </w:p>
    <w:p w:rsidR="00D817CD" w:rsidRDefault="00D817CD" w:rsidP="00D817CD">
      <w:pPr>
        <w:widowControl w:val="0"/>
        <w:autoSpaceDE w:val="0"/>
        <w:autoSpaceDN w:val="0"/>
        <w:spacing w:after="0" w:line="240" w:lineRule="auto"/>
        <w:rPr>
          <w:rFonts w:ascii="Arial" w:hAnsi="Arial" w:cs="Arial"/>
          <w:b/>
          <w:bCs/>
        </w:rPr>
      </w:pPr>
    </w:p>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1842"/>
        <w:gridCol w:w="3119"/>
        <w:gridCol w:w="2353"/>
        <w:gridCol w:w="2160"/>
      </w:tblGrid>
      <w:tr w:rsidR="00D817CD" w:rsidTr="00C31898">
        <w:tc>
          <w:tcPr>
            <w:tcW w:w="496" w:type="dxa"/>
            <w:tcBorders>
              <w:top w:val="single" w:sz="4" w:space="0" w:color="auto"/>
              <w:left w:val="single" w:sz="4" w:space="0" w:color="auto"/>
              <w:bottom w:val="single" w:sz="4" w:space="0" w:color="auto"/>
              <w:right w:val="single" w:sz="4" w:space="0" w:color="auto"/>
            </w:tcBorders>
            <w:shd w:val="clear" w:color="auto" w:fill="D9D9D9"/>
          </w:tcPr>
          <w:p w:rsidR="00D817CD" w:rsidRDefault="00D817CD" w:rsidP="00C31898">
            <w:pPr>
              <w:widowControl w:val="0"/>
              <w:autoSpaceDE w:val="0"/>
              <w:autoSpaceDN w:val="0"/>
              <w:spacing w:after="0" w:line="240" w:lineRule="auto"/>
              <w:rPr>
                <w:rFonts w:ascii="Arial" w:hAnsi="Arial" w:cs="Arial"/>
                <w:b/>
                <w:sz w:val="18"/>
                <w:szCs w:val="18"/>
              </w:rPr>
            </w:pPr>
            <w:r>
              <w:rPr>
                <w:rFonts w:ascii="Arial" w:hAnsi="Arial" w:cs="Arial"/>
                <w:b/>
                <w:sz w:val="18"/>
                <w:szCs w:val="18"/>
              </w:rPr>
              <w:t>Lp.</w:t>
            </w:r>
          </w:p>
        </w:tc>
        <w:tc>
          <w:tcPr>
            <w:tcW w:w="1842" w:type="dxa"/>
            <w:tcBorders>
              <w:top w:val="single" w:sz="4" w:space="0" w:color="auto"/>
              <w:left w:val="single" w:sz="4" w:space="0" w:color="auto"/>
              <w:bottom w:val="single" w:sz="4" w:space="0" w:color="auto"/>
              <w:right w:val="single" w:sz="4" w:space="0" w:color="auto"/>
            </w:tcBorders>
            <w:shd w:val="clear" w:color="auto" w:fill="D9D9D9"/>
          </w:tcPr>
          <w:p w:rsidR="00D817CD" w:rsidRDefault="00D817CD" w:rsidP="00C31898">
            <w:pPr>
              <w:widowControl w:val="0"/>
              <w:autoSpaceDE w:val="0"/>
              <w:autoSpaceDN w:val="0"/>
              <w:spacing w:after="0" w:line="240" w:lineRule="auto"/>
              <w:jc w:val="both"/>
              <w:rPr>
                <w:rFonts w:ascii="Arial" w:hAnsi="Arial" w:cs="Arial"/>
                <w:b/>
                <w:sz w:val="18"/>
                <w:szCs w:val="18"/>
              </w:rPr>
            </w:pPr>
          </w:p>
          <w:p w:rsidR="00D817CD" w:rsidRDefault="00D817CD" w:rsidP="00C31898">
            <w:pPr>
              <w:widowControl w:val="0"/>
              <w:autoSpaceDE w:val="0"/>
              <w:autoSpaceDN w:val="0"/>
              <w:spacing w:after="0" w:line="240" w:lineRule="auto"/>
              <w:jc w:val="center"/>
              <w:rPr>
                <w:rFonts w:ascii="Arial" w:hAnsi="Arial" w:cs="Arial"/>
                <w:b/>
                <w:sz w:val="18"/>
                <w:szCs w:val="18"/>
              </w:rPr>
            </w:pPr>
            <w:r>
              <w:rPr>
                <w:rFonts w:ascii="Arial" w:hAnsi="Arial" w:cs="Arial"/>
                <w:b/>
                <w:sz w:val="18"/>
                <w:szCs w:val="18"/>
              </w:rPr>
              <w:t>Imię i nazwisko</w:t>
            </w:r>
          </w:p>
        </w:tc>
        <w:tc>
          <w:tcPr>
            <w:tcW w:w="3119" w:type="dxa"/>
            <w:tcBorders>
              <w:top w:val="single" w:sz="4" w:space="0" w:color="auto"/>
              <w:left w:val="single" w:sz="4" w:space="0" w:color="auto"/>
              <w:bottom w:val="single" w:sz="4" w:space="0" w:color="auto"/>
              <w:right w:val="single" w:sz="4" w:space="0" w:color="auto"/>
            </w:tcBorders>
            <w:shd w:val="clear" w:color="auto" w:fill="D9D9D9"/>
          </w:tcPr>
          <w:p w:rsidR="00D817CD" w:rsidRDefault="00D817CD" w:rsidP="00C31898">
            <w:pPr>
              <w:widowControl w:val="0"/>
              <w:autoSpaceDE w:val="0"/>
              <w:autoSpaceDN w:val="0"/>
              <w:spacing w:after="0" w:line="240" w:lineRule="auto"/>
              <w:jc w:val="center"/>
              <w:rPr>
                <w:rFonts w:ascii="Arial" w:hAnsi="Arial" w:cs="Arial"/>
                <w:b/>
                <w:sz w:val="18"/>
                <w:szCs w:val="18"/>
              </w:rPr>
            </w:pPr>
          </w:p>
          <w:p w:rsidR="00D817CD" w:rsidRDefault="00D817CD" w:rsidP="00C31898">
            <w:pPr>
              <w:widowControl w:val="0"/>
              <w:autoSpaceDE w:val="0"/>
              <w:autoSpaceDN w:val="0"/>
              <w:spacing w:after="0" w:line="240" w:lineRule="auto"/>
              <w:jc w:val="center"/>
              <w:rPr>
                <w:rFonts w:ascii="Arial" w:hAnsi="Arial" w:cs="Arial"/>
                <w:b/>
                <w:sz w:val="18"/>
                <w:szCs w:val="18"/>
              </w:rPr>
            </w:pPr>
            <w:r>
              <w:rPr>
                <w:rFonts w:ascii="Arial" w:hAnsi="Arial" w:cs="Arial"/>
                <w:b/>
                <w:sz w:val="18"/>
                <w:szCs w:val="18"/>
              </w:rPr>
              <w:t>Zakres rzeczowy wykonywanych czynności</w:t>
            </w:r>
          </w:p>
        </w:tc>
        <w:tc>
          <w:tcPr>
            <w:tcW w:w="2353" w:type="dxa"/>
            <w:tcBorders>
              <w:top w:val="single" w:sz="4" w:space="0" w:color="auto"/>
              <w:left w:val="single" w:sz="4" w:space="0" w:color="auto"/>
              <w:bottom w:val="single" w:sz="4" w:space="0" w:color="auto"/>
              <w:right w:val="single" w:sz="4" w:space="0" w:color="auto"/>
            </w:tcBorders>
            <w:shd w:val="clear" w:color="auto" w:fill="D9D9D9"/>
          </w:tcPr>
          <w:p w:rsidR="00D817CD" w:rsidRDefault="00D817CD" w:rsidP="00C31898">
            <w:pPr>
              <w:widowControl w:val="0"/>
              <w:autoSpaceDE w:val="0"/>
              <w:autoSpaceDN w:val="0"/>
              <w:spacing w:after="0" w:line="240" w:lineRule="auto"/>
              <w:jc w:val="center"/>
              <w:rPr>
                <w:rFonts w:ascii="Arial" w:hAnsi="Arial" w:cs="Arial"/>
                <w:b/>
                <w:sz w:val="18"/>
                <w:szCs w:val="18"/>
              </w:rPr>
            </w:pPr>
            <w:r>
              <w:rPr>
                <w:rFonts w:ascii="Arial" w:hAnsi="Arial" w:cs="Arial"/>
                <w:b/>
                <w:sz w:val="18"/>
                <w:szCs w:val="18"/>
              </w:rPr>
              <w:t xml:space="preserve">Informacja o podstawie dysponowania </w:t>
            </w:r>
          </w:p>
        </w:tc>
        <w:tc>
          <w:tcPr>
            <w:tcW w:w="2160" w:type="dxa"/>
            <w:tcBorders>
              <w:top w:val="single" w:sz="4" w:space="0" w:color="auto"/>
              <w:left w:val="single" w:sz="4" w:space="0" w:color="auto"/>
              <w:bottom w:val="single" w:sz="4" w:space="0" w:color="auto"/>
              <w:right w:val="single" w:sz="4" w:space="0" w:color="auto"/>
            </w:tcBorders>
            <w:shd w:val="clear" w:color="auto" w:fill="D9D9D9"/>
          </w:tcPr>
          <w:p w:rsidR="00D817CD" w:rsidRDefault="00D817CD" w:rsidP="00C31898">
            <w:pPr>
              <w:widowControl w:val="0"/>
              <w:autoSpaceDE w:val="0"/>
              <w:autoSpaceDN w:val="0"/>
              <w:spacing w:after="0" w:line="240" w:lineRule="auto"/>
              <w:jc w:val="center"/>
              <w:rPr>
                <w:rFonts w:ascii="Arial" w:hAnsi="Arial" w:cs="Arial"/>
                <w:b/>
                <w:sz w:val="18"/>
                <w:szCs w:val="18"/>
              </w:rPr>
            </w:pPr>
            <w:r>
              <w:rPr>
                <w:rFonts w:ascii="Arial" w:hAnsi="Arial" w:cs="Arial"/>
                <w:b/>
                <w:sz w:val="18"/>
                <w:szCs w:val="18"/>
              </w:rPr>
              <w:t xml:space="preserve">Kwalifikacje </w:t>
            </w:r>
          </w:p>
          <w:p w:rsidR="00D817CD" w:rsidRDefault="00D817CD" w:rsidP="00C31898">
            <w:pPr>
              <w:widowControl w:val="0"/>
              <w:autoSpaceDE w:val="0"/>
              <w:autoSpaceDN w:val="0"/>
              <w:spacing w:after="0" w:line="240" w:lineRule="auto"/>
              <w:jc w:val="center"/>
              <w:rPr>
                <w:rFonts w:ascii="Arial" w:hAnsi="Arial" w:cs="Arial"/>
                <w:b/>
                <w:sz w:val="18"/>
                <w:szCs w:val="18"/>
              </w:rPr>
            </w:pPr>
            <w:r>
              <w:rPr>
                <w:rFonts w:ascii="Arial" w:hAnsi="Arial" w:cs="Arial"/>
                <w:b/>
                <w:sz w:val="18"/>
                <w:szCs w:val="18"/>
              </w:rPr>
              <w:t>(Uprawnienia nr)</w:t>
            </w:r>
          </w:p>
        </w:tc>
      </w:tr>
      <w:tr w:rsidR="00D817CD" w:rsidTr="00C31898">
        <w:tc>
          <w:tcPr>
            <w:tcW w:w="496" w:type="dxa"/>
            <w:tcBorders>
              <w:top w:val="single" w:sz="4" w:space="0" w:color="auto"/>
              <w:left w:val="single" w:sz="4" w:space="0" w:color="auto"/>
              <w:bottom w:val="single" w:sz="4" w:space="0" w:color="auto"/>
              <w:right w:val="single" w:sz="4" w:space="0" w:color="auto"/>
            </w:tcBorders>
          </w:tcPr>
          <w:p w:rsidR="00D817CD" w:rsidRDefault="00D817CD" w:rsidP="00C31898">
            <w:pPr>
              <w:widowControl w:val="0"/>
              <w:autoSpaceDE w:val="0"/>
              <w:autoSpaceDN w:val="0"/>
              <w:spacing w:after="0" w:line="360" w:lineRule="auto"/>
              <w:rPr>
                <w:rFonts w:ascii="Arial" w:hAnsi="Arial" w:cs="Arial"/>
              </w:rPr>
            </w:pPr>
            <w:r>
              <w:rPr>
                <w:rFonts w:ascii="Arial" w:hAnsi="Arial" w:cs="Arial"/>
              </w:rPr>
              <w:t>1.</w:t>
            </w:r>
          </w:p>
        </w:tc>
        <w:tc>
          <w:tcPr>
            <w:tcW w:w="1842" w:type="dxa"/>
            <w:tcBorders>
              <w:top w:val="single" w:sz="4" w:space="0" w:color="auto"/>
              <w:left w:val="single" w:sz="4" w:space="0" w:color="auto"/>
              <w:bottom w:val="single" w:sz="4" w:space="0" w:color="auto"/>
              <w:right w:val="single" w:sz="4" w:space="0" w:color="auto"/>
            </w:tcBorders>
          </w:tcPr>
          <w:p w:rsidR="00D817CD" w:rsidRDefault="00D817CD" w:rsidP="00C31898">
            <w:pPr>
              <w:widowControl w:val="0"/>
              <w:autoSpaceDE w:val="0"/>
              <w:autoSpaceDN w:val="0"/>
              <w:spacing w:after="0" w:line="360" w:lineRule="auto"/>
              <w:rPr>
                <w:rFonts w:ascii="Arial" w:hAnsi="Arial" w:cs="Arial"/>
              </w:rPr>
            </w:pPr>
          </w:p>
        </w:tc>
        <w:tc>
          <w:tcPr>
            <w:tcW w:w="3119" w:type="dxa"/>
            <w:tcBorders>
              <w:top w:val="single" w:sz="4" w:space="0" w:color="auto"/>
              <w:left w:val="single" w:sz="4" w:space="0" w:color="auto"/>
              <w:bottom w:val="single" w:sz="4" w:space="0" w:color="auto"/>
              <w:right w:val="single" w:sz="4" w:space="0" w:color="auto"/>
            </w:tcBorders>
          </w:tcPr>
          <w:p w:rsidR="00D817CD" w:rsidRDefault="00D817CD" w:rsidP="00C31898">
            <w:pPr>
              <w:widowControl w:val="0"/>
              <w:autoSpaceDE w:val="0"/>
              <w:autoSpaceDN w:val="0"/>
              <w:spacing w:after="0" w:line="360" w:lineRule="auto"/>
              <w:rPr>
                <w:rFonts w:ascii="Arial" w:hAnsi="Arial" w:cs="Arial"/>
              </w:rPr>
            </w:pPr>
          </w:p>
        </w:tc>
        <w:tc>
          <w:tcPr>
            <w:tcW w:w="2353" w:type="dxa"/>
            <w:tcBorders>
              <w:top w:val="single" w:sz="4" w:space="0" w:color="auto"/>
              <w:left w:val="single" w:sz="4" w:space="0" w:color="auto"/>
              <w:bottom w:val="single" w:sz="4" w:space="0" w:color="auto"/>
              <w:right w:val="single" w:sz="4" w:space="0" w:color="auto"/>
            </w:tcBorders>
          </w:tcPr>
          <w:p w:rsidR="00D817CD" w:rsidRPr="00F92D4D" w:rsidRDefault="00D817CD" w:rsidP="00C31898">
            <w:pPr>
              <w:widowControl w:val="0"/>
              <w:autoSpaceDE w:val="0"/>
              <w:autoSpaceDN w:val="0"/>
              <w:spacing w:after="0" w:line="360" w:lineRule="auto"/>
              <w:rPr>
                <w:rFonts w:ascii="Arial" w:hAnsi="Arial" w:cs="Arial"/>
                <w:sz w:val="14"/>
                <w:szCs w:val="14"/>
              </w:rPr>
            </w:pPr>
            <w:r w:rsidRPr="00F92D4D">
              <w:rPr>
                <w:rFonts w:ascii="Arial" w:hAnsi="Arial" w:cs="Arial"/>
                <w:sz w:val="14"/>
                <w:szCs w:val="14"/>
              </w:rPr>
              <w:t>Osoba będąca w dyspozycji wykonawcy/oddana do dyspozycji przez inny podmiot*</w:t>
            </w:r>
          </w:p>
        </w:tc>
        <w:tc>
          <w:tcPr>
            <w:tcW w:w="2160" w:type="dxa"/>
            <w:tcBorders>
              <w:top w:val="single" w:sz="4" w:space="0" w:color="auto"/>
              <w:left w:val="single" w:sz="4" w:space="0" w:color="auto"/>
              <w:bottom w:val="single" w:sz="4" w:space="0" w:color="auto"/>
              <w:right w:val="single" w:sz="4" w:space="0" w:color="auto"/>
            </w:tcBorders>
          </w:tcPr>
          <w:p w:rsidR="00D817CD" w:rsidRDefault="00D817CD" w:rsidP="00C31898">
            <w:pPr>
              <w:widowControl w:val="0"/>
              <w:autoSpaceDE w:val="0"/>
              <w:autoSpaceDN w:val="0"/>
              <w:spacing w:after="0" w:line="360" w:lineRule="auto"/>
              <w:rPr>
                <w:rFonts w:ascii="Arial" w:hAnsi="Arial" w:cs="Arial"/>
              </w:rPr>
            </w:pPr>
          </w:p>
        </w:tc>
      </w:tr>
    </w:tbl>
    <w:p w:rsidR="00D817CD" w:rsidRDefault="00D817CD" w:rsidP="00D817CD">
      <w:pPr>
        <w:widowControl w:val="0"/>
        <w:autoSpaceDE w:val="0"/>
        <w:autoSpaceDN w:val="0"/>
        <w:spacing w:after="0" w:line="240" w:lineRule="auto"/>
        <w:rPr>
          <w:rFonts w:ascii="Arial" w:hAnsi="Arial" w:cs="Arial"/>
          <w:b/>
          <w:bCs/>
        </w:rPr>
      </w:pPr>
    </w:p>
    <w:p w:rsidR="00D817CD" w:rsidRDefault="00D817CD" w:rsidP="00D817CD">
      <w:pPr>
        <w:widowControl w:val="0"/>
        <w:autoSpaceDE w:val="0"/>
        <w:autoSpaceDN w:val="0"/>
        <w:spacing w:after="0" w:line="240" w:lineRule="auto"/>
        <w:rPr>
          <w:rFonts w:ascii="Arial" w:hAnsi="Arial" w:cs="Arial"/>
          <w:b/>
          <w:bCs/>
        </w:rPr>
      </w:pPr>
    </w:p>
    <w:p w:rsidR="00202025" w:rsidRDefault="00202025" w:rsidP="00D817CD">
      <w:pPr>
        <w:widowControl w:val="0"/>
        <w:autoSpaceDE w:val="0"/>
        <w:autoSpaceDN w:val="0"/>
        <w:spacing w:after="0" w:line="240" w:lineRule="auto"/>
        <w:rPr>
          <w:rFonts w:ascii="Arial" w:hAnsi="Arial" w:cs="Arial"/>
          <w:b/>
          <w:bCs/>
        </w:rPr>
      </w:pPr>
    </w:p>
    <w:p w:rsidR="00D817CD" w:rsidRDefault="00D817CD" w:rsidP="00D817CD">
      <w:pPr>
        <w:widowControl w:val="0"/>
        <w:autoSpaceDE w:val="0"/>
        <w:autoSpaceDN w:val="0"/>
        <w:spacing w:after="0" w:line="240" w:lineRule="auto"/>
        <w:rPr>
          <w:rFonts w:ascii="Arial" w:hAnsi="Arial" w:cs="Arial"/>
        </w:rPr>
      </w:pPr>
    </w:p>
    <w:p w:rsidR="00D817CD" w:rsidRPr="00F92D4D" w:rsidRDefault="00D817CD" w:rsidP="00D817CD">
      <w:pPr>
        <w:tabs>
          <w:tab w:val="center" w:pos="1134"/>
        </w:tabs>
        <w:spacing w:after="0" w:line="240" w:lineRule="auto"/>
        <w:jc w:val="both"/>
        <w:rPr>
          <w:rFonts w:ascii="Arial" w:eastAsia="Calibri" w:hAnsi="Arial" w:cs="Arial"/>
          <w:b/>
          <w:bCs/>
          <w:sz w:val="18"/>
          <w:szCs w:val="18"/>
        </w:rPr>
      </w:pPr>
      <w:r w:rsidRPr="00F92D4D">
        <w:rPr>
          <w:rFonts w:ascii="Arial" w:eastAsia="Calibri" w:hAnsi="Arial" w:cs="Arial"/>
          <w:b/>
          <w:bCs/>
          <w:sz w:val="18"/>
          <w:szCs w:val="18"/>
        </w:rPr>
        <w:t>*niewłaściwe skreślić</w:t>
      </w:r>
    </w:p>
    <w:p w:rsidR="00D817CD" w:rsidRDefault="00D817CD" w:rsidP="00D817CD">
      <w:pPr>
        <w:tabs>
          <w:tab w:val="center" w:pos="1134"/>
        </w:tabs>
        <w:spacing w:after="0" w:line="240" w:lineRule="auto"/>
        <w:ind w:left="360"/>
        <w:jc w:val="both"/>
        <w:rPr>
          <w:rFonts w:ascii="Arial" w:eastAsia="Calibri" w:hAnsi="Arial" w:cs="Arial"/>
          <w:b/>
          <w:bCs/>
        </w:rPr>
      </w:pPr>
    </w:p>
    <w:p w:rsidR="00D817CD" w:rsidRDefault="00D817CD" w:rsidP="00D817CD">
      <w:pPr>
        <w:widowControl w:val="0"/>
        <w:autoSpaceDE w:val="0"/>
        <w:autoSpaceDN w:val="0"/>
        <w:spacing w:after="0" w:line="240" w:lineRule="auto"/>
        <w:ind w:left="6372"/>
        <w:rPr>
          <w:rFonts w:ascii="Arial" w:hAnsi="Arial" w:cs="Arial"/>
          <w:bCs/>
        </w:rPr>
      </w:pPr>
    </w:p>
    <w:p w:rsidR="00D817CD" w:rsidRDefault="00D817CD" w:rsidP="00D817CD">
      <w:pPr>
        <w:widowControl w:val="0"/>
        <w:autoSpaceDE w:val="0"/>
        <w:autoSpaceDN w:val="0"/>
        <w:spacing w:after="0" w:line="240" w:lineRule="auto"/>
        <w:rPr>
          <w:rFonts w:ascii="Arial" w:hAnsi="Arial" w:cs="Arial"/>
          <w:sz w:val="18"/>
        </w:rPr>
      </w:pPr>
      <w:r>
        <w:rPr>
          <w:rFonts w:ascii="Arial" w:hAnsi="Arial" w:cs="Arial"/>
          <w:sz w:val="18"/>
        </w:rPr>
        <w:t xml:space="preserve">...................................                       </w:t>
      </w:r>
      <w:r>
        <w:rPr>
          <w:rFonts w:ascii="Arial" w:hAnsi="Arial" w:cs="Arial"/>
          <w:sz w:val="18"/>
        </w:rPr>
        <w:tab/>
      </w:r>
      <w:r>
        <w:rPr>
          <w:rFonts w:ascii="Arial" w:hAnsi="Arial" w:cs="Arial"/>
          <w:sz w:val="18"/>
        </w:rPr>
        <w:tab/>
      </w:r>
      <w:r>
        <w:rPr>
          <w:rFonts w:ascii="Arial" w:hAnsi="Arial" w:cs="Arial"/>
          <w:sz w:val="18"/>
        </w:rPr>
        <w:tab/>
        <w:t xml:space="preserve">           .............................................................</w:t>
      </w:r>
    </w:p>
    <w:p w:rsidR="00D817CD" w:rsidRDefault="00D817CD" w:rsidP="00D817CD">
      <w:pPr>
        <w:widowControl w:val="0"/>
        <w:autoSpaceDE w:val="0"/>
        <w:autoSpaceDN w:val="0"/>
        <w:spacing w:after="0" w:line="240" w:lineRule="auto"/>
        <w:rPr>
          <w:rFonts w:ascii="Arial" w:hAnsi="Arial" w:cs="Arial"/>
          <w:sz w:val="18"/>
        </w:rPr>
      </w:pPr>
      <w:r>
        <w:rPr>
          <w:rFonts w:ascii="Arial" w:hAnsi="Arial" w:cs="Arial"/>
          <w:sz w:val="18"/>
        </w:rPr>
        <w:t xml:space="preserve">                    (data)                    </w:t>
      </w:r>
      <w:r w:rsidR="00B87357">
        <w:rPr>
          <w:rFonts w:ascii="Arial" w:hAnsi="Arial" w:cs="Arial"/>
          <w:sz w:val="18"/>
        </w:rPr>
        <w:t xml:space="preserve">                              </w:t>
      </w:r>
      <w:r w:rsidR="00B87357">
        <w:rPr>
          <w:rFonts w:ascii="Arial" w:hAnsi="Arial" w:cs="Arial"/>
          <w:sz w:val="18"/>
        </w:rPr>
        <w:tab/>
      </w:r>
      <w:r>
        <w:rPr>
          <w:rFonts w:ascii="Arial" w:hAnsi="Arial" w:cs="Arial"/>
          <w:sz w:val="18"/>
        </w:rPr>
        <w:t>(podpis upoważnionego lub upoważnionych przedstawicieli)</w:t>
      </w:r>
    </w:p>
    <w:p w:rsidR="00D817CD" w:rsidRDefault="00D817CD" w:rsidP="00D817CD">
      <w:pPr>
        <w:widowControl w:val="0"/>
        <w:autoSpaceDE w:val="0"/>
        <w:autoSpaceDN w:val="0"/>
        <w:spacing w:after="0" w:line="240" w:lineRule="auto"/>
        <w:rPr>
          <w:rFonts w:ascii="Arial" w:hAnsi="Arial" w:cs="Arial"/>
        </w:rPr>
      </w:pPr>
      <w:r>
        <w:rPr>
          <w:rFonts w:ascii="Arial" w:hAnsi="Arial" w:cs="Arial"/>
        </w:rPr>
        <w:tab/>
      </w:r>
    </w:p>
    <w:p w:rsidR="00D817CD" w:rsidRDefault="00D817CD" w:rsidP="00D817CD">
      <w:pPr>
        <w:widowControl w:val="0"/>
        <w:autoSpaceDE w:val="0"/>
        <w:autoSpaceDN w:val="0"/>
        <w:spacing w:after="0" w:line="240" w:lineRule="auto"/>
        <w:ind w:left="6372"/>
        <w:rPr>
          <w:rFonts w:ascii="Arial" w:hAnsi="Arial" w:cs="Arial"/>
          <w:bCs/>
        </w:rPr>
      </w:pPr>
    </w:p>
    <w:p w:rsidR="00D817CD" w:rsidRDefault="00D817CD" w:rsidP="00D817CD">
      <w:pPr>
        <w:widowControl w:val="0"/>
        <w:autoSpaceDE w:val="0"/>
        <w:autoSpaceDN w:val="0"/>
        <w:spacing w:after="0" w:line="240" w:lineRule="auto"/>
        <w:ind w:left="6372"/>
        <w:rPr>
          <w:rFonts w:ascii="Arial" w:hAnsi="Arial" w:cs="Arial"/>
          <w:bCs/>
        </w:rPr>
      </w:pPr>
    </w:p>
    <w:p w:rsidR="00D817CD" w:rsidRDefault="00D817CD" w:rsidP="00D817CD">
      <w:pPr>
        <w:widowControl w:val="0"/>
        <w:autoSpaceDE w:val="0"/>
        <w:autoSpaceDN w:val="0"/>
        <w:spacing w:after="0" w:line="240" w:lineRule="auto"/>
        <w:ind w:left="6372"/>
        <w:rPr>
          <w:rFonts w:ascii="Arial" w:hAnsi="Arial" w:cs="Arial"/>
          <w:bCs/>
        </w:rPr>
      </w:pPr>
    </w:p>
    <w:p w:rsidR="00D817CD" w:rsidRDefault="00D817CD" w:rsidP="00D817CD">
      <w:pPr>
        <w:widowControl w:val="0"/>
        <w:autoSpaceDE w:val="0"/>
        <w:autoSpaceDN w:val="0"/>
        <w:spacing w:after="0" w:line="240" w:lineRule="auto"/>
        <w:ind w:left="6372"/>
        <w:rPr>
          <w:rFonts w:ascii="Arial" w:hAnsi="Arial" w:cs="Arial"/>
          <w:bCs/>
        </w:rPr>
      </w:pPr>
    </w:p>
    <w:p w:rsidR="00D817CD" w:rsidRDefault="00D817CD" w:rsidP="00D817CD">
      <w:pPr>
        <w:widowControl w:val="0"/>
        <w:autoSpaceDE w:val="0"/>
        <w:autoSpaceDN w:val="0"/>
        <w:spacing w:after="0" w:line="240" w:lineRule="auto"/>
        <w:ind w:left="6372"/>
        <w:rPr>
          <w:rFonts w:ascii="Arial" w:hAnsi="Arial" w:cs="Arial"/>
          <w:bCs/>
        </w:rPr>
      </w:pPr>
    </w:p>
    <w:p w:rsidR="00D817CD" w:rsidRDefault="00D817CD" w:rsidP="00D817CD">
      <w:pPr>
        <w:rPr>
          <w:rFonts w:ascii="Arial" w:eastAsia="Calibri" w:hAnsi="Arial" w:cs="Arial"/>
          <w:b/>
          <w:smallCaps/>
          <w:color w:val="0070C0"/>
        </w:rPr>
      </w:pPr>
      <w:r>
        <w:rPr>
          <w:rFonts w:ascii="Arial" w:eastAsia="Calibri" w:hAnsi="Arial" w:cs="Arial"/>
          <w:b/>
          <w:color w:val="0070C0"/>
        </w:rPr>
        <w:t xml:space="preserve">UWAGA: </w:t>
      </w:r>
      <w:r>
        <w:rPr>
          <w:rFonts w:ascii="Arial" w:eastAsia="Calibri" w:hAnsi="Arial" w:cs="Arial"/>
          <w:b/>
          <w:smallCaps/>
          <w:color w:val="0070C0"/>
        </w:rPr>
        <w:t>niniejszy załącznik wykonawca składa na wezwanie zamawiającego</w:t>
      </w:r>
      <w:r>
        <w:rPr>
          <w:rFonts w:ascii="Arial" w:eastAsia="Calibri" w:hAnsi="Arial" w:cs="Arial"/>
          <w:b/>
          <w:color w:val="0070C0"/>
        </w:rPr>
        <w:t xml:space="preserve">. </w:t>
      </w:r>
      <w:r>
        <w:rPr>
          <w:rFonts w:ascii="Arial" w:eastAsia="Calibri" w:hAnsi="Arial" w:cs="Arial"/>
          <w:b/>
          <w:smallCaps/>
          <w:color w:val="0070C0"/>
        </w:rPr>
        <w:t xml:space="preserve">Dokumentu nie należy składać razem z ofertą. </w:t>
      </w:r>
    </w:p>
    <w:p w:rsidR="00D817CD" w:rsidRDefault="00D817CD" w:rsidP="00D817CD">
      <w:pPr>
        <w:widowControl w:val="0"/>
        <w:autoSpaceDE w:val="0"/>
        <w:autoSpaceDN w:val="0"/>
        <w:spacing w:after="0" w:line="240" w:lineRule="auto"/>
        <w:rPr>
          <w:rFonts w:ascii="Arial" w:hAnsi="Arial" w:cs="Arial"/>
          <w:bCs/>
        </w:rPr>
      </w:pPr>
    </w:p>
    <w:p w:rsidR="00D817CD" w:rsidRDefault="00D817CD" w:rsidP="00D817CD">
      <w:pPr>
        <w:widowControl w:val="0"/>
        <w:autoSpaceDE w:val="0"/>
        <w:autoSpaceDN w:val="0"/>
        <w:spacing w:after="0" w:line="240" w:lineRule="auto"/>
        <w:ind w:left="6372"/>
        <w:rPr>
          <w:rFonts w:ascii="Arial" w:hAnsi="Arial" w:cs="Arial"/>
          <w:bCs/>
        </w:rPr>
      </w:pPr>
    </w:p>
    <w:p w:rsidR="00D817CD" w:rsidRDefault="00D817CD" w:rsidP="00D817CD">
      <w:pPr>
        <w:widowControl w:val="0"/>
        <w:autoSpaceDE w:val="0"/>
        <w:autoSpaceDN w:val="0"/>
        <w:spacing w:after="0" w:line="240" w:lineRule="auto"/>
        <w:ind w:left="6372"/>
        <w:rPr>
          <w:rFonts w:ascii="Arial" w:hAnsi="Arial" w:cs="Arial"/>
          <w:bCs/>
        </w:rPr>
      </w:pPr>
    </w:p>
    <w:p w:rsidR="00D817CD" w:rsidRDefault="00D817CD" w:rsidP="00D817CD">
      <w:pPr>
        <w:widowControl w:val="0"/>
        <w:autoSpaceDE w:val="0"/>
        <w:autoSpaceDN w:val="0"/>
        <w:spacing w:after="0" w:line="240" w:lineRule="auto"/>
        <w:ind w:left="6372"/>
        <w:rPr>
          <w:rFonts w:ascii="Arial" w:hAnsi="Arial" w:cs="Arial"/>
          <w:bCs/>
        </w:rPr>
      </w:pPr>
    </w:p>
    <w:p w:rsidR="00D817CD" w:rsidRDefault="00D817CD" w:rsidP="00D817CD">
      <w:pPr>
        <w:widowControl w:val="0"/>
        <w:autoSpaceDE w:val="0"/>
        <w:autoSpaceDN w:val="0"/>
        <w:spacing w:after="0" w:line="240" w:lineRule="auto"/>
        <w:ind w:left="6372"/>
        <w:rPr>
          <w:rFonts w:ascii="Arial" w:hAnsi="Arial" w:cs="Arial"/>
          <w:bCs/>
        </w:rPr>
      </w:pPr>
    </w:p>
    <w:p w:rsidR="00C84147" w:rsidRDefault="00D817CD" w:rsidP="00D817CD">
      <w:pPr>
        <w:widowControl w:val="0"/>
        <w:autoSpaceDE w:val="0"/>
        <w:autoSpaceDN w:val="0"/>
        <w:spacing w:after="0" w:line="240" w:lineRule="auto"/>
        <w:ind w:left="6372"/>
        <w:rPr>
          <w:rFonts w:ascii="Arial" w:hAnsi="Arial" w:cs="Arial"/>
          <w:bCs/>
        </w:rPr>
      </w:pPr>
      <w:r>
        <w:rPr>
          <w:rFonts w:ascii="Arial" w:hAnsi="Arial" w:cs="Arial"/>
          <w:bCs/>
        </w:rPr>
        <w:t xml:space="preserve">                 </w:t>
      </w:r>
    </w:p>
    <w:p w:rsidR="00C84147" w:rsidRDefault="00C84147" w:rsidP="00D817CD">
      <w:pPr>
        <w:widowControl w:val="0"/>
        <w:autoSpaceDE w:val="0"/>
        <w:autoSpaceDN w:val="0"/>
        <w:spacing w:after="0" w:line="240" w:lineRule="auto"/>
        <w:ind w:left="6372"/>
        <w:rPr>
          <w:rFonts w:ascii="Arial" w:hAnsi="Arial" w:cs="Arial"/>
          <w:bCs/>
        </w:rPr>
      </w:pPr>
    </w:p>
    <w:p w:rsidR="00C84147" w:rsidRDefault="00C84147" w:rsidP="00D817CD">
      <w:pPr>
        <w:widowControl w:val="0"/>
        <w:autoSpaceDE w:val="0"/>
        <w:autoSpaceDN w:val="0"/>
        <w:spacing w:after="0" w:line="240" w:lineRule="auto"/>
        <w:ind w:left="6372"/>
        <w:rPr>
          <w:rFonts w:ascii="Arial" w:hAnsi="Arial" w:cs="Arial"/>
          <w:bCs/>
        </w:rPr>
      </w:pPr>
    </w:p>
    <w:p w:rsidR="00C84147" w:rsidRDefault="00C84147" w:rsidP="00D817CD">
      <w:pPr>
        <w:widowControl w:val="0"/>
        <w:autoSpaceDE w:val="0"/>
        <w:autoSpaceDN w:val="0"/>
        <w:spacing w:after="0" w:line="240" w:lineRule="auto"/>
        <w:ind w:left="6372"/>
        <w:rPr>
          <w:rFonts w:ascii="Arial" w:hAnsi="Arial" w:cs="Arial"/>
          <w:bCs/>
        </w:rPr>
      </w:pPr>
    </w:p>
    <w:p w:rsidR="00C84147" w:rsidRDefault="00C84147" w:rsidP="00D817CD">
      <w:pPr>
        <w:widowControl w:val="0"/>
        <w:autoSpaceDE w:val="0"/>
        <w:autoSpaceDN w:val="0"/>
        <w:spacing w:after="0" w:line="240" w:lineRule="auto"/>
        <w:ind w:left="6372"/>
        <w:rPr>
          <w:rFonts w:ascii="Arial" w:hAnsi="Arial" w:cs="Arial"/>
          <w:bCs/>
        </w:rPr>
      </w:pPr>
    </w:p>
    <w:p w:rsidR="00EB2F75" w:rsidRDefault="00EB2F75" w:rsidP="00D817CD">
      <w:pPr>
        <w:widowControl w:val="0"/>
        <w:autoSpaceDE w:val="0"/>
        <w:autoSpaceDN w:val="0"/>
        <w:spacing w:after="0" w:line="240" w:lineRule="auto"/>
        <w:ind w:left="6372"/>
        <w:rPr>
          <w:rFonts w:ascii="Arial" w:hAnsi="Arial" w:cs="Arial"/>
          <w:bCs/>
        </w:rPr>
      </w:pPr>
    </w:p>
    <w:p w:rsidR="00B87357" w:rsidRDefault="00B87357" w:rsidP="00D817CD">
      <w:pPr>
        <w:widowControl w:val="0"/>
        <w:autoSpaceDE w:val="0"/>
        <w:autoSpaceDN w:val="0"/>
        <w:spacing w:after="0" w:line="240" w:lineRule="auto"/>
        <w:ind w:left="6372"/>
        <w:rPr>
          <w:rFonts w:ascii="Arial" w:hAnsi="Arial" w:cs="Arial"/>
          <w:bCs/>
        </w:rPr>
      </w:pPr>
    </w:p>
    <w:p w:rsidR="00C84147" w:rsidRDefault="00C84147" w:rsidP="00B74226">
      <w:pPr>
        <w:widowControl w:val="0"/>
        <w:autoSpaceDE w:val="0"/>
        <w:autoSpaceDN w:val="0"/>
        <w:spacing w:after="0" w:line="240" w:lineRule="auto"/>
        <w:rPr>
          <w:rFonts w:ascii="Arial" w:hAnsi="Arial" w:cs="Arial"/>
          <w:bCs/>
        </w:rPr>
      </w:pPr>
    </w:p>
    <w:p w:rsidR="00A42D5D" w:rsidRDefault="00A42D5D" w:rsidP="00EC5B2D">
      <w:pPr>
        <w:widowControl w:val="0"/>
        <w:autoSpaceDE w:val="0"/>
        <w:autoSpaceDN w:val="0"/>
        <w:spacing w:after="0" w:line="240" w:lineRule="auto"/>
        <w:rPr>
          <w:rFonts w:ascii="Arial" w:hAnsi="Arial" w:cs="Arial"/>
          <w:bCs/>
        </w:rPr>
      </w:pPr>
    </w:p>
    <w:p w:rsidR="008407A8" w:rsidRDefault="008407A8" w:rsidP="00EC5B2D">
      <w:pPr>
        <w:widowControl w:val="0"/>
        <w:autoSpaceDE w:val="0"/>
        <w:autoSpaceDN w:val="0"/>
        <w:spacing w:after="0" w:line="240" w:lineRule="auto"/>
        <w:rPr>
          <w:rFonts w:ascii="Arial" w:hAnsi="Arial" w:cs="Arial"/>
          <w:bCs/>
        </w:rPr>
      </w:pPr>
      <w:bookmarkStart w:id="3" w:name="_GoBack"/>
      <w:bookmarkEnd w:id="3"/>
    </w:p>
    <w:p w:rsidR="008C252B" w:rsidRDefault="008C252B" w:rsidP="00EC5B2D">
      <w:pPr>
        <w:widowControl w:val="0"/>
        <w:autoSpaceDE w:val="0"/>
        <w:autoSpaceDN w:val="0"/>
        <w:spacing w:after="0" w:line="240" w:lineRule="auto"/>
        <w:rPr>
          <w:rFonts w:ascii="Arial" w:hAnsi="Arial" w:cs="Arial"/>
          <w:bCs/>
        </w:rPr>
      </w:pPr>
    </w:p>
    <w:p w:rsidR="0017216F" w:rsidRPr="00D43552" w:rsidRDefault="00D817CD" w:rsidP="00202025">
      <w:pPr>
        <w:widowControl w:val="0"/>
        <w:autoSpaceDE w:val="0"/>
        <w:autoSpaceDN w:val="0"/>
        <w:spacing w:after="0" w:line="240" w:lineRule="auto"/>
        <w:ind w:left="6372"/>
        <w:jc w:val="right"/>
        <w:rPr>
          <w:rFonts w:ascii="Arial" w:hAnsi="Arial" w:cs="Arial"/>
          <w:bCs/>
          <w:color w:val="000000" w:themeColor="text1"/>
          <w:sz w:val="16"/>
          <w:szCs w:val="16"/>
        </w:rPr>
      </w:pPr>
      <w:r>
        <w:rPr>
          <w:rFonts w:ascii="Arial" w:hAnsi="Arial" w:cs="Arial"/>
          <w:bCs/>
        </w:rPr>
        <w:t xml:space="preserve">          </w:t>
      </w:r>
      <w:r w:rsidR="00A81056">
        <w:rPr>
          <w:rFonts w:ascii="Arial" w:hAnsi="Arial" w:cs="Arial"/>
          <w:bCs/>
          <w:color w:val="FF0000"/>
        </w:rPr>
        <w:t xml:space="preserve">  </w:t>
      </w:r>
      <w:r w:rsidR="0017216F" w:rsidRPr="002C51D8">
        <w:rPr>
          <w:rFonts w:ascii="Arial" w:hAnsi="Arial" w:cs="Arial"/>
          <w:bCs/>
          <w:color w:val="FF0000"/>
        </w:rPr>
        <w:t xml:space="preserve"> </w:t>
      </w:r>
      <w:r w:rsidR="0017216F" w:rsidRPr="002C51D8">
        <w:rPr>
          <w:rFonts w:ascii="Arial" w:hAnsi="Arial" w:cs="Arial"/>
          <w:bCs/>
          <w:color w:val="FF0000"/>
          <w:sz w:val="16"/>
          <w:szCs w:val="16"/>
        </w:rPr>
        <w:t xml:space="preserve"> </w:t>
      </w:r>
      <w:r w:rsidR="0017216F" w:rsidRPr="00D43552">
        <w:rPr>
          <w:rFonts w:ascii="Arial" w:hAnsi="Arial" w:cs="Arial"/>
          <w:bCs/>
          <w:color w:val="000000" w:themeColor="text1"/>
          <w:sz w:val="16"/>
          <w:szCs w:val="16"/>
        </w:rPr>
        <w:t xml:space="preserve">Załącznik Nr </w:t>
      </w:r>
      <w:r>
        <w:rPr>
          <w:rFonts w:ascii="Arial" w:hAnsi="Arial" w:cs="Arial"/>
          <w:bCs/>
          <w:color w:val="000000" w:themeColor="text1"/>
          <w:sz w:val="16"/>
          <w:szCs w:val="16"/>
        </w:rPr>
        <w:t>8</w:t>
      </w:r>
      <w:r w:rsidR="0017216F" w:rsidRPr="00D43552">
        <w:rPr>
          <w:rFonts w:ascii="Arial" w:hAnsi="Arial" w:cs="Arial"/>
          <w:bCs/>
          <w:color w:val="000000" w:themeColor="text1"/>
          <w:sz w:val="16"/>
          <w:szCs w:val="16"/>
        </w:rPr>
        <w:t xml:space="preserve"> do SIWZ</w:t>
      </w:r>
    </w:p>
    <w:p w:rsidR="0017216F" w:rsidRPr="00D43552" w:rsidRDefault="0017216F" w:rsidP="00202025">
      <w:pPr>
        <w:widowControl w:val="0"/>
        <w:autoSpaceDE w:val="0"/>
        <w:autoSpaceDN w:val="0"/>
        <w:spacing w:after="0" w:line="240" w:lineRule="auto"/>
        <w:ind w:left="6372"/>
        <w:jc w:val="right"/>
        <w:rPr>
          <w:rFonts w:ascii="Arial" w:hAnsi="Arial" w:cs="Arial"/>
          <w:bCs/>
          <w:color w:val="000000" w:themeColor="text1"/>
          <w:sz w:val="16"/>
          <w:szCs w:val="16"/>
        </w:rPr>
      </w:pPr>
      <w:r w:rsidRPr="00D43552">
        <w:rPr>
          <w:rFonts w:ascii="Arial" w:hAnsi="Arial" w:cs="Arial"/>
          <w:bCs/>
          <w:color w:val="000000" w:themeColor="text1"/>
          <w:sz w:val="16"/>
          <w:szCs w:val="16"/>
        </w:rPr>
        <w:t xml:space="preserve">  </w:t>
      </w:r>
      <w:r w:rsidR="008F26A5">
        <w:rPr>
          <w:rFonts w:ascii="Arial" w:hAnsi="Arial" w:cs="Arial"/>
          <w:bCs/>
          <w:color w:val="000000" w:themeColor="text1"/>
          <w:sz w:val="16"/>
          <w:szCs w:val="16"/>
        </w:rPr>
        <w:t xml:space="preserve">  </w:t>
      </w:r>
      <w:r w:rsidR="00A81056">
        <w:rPr>
          <w:rFonts w:ascii="Arial" w:hAnsi="Arial" w:cs="Arial"/>
          <w:bCs/>
          <w:color w:val="000000" w:themeColor="text1"/>
          <w:sz w:val="16"/>
          <w:szCs w:val="16"/>
        </w:rPr>
        <w:t xml:space="preserve">              </w:t>
      </w:r>
      <w:r w:rsidRPr="00D43552">
        <w:rPr>
          <w:rFonts w:ascii="Arial" w:hAnsi="Arial" w:cs="Arial"/>
          <w:bCs/>
          <w:color w:val="000000" w:themeColor="text1"/>
          <w:sz w:val="16"/>
          <w:szCs w:val="16"/>
        </w:rPr>
        <w:t xml:space="preserve"> </w:t>
      </w:r>
      <w:r w:rsidR="002C51D8" w:rsidRPr="00D43552">
        <w:rPr>
          <w:rFonts w:ascii="Arial" w:hAnsi="Arial" w:cs="Arial"/>
          <w:bCs/>
          <w:color w:val="000000" w:themeColor="text1"/>
          <w:sz w:val="16"/>
          <w:szCs w:val="16"/>
        </w:rPr>
        <w:t>TIZ</w:t>
      </w:r>
      <w:r w:rsidRPr="00D43552">
        <w:rPr>
          <w:rFonts w:ascii="Arial" w:hAnsi="Arial" w:cs="Arial"/>
          <w:bCs/>
          <w:color w:val="000000" w:themeColor="text1"/>
          <w:sz w:val="16"/>
          <w:szCs w:val="16"/>
        </w:rPr>
        <w:t>.271.</w:t>
      </w:r>
      <w:r w:rsidR="00EB2F75">
        <w:rPr>
          <w:rFonts w:ascii="Arial" w:hAnsi="Arial" w:cs="Arial"/>
          <w:bCs/>
          <w:color w:val="000000" w:themeColor="text1"/>
          <w:sz w:val="16"/>
          <w:szCs w:val="16"/>
        </w:rPr>
        <w:t>4.2020</w:t>
      </w:r>
    </w:p>
    <w:p w:rsidR="009406EF" w:rsidRDefault="009406EF" w:rsidP="009406EF">
      <w:pPr>
        <w:spacing w:after="0" w:line="240" w:lineRule="auto"/>
        <w:jc w:val="center"/>
        <w:rPr>
          <w:rFonts w:ascii="Arial" w:eastAsia="Calibri" w:hAnsi="Arial" w:cs="Arial"/>
          <w:b/>
        </w:rPr>
      </w:pPr>
    </w:p>
    <w:p w:rsidR="009406EF" w:rsidRDefault="00EB2F75" w:rsidP="009406EF">
      <w:pPr>
        <w:spacing w:after="0" w:line="240" w:lineRule="auto"/>
        <w:jc w:val="center"/>
        <w:rPr>
          <w:rFonts w:ascii="Arial" w:eastAsia="Calibri" w:hAnsi="Arial" w:cs="Arial"/>
          <w:b/>
        </w:rPr>
      </w:pPr>
      <w:r>
        <w:rPr>
          <w:rFonts w:ascii="Arial" w:eastAsia="Calibri" w:hAnsi="Arial" w:cs="Arial"/>
          <w:b/>
        </w:rPr>
        <w:t>U  M  O  W  A  Nr   ………./2020</w:t>
      </w:r>
    </w:p>
    <w:p w:rsidR="009406EF" w:rsidRDefault="009406EF" w:rsidP="009406EF">
      <w:pPr>
        <w:spacing w:after="0" w:line="240" w:lineRule="auto"/>
        <w:jc w:val="center"/>
        <w:rPr>
          <w:rFonts w:ascii="Arial" w:hAnsi="Arial" w:cs="Arial"/>
        </w:rPr>
      </w:pPr>
    </w:p>
    <w:p w:rsidR="009406EF" w:rsidRDefault="00F82473" w:rsidP="009406EF">
      <w:pPr>
        <w:spacing w:after="0"/>
        <w:ind w:firstLine="708"/>
        <w:jc w:val="both"/>
        <w:rPr>
          <w:rFonts w:ascii="Arial" w:eastAsia="Calibri" w:hAnsi="Arial" w:cs="Arial"/>
        </w:rPr>
      </w:pPr>
      <w:r>
        <w:rPr>
          <w:rFonts w:ascii="Arial" w:eastAsia="Calibri" w:hAnsi="Arial" w:cs="Arial"/>
        </w:rPr>
        <w:t>W dniu ………….. 2020</w:t>
      </w:r>
      <w:r w:rsidR="00202025">
        <w:rPr>
          <w:rFonts w:ascii="Arial" w:eastAsia="Calibri" w:hAnsi="Arial" w:cs="Arial"/>
        </w:rPr>
        <w:t xml:space="preserve">  roku w Iławie przy ul. g</w:t>
      </w:r>
      <w:r w:rsidR="009406EF">
        <w:rPr>
          <w:rFonts w:ascii="Arial" w:eastAsia="Calibri" w:hAnsi="Arial" w:cs="Arial"/>
        </w:rPr>
        <w:t>en. Wł. Andersa 2A, pomiędzy Gminą Iława</w:t>
      </w:r>
      <w:r w:rsidR="00655D7C">
        <w:rPr>
          <w:rFonts w:ascii="Arial" w:eastAsia="Calibri" w:hAnsi="Arial" w:cs="Arial"/>
        </w:rPr>
        <w:t xml:space="preserve"> – Urzędem Gminy w Iławie</w:t>
      </w:r>
      <w:r w:rsidR="009406EF">
        <w:rPr>
          <w:rFonts w:ascii="Arial" w:eastAsia="Calibri" w:hAnsi="Arial" w:cs="Arial"/>
        </w:rPr>
        <w:t>,</w:t>
      </w:r>
    </w:p>
    <w:p w:rsidR="009406EF" w:rsidRDefault="009406EF" w:rsidP="009406EF">
      <w:pPr>
        <w:spacing w:after="0"/>
        <w:jc w:val="both"/>
        <w:rPr>
          <w:rFonts w:ascii="Arial" w:eastAsia="Calibri" w:hAnsi="Arial" w:cs="Arial"/>
        </w:rPr>
      </w:pPr>
      <w:r>
        <w:rPr>
          <w:rFonts w:ascii="Arial" w:eastAsia="Calibri" w:hAnsi="Arial" w:cs="Arial"/>
        </w:rPr>
        <w:t>NIP 744-16-60-841</w:t>
      </w:r>
    </w:p>
    <w:p w:rsidR="009406EF" w:rsidRDefault="009406EF" w:rsidP="009406EF">
      <w:pPr>
        <w:keepNext/>
        <w:widowControl w:val="0"/>
        <w:tabs>
          <w:tab w:val="left" w:pos="2612"/>
        </w:tabs>
        <w:autoSpaceDE w:val="0"/>
        <w:autoSpaceDN w:val="0"/>
        <w:spacing w:after="0"/>
        <w:jc w:val="both"/>
        <w:outlineLvl w:val="1"/>
        <w:rPr>
          <w:rFonts w:ascii="Arial" w:hAnsi="Arial" w:cs="Arial"/>
          <w:bCs/>
        </w:rPr>
      </w:pPr>
      <w:r>
        <w:rPr>
          <w:rFonts w:ascii="Arial" w:hAnsi="Arial" w:cs="Arial"/>
          <w:bCs/>
        </w:rPr>
        <w:t xml:space="preserve">REGON </w:t>
      </w:r>
      <w:r>
        <w:rPr>
          <w:rFonts w:ascii="Arial" w:hAnsi="Arial" w:cs="Arial"/>
          <w:b/>
          <w:bCs/>
        </w:rPr>
        <w:t xml:space="preserve"> </w:t>
      </w:r>
      <w:r>
        <w:rPr>
          <w:rFonts w:ascii="Arial" w:hAnsi="Arial" w:cs="Arial"/>
          <w:bCs/>
        </w:rPr>
        <w:t>510742899</w:t>
      </w:r>
    </w:p>
    <w:p w:rsidR="009406EF" w:rsidRDefault="009406EF" w:rsidP="009406EF">
      <w:pPr>
        <w:spacing w:after="0"/>
        <w:jc w:val="both"/>
        <w:rPr>
          <w:rFonts w:ascii="Arial" w:eastAsia="Calibri" w:hAnsi="Arial" w:cs="Arial"/>
        </w:rPr>
      </w:pPr>
      <w:r>
        <w:rPr>
          <w:rFonts w:ascii="Arial" w:eastAsia="Calibri" w:hAnsi="Arial" w:cs="Arial"/>
        </w:rPr>
        <w:t>reprezentowaną przez:</w:t>
      </w:r>
    </w:p>
    <w:p w:rsidR="009406EF" w:rsidRDefault="009406EF" w:rsidP="009406EF">
      <w:pPr>
        <w:spacing w:after="0"/>
        <w:jc w:val="both"/>
        <w:rPr>
          <w:rFonts w:ascii="Arial" w:eastAsia="Calibri" w:hAnsi="Arial" w:cs="Arial"/>
        </w:rPr>
      </w:pPr>
      <w:r>
        <w:rPr>
          <w:rFonts w:ascii="Arial" w:eastAsia="Calibri" w:hAnsi="Arial" w:cs="Arial"/>
        </w:rPr>
        <w:t xml:space="preserve">Wójta Gminy – Pana Krzysztofa </w:t>
      </w:r>
      <w:proofErr w:type="spellStart"/>
      <w:r>
        <w:rPr>
          <w:rFonts w:ascii="Arial" w:eastAsia="Calibri" w:hAnsi="Arial" w:cs="Arial"/>
        </w:rPr>
        <w:t>Harmacińskiego</w:t>
      </w:r>
      <w:proofErr w:type="spellEnd"/>
      <w:r>
        <w:rPr>
          <w:rFonts w:ascii="Arial" w:eastAsia="Calibri" w:hAnsi="Arial" w:cs="Arial"/>
        </w:rPr>
        <w:t>,</w:t>
      </w:r>
    </w:p>
    <w:p w:rsidR="009406EF" w:rsidRDefault="009406EF" w:rsidP="009406EF">
      <w:pPr>
        <w:spacing w:after="0"/>
        <w:jc w:val="both"/>
        <w:rPr>
          <w:rFonts w:ascii="Arial" w:eastAsia="Calibri" w:hAnsi="Arial" w:cs="Arial"/>
        </w:rPr>
      </w:pPr>
      <w:r>
        <w:rPr>
          <w:rFonts w:ascii="Arial" w:eastAsia="Calibri" w:hAnsi="Arial" w:cs="Arial"/>
        </w:rPr>
        <w:t>przy kontrasygnacie Skarbnika Gmin</w:t>
      </w:r>
      <w:r w:rsidR="00EB2F75">
        <w:rPr>
          <w:rFonts w:ascii="Arial" w:eastAsia="Calibri" w:hAnsi="Arial" w:cs="Arial"/>
        </w:rPr>
        <w:t>y Iława – Pani Marleny Baranowicz - Rak</w:t>
      </w:r>
    </w:p>
    <w:p w:rsidR="009406EF" w:rsidRDefault="009406EF" w:rsidP="009406EF">
      <w:pPr>
        <w:spacing w:after="0"/>
        <w:jc w:val="both"/>
        <w:rPr>
          <w:rFonts w:ascii="Arial" w:eastAsia="Calibri" w:hAnsi="Arial" w:cs="Arial"/>
        </w:rPr>
      </w:pPr>
      <w:r>
        <w:rPr>
          <w:rFonts w:ascii="Arial" w:eastAsia="Calibri" w:hAnsi="Arial" w:cs="Arial"/>
        </w:rPr>
        <w:t>zwaną w dalszych postanowieniach umowy "Zamawiającym"</w:t>
      </w:r>
    </w:p>
    <w:p w:rsidR="009406EF" w:rsidRDefault="009406EF" w:rsidP="009406EF">
      <w:pPr>
        <w:spacing w:after="0"/>
        <w:jc w:val="both"/>
        <w:rPr>
          <w:rFonts w:ascii="Arial" w:eastAsia="Calibri" w:hAnsi="Arial" w:cs="Arial"/>
        </w:rPr>
      </w:pPr>
      <w:r>
        <w:rPr>
          <w:rFonts w:ascii="Arial" w:eastAsia="Calibri" w:hAnsi="Arial" w:cs="Arial"/>
        </w:rPr>
        <w:t>a firmą ………………………………………………………………………………………………</w:t>
      </w:r>
      <w:r w:rsidR="00655D7C">
        <w:rPr>
          <w:rFonts w:ascii="Arial" w:eastAsia="Calibri" w:hAnsi="Arial" w:cs="Arial"/>
        </w:rPr>
        <w:t>…………</w:t>
      </w:r>
      <w:r>
        <w:rPr>
          <w:rFonts w:ascii="Arial" w:eastAsia="Calibri" w:hAnsi="Arial" w:cs="Arial"/>
        </w:rPr>
        <w:t>, reprezentowaną przez:…………………………………………………………</w:t>
      </w:r>
      <w:r w:rsidR="00655D7C">
        <w:rPr>
          <w:rFonts w:ascii="Arial" w:eastAsia="Calibri" w:hAnsi="Arial" w:cs="Arial"/>
        </w:rPr>
        <w:t>……………………………..</w:t>
      </w:r>
    </w:p>
    <w:bookmarkEnd w:id="0"/>
    <w:p w:rsidR="00D817CD" w:rsidRDefault="00D817CD" w:rsidP="00D817CD">
      <w:pPr>
        <w:spacing w:after="0"/>
        <w:jc w:val="both"/>
        <w:rPr>
          <w:rFonts w:ascii="Arial" w:eastAsia="Calibri" w:hAnsi="Arial" w:cs="Arial"/>
        </w:rPr>
      </w:pPr>
      <w:r>
        <w:rPr>
          <w:rFonts w:ascii="Arial" w:eastAsia="Calibri" w:hAnsi="Arial" w:cs="Arial"/>
        </w:rPr>
        <w:t xml:space="preserve">zwaną dalej w tekście umowy "Wykonawcą" </w:t>
      </w:r>
    </w:p>
    <w:p w:rsidR="00984FFB" w:rsidRPr="00693361" w:rsidRDefault="00D817CD" w:rsidP="00693361">
      <w:pPr>
        <w:spacing w:after="0"/>
        <w:jc w:val="both"/>
        <w:rPr>
          <w:rFonts w:ascii="Arial" w:eastAsia="Calibri" w:hAnsi="Arial" w:cs="Arial"/>
          <w:i/>
        </w:rPr>
      </w:pPr>
      <w:r>
        <w:rPr>
          <w:rFonts w:ascii="Arial" w:eastAsia="Calibri" w:hAnsi="Arial" w:cs="Arial"/>
        </w:rPr>
        <w:t xml:space="preserve">w wyniku rozstrzygnięcia przetargu nieograniczonego p.n. </w:t>
      </w:r>
      <w:r>
        <w:rPr>
          <w:rFonts w:ascii="Arial" w:hAnsi="Arial" w:cs="Arial"/>
          <w:b/>
          <w:i/>
        </w:rPr>
        <w:t>„</w:t>
      </w:r>
      <w:r w:rsidR="00EC5B2D">
        <w:rPr>
          <w:rFonts w:ascii="Arial" w:hAnsi="Arial" w:cs="Arial"/>
          <w:b/>
        </w:rPr>
        <w:t xml:space="preserve">Budowa oświetlenia drogowego na terenie Gminy Iława” </w:t>
      </w:r>
      <w:r>
        <w:rPr>
          <w:rFonts w:ascii="Arial" w:eastAsia="Calibri" w:hAnsi="Arial" w:cs="Arial"/>
        </w:rPr>
        <w:t>przeprowadzonego zgodnie z  ustawą z dnia 29 stycznia 2004 r. – Prawo zamówień publicznych (Jednolity tekst: Dz. U. z 201</w:t>
      </w:r>
      <w:r w:rsidR="00EB2F75">
        <w:rPr>
          <w:rFonts w:ascii="Arial" w:eastAsia="Calibri" w:hAnsi="Arial" w:cs="Arial"/>
        </w:rPr>
        <w:t>9</w:t>
      </w:r>
      <w:r>
        <w:rPr>
          <w:rFonts w:ascii="Arial" w:eastAsia="Calibri" w:hAnsi="Arial" w:cs="Arial"/>
        </w:rPr>
        <w:t xml:space="preserve"> r. poz. </w:t>
      </w:r>
      <w:r w:rsidR="00EB2F75">
        <w:rPr>
          <w:rFonts w:ascii="Arial" w:eastAsia="Calibri" w:hAnsi="Arial" w:cs="Arial"/>
        </w:rPr>
        <w:t>1843</w:t>
      </w:r>
      <w:r>
        <w:rPr>
          <w:rFonts w:ascii="Arial" w:eastAsia="Calibri" w:hAnsi="Arial" w:cs="Arial"/>
        </w:rPr>
        <w:t xml:space="preserve">) została zawarta umowa </w:t>
      </w:r>
      <w:r w:rsidR="00EB2F75">
        <w:rPr>
          <w:rFonts w:ascii="Arial" w:eastAsia="Calibri" w:hAnsi="Arial" w:cs="Arial"/>
        </w:rPr>
        <w:t xml:space="preserve">                     </w:t>
      </w:r>
      <w:r>
        <w:rPr>
          <w:rFonts w:ascii="Arial" w:eastAsia="Calibri" w:hAnsi="Arial" w:cs="Arial"/>
        </w:rPr>
        <w:t>o następującej treści:</w:t>
      </w:r>
    </w:p>
    <w:p w:rsidR="00D817CD" w:rsidRDefault="00D817CD" w:rsidP="00D817CD">
      <w:pPr>
        <w:spacing w:after="0"/>
        <w:jc w:val="center"/>
        <w:rPr>
          <w:rFonts w:ascii="Arial" w:eastAsia="Calibri" w:hAnsi="Arial" w:cs="Arial"/>
          <w:b/>
          <w:bCs/>
        </w:rPr>
      </w:pPr>
      <w:r>
        <w:rPr>
          <w:rFonts w:ascii="Arial" w:eastAsia="Calibri" w:hAnsi="Arial" w:cs="Arial"/>
          <w:b/>
          <w:bCs/>
        </w:rPr>
        <w:t>§ 1.</w:t>
      </w:r>
    </w:p>
    <w:p w:rsidR="00D817CD" w:rsidRDefault="00D817CD" w:rsidP="00AB1E11">
      <w:pPr>
        <w:widowControl w:val="0"/>
        <w:numPr>
          <w:ilvl w:val="1"/>
          <w:numId w:val="66"/>
        </w:numPr>
        <w:tabs>
          <w:tab w:val="left" w:pos="284"/>
        </w:tabs>
        <w:suppressAutoHyphens/>
        <w:autoSpaceDE w:val="0"/>
        <w:autoSpaceDN w:val="0"/>
        <w:adjustRightInd w:val="0"/>
        <w:spacing w:after="0"/>
        <w:ind w:left="284"/>
        <w:jc w:val="both"/>
        <w:textAlignment w:val="center"/>
        <w:rPr>
          <w:rFonts w:ascii="Arial" w:eastAsia="Calibri" w:hAnsi="Arial" w:cs="Arial"/>
        </w:rPr>
      </w:pPr>
      <w:r>
        <w:rPr>
          <w:rFonts w:ascii="Arial" w:eastAsia="Calibri" w:hAnsi="Arial" w:cs="Arial"/>
        </w:rPr>
        <w:t>Zamawiający zleca a Wykonawca przyjmuje do wykonania roboty budowlane polegające</w:t>
      </w:r>
      <w:r w:rsidR="00194FA3">
        <w:rPr>
          <w:rFonts w:ascii="Arial" w:eastAsia="Calibri" w:hAnsi="Arial" w:cs="Arial"/>
        </w:rPr>
        <w:t xml:space="preserve"> na budowie oświetlenia drogowego na terenie Gminy Iława.</w:t>
      </w:r>
    </w:p>
    <w:p w:rsidR="00D817CD" w:rsidRPr="0000577C" w:rsidRDefault="00D817CD" w:rsidP="00984FFB">
      <w:pPr>
        <w:numPr>
          <w:ilvl w:val="6"/>
          <w:numId w:val="67"/>
        </w:numPr>
        <w:autoSpaceDE w:val="0"/>
        <w:autoSpaceDN w:val="0"/>
        <w:adjustRightInd w:val="0"/>
        <w:spacing w:after="0"/>
        <w:ind w:left="284" w:hanging="284"/>
        <w:jc w:val="both"/>
        <w:rPr>
          <w:rFonts w:ascii="Arial" w:eastAsia="Calibri" w:hAnsi="Arial" w:cs="Arial"/>
        </w:rPr>
      </w:pPr>
      <w:r>
        <w:rPr>
          <w:rFonts w:ascii="Arial" w:eastAsia="Calibri" w:hAnsi="Arial" w:cs="Arial"/>
        </w:rPr>
        <w:t xml:space="preserve">  Roboty zostaną wykonane zgodnie z dokumentacją techniczną, </w:t>
      </w:r>
      <w:r w:rsidR="00194FA3">
        <w:rPr>
          <w:rFonts w:ascii="Arial" w:eastAsia="Calibri" w:hAnsi="Arial" w:cs="Arial"/>
        </w:rPr>
        <w:t xml:space="preserve">Specyfikacją Techniczną Wykonania i Odbioru Robót, </w:t>
      </w:r>
      <w:r>
        <w:rPr>
          <w:rFonts w:ascii="Arial" w:eastAsia="Calibri" w:hAnsi="Arial" w:cs="Arial"/>
        </w:rPr>
        <w:t xml:space="preserve">dokumentacją przetargową, ofertą Wykonawcy oraz zgodnie </w:t>
      </w:r>
      <w:r w:rsidR="00194FA3">
        <w:rPr>
          <w:rFonts w:ascii="Arial" w:eastAsia="Calibri" w:hAnsi="Arial" w:cs="Arial"/>
        </w:rPr>
        <w:t xml:space="preserve">                 </w:t>
      </w:r>
      <w:r>
        <w:rPr>
          <w:rFonts w:ascii="Arial" w:eastAsia="Calibri" w:hAnsi="Arial" w:cs="Arial"/>
        </w:rPr>
        <w:t xml:space="preserve">z zasadami wiedzy technicznej i obowiązującymi w Polsce przepisami prawa, w terminie określonym Umową. </w:t>
      </w:r>
    </w:p>
    <w:p w:rsidR="00D817CD" w:rsidRPr="00984FFB" w:rsidRDefault="00D817CD" w:rsidP="00D817CD">
      <w:pPr>
        <w:spacing w:after="0"/>
        <w:jc w:val="center"/>
        <w:rPr>
          <w:rFonts w:ascii="Arial" w:eastAsia="Calibri" w:hAnsi="Arial" w:cs="Arial"/>
          <w:b/>
          <w:bCs/>
          <w:iCs/>
        </w:rPr>
      </w:pPr>
      <w:r w:rsidRPr="00984FFB">
        <w:rPr>
          <w:rFonts w:ascii="Arial" w:eastAsia="Calibri" w:hAnsi="Arial" w:cs="Arial"/>
          <w:b/>
          <w:bCs/>
          <w:iCs/>
        </w:rPr>
        <w:t>§ 2.</w:t>
      </w:r>
    </w:p>
    <w:p w:rsidR="00D817CD" w:rsidRPr="00F37890" w:rsidRDefault="00D817CD" w:rsidP="00AB1E11">
      <w:pPr>
        <w:numPr>
          <w:ilvl w:val="0"/>
          <w:numId w:val="58"/>
        </w:numPr>
        <w:autoSpaceDE w:val="0"/>
        <w:autoSpaceDN w:val="0"/>
        <w:adjustRightInd w:val="0"/>
        <w:spacing w:after="0"/>
        <w:ind w:left="426" w:hanging="284"/>
        <w:jc w:val="both"/>
        <w:rPr>
          <w:rFonts w:ascii="Arial" w:eastAsia="Calibri" w:hAnsi="Arial" w:cs="Arial"/>
          <w:b/>
          <w:bCs/>
        </w:rPr>
      </w:pPr>
      <w:r>
        <w:rPr>
          <w:rFonts w:ascii="Arial" w:eastAsia="Calibri" w:hAnsi="Arial" w:cs="Arial"/>
        </w:rPr>
        <w:t>Umowę zawiera się na czas okre</w:t>
      </w:r>
      <w:r w:rsidR="00E65A00">
        <w:rPr>
          <w:rFonts w:ascii="Arial" w:eastAsia="Calibri" w:hAnsi="Arial" w:cs="Arial"/>
        </w:rPr>
        <w:t xml:space="preserve">ślony </w:t>
      </w:r>
      <w:r w:rsidR="00E65A00" w:rsidRPr="00F37890">
        <w:rPr>
          <w:rFonts w:ascii="Arial" w:eastAsia="Calibri" w:hAnsi="Arial" w:cs="Arial"/>
          <w:b/>
        </w:rPr>
        <w:t xml:space="preserve">od dnia podpisania umowy </w:t>
      </w:r>
      <w:r w:rsidRPr="00F37890">
        <w:rPr>
          <w:rFonts w:ascii="Arial" w:eastAsia="Calibri" w:hAnsi="Arial" w:cs="Arial"/>
          <w:b/>
        </w:rPr>
        <w:t xml:space="preserve">do dnia </w:t>
      </w:r>
      <w:r w:rsidR="00EB2F75">
        <w:rPr>
          <w:rFonts w:ascii="Arial" w:eastAsia="Calibri" w:hAnsi="Arial" w:cs="Arial"/>
          <w:b/>
          <w:bCs/>
        </w:rPr>
        <w:t>31 sierpnia         2020</w:t>
      </w:r>
      <w:r w:rsidR="00C25E11" w:rsidRPr="00F37890">
        <w:rPr>
          <w:rFonts w:ascii="Arial" w:eastAsia="Calibri" w:hAnsi="Arial" w:cs="Arial"/>
          <w:b/>
          <w:bCs/>
        </w:rPr>
        <w:t xml:space="preserve"> </w:t>
      </w:r>
      <w:r w:rsidRPr="00F37890">
        <w:rPr>
          <w:rFonts w:ascii="Arial" w:eastAsia="Calibri" w:hAnsi="Arial" w:cs="Arial"/>
          <w:b/>
          <w:bCs/>
        </w:rPr>
        <w:t xml:space="preserve"> </w:t>
      </w:r>
      <w:r w:rsidR="00984FFB" w:rsidRPr="00F37890">
        <w:rPr>
          <w:rFonts w:ascii="Arial" w:eastAsia="Calibri" w:hAnsi="Arial" w:cs="Arial"/>
          <w:b/>
          <w:bCs/>
        </w:rPr>
        <w:t>roku</w:t>
      </w:r>
      <w:r w:rsidR="00F37890">
        <w:rPr>
          <w:rFonts w:ascii="Arial" w:eastAsia="Calibri" w:hAnsi="Arial" w:cs="Arial"/>
          <w:b/>
          <w:bCs/>
        </w:rPr>
        <w:t>.</w:t>
      </w:r>
    </w:p>
    <w:p w:rsidR="00984FFB" w:rsidRPr="0000577C" w:rsidRDefault="00D817CD" w:rsidP="0000577C">
      <w:pPr>
        <w:numPr>
          <w:ilvl w:val="0"/>
          <w:numId w:val="58"/>
        </w:numPr>
        <w:tabs>
          <w:tab w:val="left" w:pos="426"/>
        </w:tabs>
        <w:autoSpaceDE w:val="0"/>
        <w:autoSpaceDN w:val="0"/>
        <w:adjustRightInd w:val="0"/>
        <w:spacing w:after="0"/>
        <w:ind w:left="426" w:hanging="284"/>
        <w:jc w:val="both"/>
        <w:rPr>
          <w:rFonts w:ascii="Arial" w:eastAsia="Calibri" w:hAnsi="Arial" w:cs="Arial"/>
          <w:bCs/>
        </w:rPr>
      </w:pPr>
      <w:r>
        <w:rPr>
          <w:rFonts w:ascii="Arial" w:eastAsia="Calibri" w:hAnsi="Arial" w:cs="Arial"/>
          <w:bCs/>
        </w:rPr>
        <w:t>Termin zakończenia realizacji zadania jest terminem zako</w:t>
      </w:r>
      <w:r w:rsidR="00C25E11">
        <w:rPr>
          <w:rFonts w:ascii="Arial" w:eastAsia="Calibri" w:hAnsi="Arial" w:cs="Arial"/>
          <w:bCs/>
        </w:rPr>
        <w:t>ńczenia wykonanych prac</w:t>
      </w:r>
      <w:r w:rsidR="00984FFB">
        <w:rPr>
          <w:rFonts w:ascii="Arial" w:eastAsia="Calibri" w:hAnsi="Arial" w:cs="Arial"/>
          <w:bCs/>
        </w:rPr>
        <w:t xml:space="preserve"> </w:t>
      </w:r>
      <w:r>
        <w:rPr>
          <w:rFonts w:ascii="Arial" w:eastAsia="Calibri" w:hAnsi="Arial" w:cs="Arial"/>
          <w:bCs/>
        </w:rPr>
        <w:t>i zgłoszenia gotowości do odbioru.</w:t>
      </w:r>
    </w:p>
    <w:p w:rsidR="00D817CD" w:rsidRPr="00984FFB" w:rsidRDefault="00984FFB" w:rsidP="00984FFB">
      <w:pPr>
        <w:spacing w:after="0"/>
        <w:ind w:left="360"/>
        <w:rPr>
          <w:rFonts w:ascii="Arial" w:eastAsia="Calibri" w:hAnsi="Arial" w:cs="Arial"/>
          <w:b/>
          <w:bCs/>
          <w:iCs/>
        </w:rPr>
      </w:pPr>
      <w:r>
        <w:rPr>
          <w:rFonts w:ascii="Arial" w:eastAsia="Calibri" w:hAnsi="Arial" w:cs="Arial"/>
          <w:b/>
          <w:bCs/>
          <w:iCs/>
        </w:rPr>
        <w:t xml:space="preserve">                                                                      </w:t>
      </w:r>
      <w:r w:rsidR="00D817CD" w:rsidRPr="00984FFB">
        <w:rPr>
          <w:rFonts w:ascii="Arial" w:eastAsia="Calibri" w:hAnsi="Arial" w:cs="Arial"/>
          <w:b/>
          <w:bCs/>
          <w:iCs/>
        </w:rPr>
        <w:t>§ 3.</w:t>
      </w:r>
    </w:p>
    <w:p w:rsidR="00D817CD" w:rsidRDefault="00D817CD" w:rsidP="00AB1E11">
      <w:pPr>
        <w:numPr>
          <w:ilvl w:val="0"/>
          <w:numId w:val="64"/>
        </w:numPr>
        <w:spacing w:after="0"/>
        <w:ind w:left="426" w:hanging="284"/>
        <w:jc w:val="both"/>
        <w:rPr>
          <w:rFonts w:ascii="Arial" w:eastAsia="Calibri" w:hAnsi="Arial" w:cs="Arial"/>
          <w:bCs/>
          <w:iCs/>
        </w:rPr>
      </w:pPr>
      <w:r>
        <w:rPr>
          <w:rFonts w:ascii="Arial" w:eastAsia="Calibri" w:hAnsi="Arial" w:cs="Arial"/>
          <w:bCs/>
          <w:iCs/>
        </w:rPr>
        <w:t>Zamawiający jest odpowiedzialny za realizację umowy w terminach i na zasadach określonych w umowie.</w:t>
      </w:r>
    </w:p>
    <w:p w:rsidR="00D817CD" w:rsidRDefault="00D817CD" w:rsidP="00C25E11">
      <w:pPr>
        <w:autoSpaceDE w:val="0"/>
        <w:autoSpaceDN w:val="0"/>
        <w:adjustRightInd w:val="0"/>
        <w:spacing w:after="0"/>
        <w:ind w:left="142"/>
        <w:jc w:val="both"/>
        <w:rPr>
          <w:rFonts w:ascii="Arial" w:eastAsia="Calibri" w:hAnsi="Arial" w:cs="Arial"/>
          <w:bCs/>
        </w:rPr>
      </w:pPr>
      <w:r>
        <w:rPr>
          <w:rFonts w:ascii="Arial" w:eastAsia="Calibri" w:hAnsi="Arial" w:cs="Arial"/>
          <w:bCs/>
          <w:iCs/>
        </w:rPr>
        <w:t>2.  Odpowiedzialność za prawidłowość dokumentacji wobec Wykonawcy ponosi Zamawiający.</w:t>
      </w:r>
      <w:r>
        <w:rPr>
          <w:rFonts w:ascii="Arial" w:eastAsia="Calibri" w:hAnsi="Arial" w:cs="Arial"/>
          <w:bCs/>
        </w:rPr>
        <w:t xml:space="preserve"> </w:t>
      </w:r>
    </w:p>
    <w:p w:rsidR="00F37890" w:rsidRPr="0000577C" w:rsidRDefault="00D817CD" w:rsidP="00C25E11">
      <w:pPr>
        <w:numPr>
          <w:ilvl w:val="0"/>
          <w:numId w:val="58"/>
        </w:numPr>
        <w:autoSpaceDE w:val="0"/>
        <w:autoSpaceDN w:val="0"/>
        <w:adjustRightInd w:val="0"/>
        <w:spacing w:after="0"/>
        <w:ind w:left="426" w:hanging="284"/>
        <w:jc w:val="both"/>
        <w:rPr>
          <w:rFonts w:ascii="Arial" w:eastAsia="Calibri" w:hAnsi="Arial" w:cs="Arial"/>
          <w:bCs/>
        </w:rPr>
      </w:pPr>
      <w:r>
        <w:rPr>
          <w:rFonts w:ascii="Arial" w:eastAsia="Calibri" w:hAnsi="Arial" w:cs="Arial"/>
          <w:bCs/>
        </w:rPr>
        <w:t xml:space="preserve">Zamawiający przekaże Wykonawcy plac budowy w terminie 7 dni od dnia podpisania umowy. </w:t>
      </w:r>
    </w:p>
    <w:p w:rsidR="00F37890" w:rsidRDefault="00F37890" w:rsidP="00C25E11">
      <w:pPr>
        <w:spacing w:after="0"/>
        <w:jc w:val="both"/>
        <w:rPr>
          <w:rFonts w:ascii="Arial" w:eastAsia="Calibri" w:hAnsi="Arial" w:cs="Arial"/>
          <w:bCs/>
          <w:iCs/>
        </w:rPr>
      </w:pPr>
    </w:p>
    <w:p w:rsidR="00D817CD" w:rsidRPr="00984FFB" w:rsidRDefault="00D817CD" w:rsidP="00D817CD">
      <w:pPr>
        <w:spacing w:after="0"/>
        <w:ind w:left="3540" w:firstLine="708"/>
        <w:jc w:val="both"/>
        <w:rPr>
          <w:rFonts w:ascii="Arial" w:eastAsia="Calibri" w:hAnsi="Arial" w:cs="Arial"/>
          <w:b/>
          <w:bCs/>
          <w:iCs/>
        </w:rPr>
      </w:pPr>
      <w:r w:rsidRPr="00984FFB">
        <w:rPr>
          <w:rFonts w:ascii="Arial" w:eastAsia="Calibri" w:hAnsi="Arial" w:cs="Arial"/>
          <w:b/>
          <w:bCs/>
          <w:iCs/>
        </w:rPr>
        <w:t xml:space="preserve">     </w:t>
      </w:r>
      <w:r w:rsidR="0000577C">
        <w:rPr>
          <w:rFonts w:ascii="Arial" w:eastAsia="Calibri" w:hAnsi="Arial" w:cs="Arial"/>
          <w:b/>
          <w:bCs/>
          <w:iCs/>
        </w:rPr>
        <w:t xml:space="preserve">  </w:t>
      </w:r>
      <w:r w:rsidRPr="00984FFB">
        <w:rPr>
          <w:rFonts w:ascii="Arial" w:eastAsia="Calibri" w:hAnsi="Arial" w:cs="Arial"/>
          <w:b/>
          <w:bCs/>
          <w:iCs/>
        </w:rPr>
        <w:t>§ 4.</w:t>
      </w:r>
    </w:p>
    <w:p w:rsidR="00D817CD" w:rsidRDefault="00D817CD" w:rsidP="00AB1E11">
      <w:pPr>
        <w:numPr>
          <w:ilvl w:val="0"/>
          <w:numId w:val="59"/>
        </w:numPr>
        <w:spacing w:after="0"/>
        <w:ind w:left="284" w:hanging="284"/>
        <w:jc w:val="both"/>
        <w:rPr>
          <w:rFonts w:ascii="Arial" w:eastAsia="Calibri" w:hAnsi="Arial" w:cs="Arial"/>
          <w:bCs/>
          <w:iCs/>
        </w:rPr>
      </w:pPr>
      <w:r>
        <w:rPr>
          <w:rFonts w:ascii="Arial" w:eastAsia="Calibri" w:hAnsi="Arial" w:cs="Arial"/>
          <w:bCs/>
          <w:iCs/>
        </w:rPr>
        <w:t xml:space="preserve">Zamawiający powoła komisję i dokona  odbioru końcowego w terminie 5 dni od dnia zgłoszenia przez Wykonawcę gotowości do odbioru. </w:t>
      </w:r>
    </w:p>
    <w:p w:rsidR="00D817CD" w:rsidRDefault="00D817CD" w:rsidP="00AB1E11">
      <w:pPr>
        <w:numPr>
          <w:ilvl w:val="0"/>
          <w:numId w:val="59"/>
        </w:numPr>
        <w:spacing w:after="0"/>
        <w:ind w:left="284" w:hanging="284"/>
        <w:jc w:val="both"/>
        <w:rPr>
          <w:rFonts w:ascii="Arial" w:eastAsia="Calibri" w:hAnsi="Arial" w:cs="Arial"/>
          <w:bCs/>
          <w:iCs/>
        </w:rPr>
      </w:pPr>
      <w:r w:rsidRPr="00D52D95">
        <w:rPr>
          <w:rFonts w:ascii="Arial" w:eastAsia="Calibri" w:hAnsi="Arial" w:cs="Arial"/>
          <w:bCs/>
          <w:iCs/>
        </w:rPr>
        <w:t>Wykonawca przedłoży Zamawiającemu</w:t>
      </w:r>
      <w:r w:rsidR="008F3C21">
        <w:rPr>
          <w:rFonts w:ascii="Arial" w:eastAsia="Calibri" w:hAnsi="Arial" w:cs="Arial"/>
          <w:bCs/>
          <w:iCs/>
        </w:rPr>
        <w:t>, nie później niż w dniu wyznaczonego terminu odbioru końcowego wszystkie dokumenty pozwalające na ocenę prawidłowości wykonania przedmiotu odbioru</w:t>
      </w:r>
      <w:r w:rsidRPr="00D52D95">
        <w:rPr>
          <w:rFonts w:ascii="Arial" w:eastAsia="Calibri" w:hAnsi="Arial" w:cs="Arial"/>
          <w:bCs/>
          <w:iCs/>
        </w:rPr>
        <w:t xml:space="preserve"> a w szczególności</w:t>
      </w:r>
      <w:r>
        <w:rPr>
          <w:rFonts w:ascii="Arial" w:eastAsia="Calibri" w:hAnsi="Arial" w:cs="Arial"/>
          <w:bCs/>
          <w:iCs/>
        </w:rPr>
        <w:t xml:space="preserve"> protokoły z wyników badań, prób i sprawdzeń, certyfikaty, atesty </w:t>
      </w:r>
      <w:r w:rsidR="008F3C21">
        <w:rPr>
          <w:rFonts w:ascii="Arial" w:eastAsia="Calibri" w:hAnsi="Arial" w:cs="Arial"/>
          <w:bCs/>
          <w:iCs/>
        </w:rPr>
        <w:t xml:space="preserve">               </w:t>
      </w:r>
      <w:r>
        <w:rPr>
          <w:rFonts w:ascii="Arial" w:eastAsia="Calibri" w:hAnsi="Arial" w:cs="Arial"/>
          <w:bCs/>
          <w:iCs/>
        </w:rPr>
        <w:t>i deklaracje zgodności na wbudowane materiały.</w:t>
      </w:r>
    </w:p>
    <w:p w:rsidR="00D817CD" w:rsidRDefault="00D817CD" w:rsidP="00507571">
      <w:pPr>
        <w:numPr>
          <w:ilvl w:val="0"/>
          <w:numId w:val="59"/>
        </w:numPr>
        <w:spacing w:after="0"/>
        <w:ind w:left="284" w:hanging="284"/>
        <w:jc w:val="both"/>
        <w:rPr>
          <w:rFonts w:ascii="Arial" w:eastAsia="Calibri" w:hAnsi="Arial" w:cs="Arial"/>
          <w:bCs/>
          <w:iCs/>
        </w:rPr>
      </w:pPr>
      <w:r w:rsidRPr="00507571">
        <w:rPr>
          <w:rFonts w:ascii="Arial" w:eastAsia="Calibri" w:hAnsi="Arial" w:cs="Arial"/>
          <w:bCs/>
          <w:iCs/>
        </w:rPr>
        <w:t>Jeżeli w toku czynności odbioru końcowego zadania zostaną stwierdzone wady nadające się do usunięcia, to Zamawiający zażąda usunięcia wad, wyznaczając odpowiedni termin ich wykonania.</w:t>
      </w:r>
    </w:p>
    <w:p w:rsidR="00D817CD" w:rsidRPr="00507571" w:rsidRDefault="00D817CD" w:rsidP="00507571">
      <w:pPr>
        <w:numPr>
          <w:ilvl w:val="0"/>
          <w:numId w:val="59"/>
        </w:numPr>
        <w:spacing w:after="0"/>
        <w:ind w:left="284" w:hanging="284"/>
        <w:jc w:val="both"/>
        <w:rPr>
          <w:rFonts w:ascii="Arial" w:eastAsia="Calibri" w:hAnsi="Arial" w:cs="Arial"/>
          <w:bCs/>
          <w:iCs/>
        </w:rPr>
      </w:pPr>
      <w:r w:rsidRPr="00507571">
        <w:rPr>
          <w:rFonts w:ascii="Arial" w:eastAsia="Calibri" w:hAnsi="Arial" w:cs="Arial"/>
          <w:bCs/>
          <w:iCs/>
        </w:rPr>
        <w:t>Jeżeli w trakcie realizacji robót Zamawiający zażąda badań, które nie były przewidziane niniejszą umową, to wykonawca zobowiązany</w:t>
      </w:r>
      <w:r w:rsidR="00EF6C0A" w:rsidRPr="00507571">
        <w:rPr>
          <w:rFonts w:ascii="Arial" w:eastAsia="Calibri" w:hAnsi="Arial" w:cs="Arial"/>
          <w:bCs/>
          <w:iCs/>
        </w:rPr>
        <w:t xml:space="preserve"> jest przeprowadzić te badania. </w:t>
      </w:r>
      <w:r w:rsidR="00507571">
        <w:rPr>
          <w:rFonts w:ascii="Arial" w:eastAsia="Calibri" w:hAnsi="Arial" w:cs="Arial"/>
          <w:bCs/>
          <w:iCs/>
        </w:rPr>
        <w:t>Jeżeli</w:t>
      </w:r>
      <w:r w:rsidR="00EF6C0A" w:rsidRPr="00507571">
        <w:rPr>
          <w:rFonts w:ascii="Arial" w:eastAsia="Calibri" w:hAnsi="Arial" w:cs="Arial"/>
          <w:bCs/>
          <w:iCs/>
        </w:rPr>
        <w:t xml:space="preserve"> </w:t>
      </w:r>
      <w:r w:rsidRPr="00507571">
        <w:rPr>
          <w:rFonts w:ascii="Arial" w:eastAsia="Calibri" w:hAnsi="Arial" w:cs="Arial"/>
          <w:bCs/>
          <w:iCs/>
        </w:rPr>
        <w:t xml:space="preserve">w rezultacie </w:t>
      </w:r>
      <w:r w:rsidRPr="00507571">
        <w:rPr>
          <w:rFonts w:ascii="Arial" w:eastAsia="Calibri" w:hAnsi="Arial" w:cs="Arial"/>
          <w:bCs/>
          <w:iCs/>
        </w:rPr>
        <w:lastRenderedPageBreak/>
        <w:t xml:space="preserve">przeprowadzenia badań okaże się, że zastosowane materiały bądź wykonane roboty są niezgodne z umową, to koszty badań dodatkowych obciążają wykonawcę. W przeciwnym wypadku koszty tych badań obciążają Zamawiającego. </w:t>
      </w:r>
    </w:p>
    <w:p w:rsidR="00D817CD" w:rsidRDefault="00D817CD" w:rsidP="00D817CD">
      <w:pPr>
        <w:spacing w:after="0"/>
        <w:jc w:val="center"/>
        <w:rPr>
          <w:rFonts w:ascii="Arial" w:eastAsia="Calibri" w:hAnsi="Arial" w:cs="Arial"/>
          <w:b/>
          <w:bCs/>
          <w:i/>
          <w:iCs/>
        </w:rPr>
      </w:pPr>
    </w:p>
    <w:p w:rsidR="00D817CD" w:rsidRPr="00C25E11" w:rsidRDefault="00D817CD" w:rsidP="00D817CD">
      <w:pPr>
        <w:spacing w:after="0"/>
        <w:jc w:val="center"/>
        <w:rPr>
          <w:rFonts w:ascii="Arial" w:eastAsia="Calibri" w:hAnsi="Arial" w:cs="Arial"/>
          <w:b/>
          <w:bCs/>
          <w:iCs/>
        </w:rPr>
      </w:pPr>
      <w:r w:rsidRPr="00C25E11">
        <w:rPr>
          <w:rFonts w:ascii="Arial" w:eastAsia="Calibri" w:hAnsi="Arial" w:cs="Arial"/>
          <w:b/>
          <w:bCs/>
          <w:iCs/>
        </w:rPr>
        <w:t>§ 5 .</w:t>
      </w:r>
    </w:p>
    <w:p w:rsidR="00D817CD" w:rsidRDefault="00D817CD" w:rsidP="00AB1E11">
      <w:pPr>
        <w:numPr>
          <w:ilvl w:val="0"/>
          <w:numId w:val="61"/>
        </w:numPr>
        <w:spacing w:after="0"/>
        <w:jc w:val="both"/>
        <w:rPr>
          <w:rFonts w:ascii="Arial" w:eastAsia="Calibri" w:hAnsi="Arial" w:cs="Arial"/>
        </w:rPr>
      </w:pPr>
      <w:r>
        <w:rPr>
          <w:rFonts w:ascii="Arial" w:eastAsia="Calibri" w:hAnsi="Arial" w:cs="Arial"/>
        </w:rPr>
        <w:t xml:space="preserve">Do obowiązków Wykonawcy należy: </w:t>
      </w:r>
    </w:p>
    <w:p w:rsidR="00D817CD" w:rsidRDefault="00D817CD" w:rsidP="00AB1E11">
      <w:pPr>
        <w:numPr>
          <w:ilvl w:val="0"/>
          <w:numId w:val="62"/>
        </w:numPr>
        <w:spacing w:after="0"/>
        <w:jc w:val="both"/>
        <w:rPr>
          <w:rFonts w:ascii="Arial" w:eastAsia="Calibri" w:hAnsi="Arial" w:cs="Arial"/>
        </w:rPr>
      </w:pPr>
      <w:r>
        <w:rPr>
          <w:rFonts w:ascii="Arial" w:eastAsia="Calibri" w:hAnsi="Arial" w:cs="Arial"/>
        </w:rPr>
        <w:t xml:space="preserve">Wykonanie przedmiotu umowy z należytą starannością, zgodnie z postanowieniami dokumentów składających się na umowę, najlepszymi zasadami wiedzy i sztuki budowlanej oraz zgodnie z przepisami prawa. </w:t>
      </w:r>
    </w:p>
    <w:p w:rsidR="00D817CD" w:rsidRPr="005E1E69" w:rsidRDefault="00D817CD" w:rsidP="00AB1E11">
      <w:pPr>
        <w:numPr>
          <w:ilvl w:val="0"/>
          <w:numId w:val="62"/>
        </w:numPr>
        <w:spacing w:after="0"/>
        <w:jc w:val="both"/>
        <w:rPr>
          <w:rFonts w:ascii="Arial" w:eastAsia="Calibri" w:hAnsi="Arial" w:cs="Arial"/>
        </w:rPr>
      </w:pPr>
      <w:r>
        <w:rPr>
          <w:rFonts w:ascii="Arial" w:eastAsia="Calibri" w:hAnsi="Arial" w:cs="Arial"/>
        </w:rPr>
        <w:t xml:space="preserve"> </w:t>
      </w:r>
      <w:r w:rsidRPr="005E1E69">
        <w:rPr>
          <w:rFonts w:ascii="Arial" w:eastAsia="Calibri" w:hAnsi="Arial" w:cs="Arial"/>
        </w:rPr>
        <w:t xml:space="preserve">Ubezpieczenie robót, urządzeń oraz mienia ruchomego związanego z wykonaniem przedmiotu umowy – w okresie całego procesu wykonawczego – od wszelkich </w:t>
      </w:r>
      <w:proofErr w:type="spellStart"/>
      <w:r w:rsidRPr="005E1E69">
        <w:rPr>
          <w:rFonts w:ascii="Arial" w:eastAsia="Calibri" w:hAnsi="Arial" w:cs="Arial"/>
        </w:rPr>
        <w:t>ryzyk</w:t>
      </w:r>
      <w:proofErr w:type="spellEnd"/>
      <w:r w:rsidRPr="005E1E69">
        <w:rPr>
          <w:rFonts w:ascii="Arial" w:eastAsia="Calibri" w:hAnsi="Arial" w:cs="Arial"/>
        </w:rPr>
        <w:t xml:space="preserve"> i wypadków jako zdarzeń prawnych, w tym zdarzeń losowych w rozumieniu przepisów o ubezpieczeniach majątkowych oraz od odpowiedzialności cywilnej związanej z przedmiotowymi</w:t>
      </w:r>
      <w:r>
        <w:rPr>
          <w:rFonts w:ascii="Arial" w:eastAsia="Calibri" w:hAnsi="Arial" w:cs="Arial"/>
        </w:rPr>
        <w:t xml:space="preserve"> </w:t>
      </w:r>
      <w:r w:rsidRPr="005E1E69">
        <w:rPr>
          <w:rFonts w:ascii="Arial" w:eastAsia="Calibri" w:hAnsi="Arial" w:cs="Arial"/>
        </w:rPr>
        <w:t xml:space="preserve">robotami, obejmującej odpowiedzialność deliktową </w:t>
      </w:r>
      <w:r w:rsidR="00C25E11">
        <w:rPr>
          <w:rFonts w:ascii="Arial" w:eastAsia="Calibri" w:hAnsi="Arial" w:cs="Arial"/>
        </w:rPr>
        <w:t xml:space="preserve">          </w:t>
      </w:r>
      <w:r w:rsidRPr="005E1E69">
        <w:rPr>
          <w:rFonts w:ascii="Arial" w:eastAsia="Calibri" w:hAnsi="Arial" w:cs="Arial"/>
        </w:rPr>
        <w:t xml:space="preserve">i odpowiedzialność kontraktową wobec uczestników realizujących przedmiot umowy </w:t>
      </w:r>
      <w:r>
        <w:rPr>
          <w:rFonts w:ascii="Arial" w:eastAsia="Calibri" w:hAnsi="Arial" w:cs="Arial"/>
        </w:rPr>
        <w:t xml:space="preserve">oraz </w:t>
      </w:r>
      <w:r w:rsidRPr="005E1E69">
        <w:rPr>
          <w:rFonts w:ascii="Arial" w:eastAsia="Calibri" w:hAnsi="Arial" w:cs="Arial"/>
        </w:rPr>
        <w:t>wobec osób trzecich.</w:t>
      </w:r>
    </w:p>
    <w:p w:rsidR="00D817CD" w:rsidRDefault="00D817CD" w:rsidP="00AB1E11">
      <w:pPr>
        <w:numPr>
          <w:ilvl w:val="0"/>
          <w:numId w:val="62"/>
        </w:numPr>
        <w:spacing w:after="0"/>
        <w:jc w:val="both"/>
        <w:rPr>
          <w:rFonts w:ascii="Arial" w:eastAsia="Calibri" w:hAnsi="Arial" w:cs="Arial"/>
        </w:rPr>
      </w:pPr>
      <w:r>
        <w:rPr>
          <w:rFonts w:ascii="Arial" w:eastAsia="Calibri" w:hAnsi="Arial" w:cs="Arial"/>
        </w:rPr>
        <w:t>Wykonawca na swój koszt przygotuje składowiska, magazyny oraz inne niezbędne pomieszczenia przeznaczone dla pracowników Wykonawcy.</w:t>
      </w:r>
    </w:p>
    <w:p w:rsidR="00D817CD" w:rsidRDefault="00D817CD" w:rsidP="00AB1E11">
      <w:pPr>
        <w:numPr>
          <w:ilvl w:val="0"/>
          <w:numId w:val="62"/>
        </w:numPr>
        <w:spacing w:after="0"/>
        <w:jc w:val="both"/>
        <w:rPr>
          <w:rFonts w:ascii="Arial" w:eastAsia="Calibri" w:hAnsi="Arial" w:cs="Arial"/>
        </w:rPr>
      </w:pPr>
      <w:r>
        <w:rPr>
          <w:rFonts w:ascii="Arial" w:eastAsia="Calibri" w:hAnsi="Arial" w:cs="Arial"/>
        </w:rPr>
        <w:t xml:space="preserve">Wykonawca na swój koszt zabezpieczy korzystanie z wody, energii elektrycznej </w:t>
      </w:r>
      <w:r w:rsidR="00C25E11">
        <w:rPr>
          <w:rFonts w:ascii="Arial" w:eastAsia="Calibri" w:hAnsi="Arial" w:cs="Arial"/>
        </w:rPr>
        <w:t xml:space="preserve">         </w:t>
      </w:r>
      <w:r>
        <w:rPr>
          <w:rFonts w:ascii="Arial" w:eastAsia="Calibri" w:hAnsi="Arial" w:cs="Arial"/>
        </w:rPr>
        <w:t xml:space="preserve">w trakcie budowy. </w:t>
      </w:r>
    </w:p>
    <w:p w:rsidR="00D817CD" w:rsidRDefault="00D817CD" w:rsidP="00AB1E11">
      <w:pPr>
        <w:numPr>
          <w:ilvl w:val="0"/>
          <w:numId w:val="62"/>
        </w:numPr>
        <w:spacing w:after="0"/>
        <w:jc w:val="both"/>
        <w:rPr>
          <w:rFonts w:ascii="Arial" w:eastAsia="Calibri" w:hAnsi="Arial" w:cs="Arial"/>
        </w:rPr>
      </w:pPr>
      <w:r>
        <w:rPr>
          <w:rFonts w:ascii="Arial" w:eastAsia="Calibri" w:hAnsi="Arial" w:cs="Arial"/>
        </w:rPr>
        <w:t>Wykonie przedmiotu zamówienia z materiałów własnych zgodnie z wymogami SIWZ.</w:t>
      </w:r>
    </w:p>
    <w:p w:rsidR="00D817CD" w:rsidRDefault="00D817CD" w:rsidP="00AB1E11">
      <w:pPr>
        <w:numPr>
          <w:ilvl w:val="0"/>
          <w:numId w:val="62"/>
        </w:numPr>
        <w:spacing w:after="0"/>
        <w:jc w:val="both"/>
        <w:rPr>
          <w:rFonts w:ascii="Arial" w:eastAsia="Calibri" w:hAnsi="Arial" w:cs="Arial"/>
        </w:rPr>
      </w:pPr>
      <w:r>
        <w:rPr>
          <w:rFonts w:ascii="Arial" w:eastAsia="Calibri" w:hAnsi="Arial" w:cs="Arial"/>
        </w:rPr>
        <w:t xml:space="preserve">Wykonawca po zakończeniu budowy uporządkuje teren budowy i przywróci </w:t>
      </w:r>
      <w:r w:rsidR="00C25E11">
        <w:rPr>
          <w:rFonts w:ascii="Arial" w:eastAsia="Calibri" w:hAnsi="Arial" w:cs="Arial"/>
        </w:rPr>
        <w:t xml:space="preserve">                </w:t>
      </w:r>
      <w:r>
        <w:rPr>
          <w:rFonts w:ascii="Arial" w:eastAsia="Calibri" w:hAnsi="Arial" w:cs="Arial"/>
        </w:rPr>
        <w:t xml:space="preserve">go </w:t>
      </w:r>
      <w:r w:rsidR="00C25E11">
        <w:rPr>
          <w:rFonts w:ascii="Arial" w:eastAsia="Calibri" w:hAnsi="Arial" w:cs="Arial"/>
        </w:rPr>
        <w:t xml:space="preserve"> </w:t>
      </w:r>
      <w:r>
        <w:rPr>
          <w:rFonts w:ascii="Arial" w:eastAsia="Calibri" w:hAnsi="Arial" w:cs="Arial"/>
        </w:rPr>
        <w:t xml:space="preserve">do stanu pierwotnego. </w:t>
      </w:r>
    </w:p>
    <w:p w:rsidR="00D817CD" w:rsidRDefault="00D817CD" w:rsidP="00AB1E11">
      <w:pPr>
        <w:numPr>
          <w:ilvl w:val="0"/>
          <w:numId w:val="62"/>
        </w:numPr>
        <w:spacing w:after="0"/>
        <w:jc w:val="both"/>
        <w:rPr>
          <w:rFonts w:ascii="Arial" w:eastAsia="Calibri" w:hAnsi="Arial" w:cs="Arial"/>
        </w:rPr>
      </w:pPr>
      <w:r>
        <w:rPr>
          <w:rFonts w:ascii="Arial" w:eastAsia="Calibri" w:hAnsi="Arial" w:cs="Arial"/>
        </w:rPr>
        <w:t xml:space="preserve">Umożliwienie wstępu na teren budowy pracownikom nadzoru budowlanego, </w:t>
      </w:r>
      <w:r w:rsidR="00C25E11">
        <w:rPr>
          <w:rFonts w:ascii="Arial" w:eastAsia="Calibri" w:hAnsi="Arial" w:cs="Arial"/>
        </w:rPr>
        <w:t xml:space="preserve">              </w:t>
      </w:r>
      <w:r>
        <w:rPr>
          <w:rFonts w:ascii="Arial" w:eastAsia="Calibri" w:hAnsi="Arial" w:cs="Arial"/>
        </w:rPr>
        <w:t xml:space="preserve">do których należy wykonanie zadań określonych prawem budowlanym oraz udostępnienie im danych i informacji wymaganych przepisami prawa. </w:t>
      </w:r>
    </w:p>
    <w:p w:rsidR="00D817CD" w:rsidRDefault="00D817CD" w:rsidP="00AB1E11">
      <w:pPr>
        <w:numPr>
          <w:ilvl w:val="0"/>
          <w:numId w:val="62"/>
        </w:numPr>
        <w:spacing w:after="0"/>
        <w:jc w:val="both"/>
        <w:rPr>
          <w:rFonts w:ascii="Arial" w:eastAsia="Calibri" w:hAnsi="Arial" w:cs="Arial"/>
        </w:rPr>
      </w:pPr>
      <w:r>
        <w:rPr>
          <w:rFonts w:ascii="Arial" w:eastAsia="Calibri" w:hAnsi="Arial" w:cs="Arial"/>
        </w:rPr>
        <w:t xml:space="preserve">Przed wbudowaniem oraz na każde żądanie Zamawiającego przedstawienie </w:t>
      </w:r>
      <w:r w:rsidR="00C25E11">
        <w:rPr>
          <w:rFonts w:ascii="Arial" w:eastAsia="Calibri" w:hAnsi="Arial" w:cs="Arial"/>
        </w:rPr>
        <w:t xml:space="preserve">             </w:t>
      </w:r>
      <w:r>
        <w:rPr>
          <w:rFonts w:ascii="Arial" w:eastAsia="Calibri" w:hAnsi="Arial" w:cs="Arial"/>
        </w:rPr>
        <w:t xml:space="preserve">do akceptacji Zamawiającego niezbędnych dokumentów (atestów, świadectw, certyfikatów i innych dokumentów) stwierdzających jakość materiałów, wyrobów, elementów i urządzeń przeznaczonych do wbudowania i potwierdzających dopuszczenie do stosowania w budownictwie dla materiałów, wyrobów, elementów i urządzeń używanych przy realizacji przedmiotu Umowy, w szczególności zgodnie z art. 10 ustawy Prawo Budowlane. Zamawiający ma prawo w każdym momencie realizacji przedmiotu umowy zrezygnować z użytych materiałów, wyrobów, elementów, i urządzeń jeżeli nie będą one zgodne z obowiązującymi przepisami prawa,  wymaganiami </w:t>
      </w:r>
      <w:proofErr w:type="spellStart"/>
      <w:r>
        <w:rPr>
          <w:rFonts w:ascii="Arial" w:eastAsia="Calibri" w:hAnsi="Arial" w:cs="Arial"/>
        </w:rPr>
        <w:t>STWiORB</w:t>
      </w:r>
      <w:proofErr w:type="spellEnd"/>
      <w:r>
        <w:rPr>
          <w:rFonts w:ascii="Arial" w:eastAsia="Calibri" w:hAnsi="Arial" w:cs="Arial"/>
        </w:rPr>
        <w:t xml:space="preserve">  oraz szczegółowym opisem przedmiotu zamówienia. </w:t>
      </w:r>
    </w:p>
    <w:p w:rsidR="00D817CD" w:rsidRDefault="00D817CD" w:rsidP="00AB1E11">
      <w:pPr>
        <w:numPr>
          <w:ilvl w:val="0"/>
          <w:numId w:val="62"/>
        </w:numPr>
        <w:spacing w:after="0"/>
        <w:jc w:val="both"/>
        <w:rPr>
          <w:rFonts w:ascii="Arial" w:eastAsia="Calibri" w:hAnsi="Arial" w:cs="Arial"/>
        </w:rPr>
      </w:pPr>
      <w:r>
        <w:rPr>
          <w:rFonts w:ascii="Arial" w:eastAsia="Calibri" w:hAnsi="Arial" w:cs="Arial"/>
        </w:rPr>
        <w:t xml:space="preserve">Naprawienie na własny koszt szkód powstałych w trakcie realizacji przedmiotu umowy z przyczyn leżących po stronie Wykonawcy. </w:t>
      </w:r>
    </w:p>
    <w:p w:rsidR="00D817CD" w:rsidRDefault="00D817CD" w:rsidP="00AB1E11">
      <w:pPr>
        <w:numPr>
          <w:ilvl w:val="0"/>
          <w:numId w:val="62"/>
        </w:numPr>
        <w:spacing w:after="0"/>
        <w:jc w:val="both"/>
        <w:rPr>
          <w:rFonts w:ascii="Arial" w:eastAsia="Calibri" w:hAnsi="Arial" w:cs="Arial"/>
        </w:rPr>
      </w:pPr>
      <w:r>
        <w:rPr>
          <w:rFonts w:ascii="Arial" w:eastAsia="Calibri" w:hAnsi="Arial" w:cs="Arial"/>
        </w:rPr>
        <w:t>Wykonawca zobowiązuje się do informowania Za</w:t>
      </w:r>
      <w:r w:rsidR="00507571">
        <w:rPr>
          <w:rFonts w:ascii="Arial" w:eastAsia="Calibri" w:hAnsi="Arial" w:cs="Arial"/>
        </w:rPr>
        <w:t>mawiającego</w:t>
      </w:r>
      <w:r>
        <w:rPr>
          <w:rFonts w:ascii="Arial" w:eastAsia="Calibri" w:hAnsi="Arial" w:cs="Arial"/>
        </w:rPr>
        <w:t xml:space="preserve"> o konieczności wykonania robót dodatkowych i zamiennych w terminie 7 dni od daty stwierdzenia </w:t>
      </w:r>
      <w:r w:rsidR="00507571">
        <w:rPr>
          <w:rFonts w:ascii="Arial" w:eastAsia="Calibri" w:hAnsi="Arial" w:cs="Arial"/>
        </w:rPr>
        <w:t xml:space="preserve">      </w:t>
      </w:r>
      <w:r>
        <w:rPr>
          <w:rFonts w:ascii="Arial" w:eastAsia="Calibri" w:hAnsi="Arial" w:cs="Arial"/>
        </w:rPr>
        <w:t>i uzyskania jego akceptacji co do konieczności wykonania tych robót w formie wpisu do dziennika budowy (w formie protokołu konieczności).</w:t>
      </w:r>
    </w:p>
    <w:p w:rsidR="00D817CD" w:rsidRDefault="00D817CD" w:rsidP="00D817CD">
      <w:pPr>
        <w:numPr>
          <w:ilvl w:val="0"/>
          <w:numId w:val="62"/>
        </w:numPr>
        <w:spacing w:after="0"/>
        <w:jc w:val="both"/>
        <w:rPr>
          <w:rFonts w:ascii="Arial" w:eastAsia="Calibri" w:hAnsi="Arial" w:cs="Arial"/>
        </w:rPr>
      </w:pPr>
      <w:r w:rsidRPr="00693361">
        <w:rPr>
          <w:rFonts w:ascii="Arial" w:eastAsia="Calibri" w:hAnsi="Arial" w:cs="Arial"/>
        </w:rPr>
        <w:t xml:space="preserve">Wykonawca zobowiązuje się do </w:t>
      </w:r>
      <w:r w:rsidRPr="00B559D1">
        <w:rPr>
          <w:rFonts w:ascii="Arial" w:eastAsia="Calibri" w:hAnsi="Arial" w:cs="Arial"/>
        </w:rPr>
        <w:t xml:space="preserve">zgłoszenia </w:t>
      </w:r>
      <w:r w:rsidR="00B559D1">
        <w:rPr>
          <w:rFonts w:ascii="Arial" w:eastAsia="Calibri" w:hAnsi="Arial" w:cs="Arial"/>
        </w:rPr>
        <w:t xml:space="preserve">Zamawiającemu </w:t>
      </w:r>
      <w:r w:rsidRPr="00693361">
        <w:rPr>
          <w:rFonts w:ascii="Arial" w:eastAsia="Calibri" w:hAnsi="Arial" w:cs="Arial"/>
        </w:rPr>
        <w:t>terminu zakończenia robót podlegających zakryciu oraz robót zanikających. O ile Wykonawca nie dopełni tego obowiązku jest zobowiązany odkryć roboty lub wykonać odpowiednie odkucia lub otwory niezbędne do zbadania wykonanych robót, a następnie przywrócić je do stanu poprzedniego na własny koszt.</w:t>
      </w:r>
    </w:p>
    <w:p w:rsidR="00927725" w:rsidRPr="00927725" w:rsidRDefault="00927725" w:rsidP="00927725">
      <w:pPr>
        <w:spacing w:after="0"/>
        <w:ind w:left="1145"/>
        <w:jc w:val="both"/>
        <w:rPr>
          <w:rFonts w:ascii="Arial" w:eastAsia="Calibri" w:hAnsi="Arial" w:cs="Arial"/>
        </w:rPr>
      </w:pPr>
    </w:p>
    <w:p w:rsidR="00D817CD" w:rsidRDefault="00D817CD" w:rsidP="00D817CD">
      <w:pPr>
        <w:spacing w:after="0"/>
        <w:jc w:val="center"/>
        <w:rPr>
          <w:rFonts w:ascii="Arial" w:eastAsia="Calibri" w:hAnsi="Arial" w:cs="Arial"/>
          <w:b/>
          <w:bCs/>
          <w:i/>
          <w:iCs/>
        </w:rPr>
      </w:pPr>
      <w:r>
        <w:rPr>
          <w:rFonts w:ascii="Arial" w:eastAsia="Calibri" w:hAnsi="Arial" w:cs="Arial"/>
          <w:b/>
          <w:bCs/>
          <w:i/>
          <w:iCs/>
        </w:rPr>
        <w:lastRenderedPageBreak/>
        <w:t>§ 6 .</w:t>
      </w:r>
    </w:p>
    <w:p w:rsidR="00D817CD" w:rsidRPr="00693361" w:rsidRDefault="00D817CD" w:rsidP="00693361">
      <w:pPr>
        <w:spacing w:after="0"/>
        <w:jc w:val="both"/>
        <w:rPr>
          <w:rFonts w:ascii="Arial" w:eastAsia="Calibri" w:hAnsi="Arial" w:cs="Arial"/>
        </w:rPr>
      </w:pPr>
      <w:r>
        <w:rPr>
          <w:rFonts w:ascii="Arial" w:eastAsia="Calibri" w:hAnsi="Arial" w:cs="Arial"/>
        </w:rPr>
        <w:t xml:space="preserve">Zamawiający oświadcza, że posiada prawo do dysponowania nieruchomościami w zakresie niezbędnym </w:t>
      </w:r>
      <w:r w:rsidR="00693361">
        <w:rPr>
          <w:rFonts w:ascii="Arial" w:eastAsia="Calibri" w:hAnsi="Arial" w:cs="Arial"/>
        </w:rPr>
        <w:t>do realizacji przedmiotu umowy.</w:t>
      </w:r>
    </w:p>
    <w:p w:rsidR="00D817CD" w:rsidRDefault="00D817CD" w:rsidP="00D817CD">
      <w:pPr>
        <w:spacing w:after="0"/>
        <w:jc w:val="center"/>
        <w:rPr>
          <w:rFonts w:ascii="Arial" w:eastAsia="Calibri" w:hAnsi="Arial" w:cs="Arial"/>
          <w:b/>
          <w:bCs/>
          <w:i/>
          <w:iCs/>
        </w:rPr>
      </w:pPr>
      <w:r>
        <w:rPr>
          <w:rFonts w:ascii="Arial" w:eastAsia="Calibri" w:hAnsi="Arial" w:cs="Arial"/>
          <w:b/>
          <w:bCs/>
          <w:i/>
          <w:iCs/>
        </w:rPr>
        <w:t>§ 7 .</w:t>
      </w:r>
    </w:p>
    <w:p w:rsidR="00D817CD" w:rsidRDefault="00507571" w:rsidP="00EB2F75">
      <w:pPr>
        <w:spacing w:after="0"/>
        <w:ind w:left="284" w:hanging="284"/>
        <w:jc w:val="both"/>
        <w:rPr>
          <w:rFonts w:ascii="Arial" w:eastAsia="Calibri" w:hAnsi="Arial" w:cs="Arial"/>
        </w:rPr>
      </w:pPr>
      <w:r>
        <w:rPr>
          <w:rFonts w:ascii="Arial" w:eastAsia="Calibri" w:hAnsi="Arial" w:cs="Arial"/>
        </w:rPr>
        <w:t>1. Ze strony zamawiającego nadzór nad realizacją zadań prowadzić będzie inspektor ds. dróg lub inspektor ds. inwestycyjno-technicznych.</w:t>
      </w:r>
    </w:p>
    <w:p w:rsidR="00D817CD" w:rsidRDefault="00D817CD" w:rsidP="00D817CD">
      <w:pPr>
        <w:spacing w:after="0"/>
        <w:jc w:val="both"/>
        <w:rPr>
          <w:rFonts w:ascii="Arial" w:eastAsia="Calibri" w:hAnsi="Arial" w:cs="Arial"/>
        </w:rPr>
      </w:pPr>
      <w:r>
        <w:rPr>
          <w:rFonts w:ascii="Arial" w:eastAsia="Calibri" w:hAnsi="Arial" w:cs="Arial"/>
        </w:rPr>
        <w:t>2. Wykonawca ustanawia Kierownika bu</w:t>
      </w:r>
      <w:r w:rsidR="00927725">
        <w:rPr>
          <w:rFonts w:ascii="Arial" w:eastAsia="Calibri" w:hAnsi="Arial" w:cs="Arial"/>
        </w:rPr>
        <w:t>dowy w osobie Pana ………………………. .</w:t>
      </w:r>
    </w:p>
    <w:p w:rsidR="00D817CD" w:rsidRDefault="00D817CD" w:rsidP="00C25E11">
      <w:pPr>
        <w:spacing w:after="0"/>
        <w:jc w:val="center"/>
        <w:rPr>
          <w:rFonts w:ascii="Arial" w:eastAsia="Calibri" w:hAnsi="Arial" w:cs="Arial"/>
          <w:b/>
          <w:bCs/>
          <w:i/>
          <w:iCs/>
        </w:rPr>
      </w:pPr>
      <w:r>
        <w:rPr>
          <w:rFonts w:ascii="Arial" w:eastAsia="Calibri" w:hAnsi="Arial" w:cs="Arial"/>
          <w:b/>
          <w:bCs/>
          <w:i/>
          <w:iCs/>
        </w:rPr>
        <w:t>§ 8.</w:t>
      </w:r>
    </w:p>
    <w:p w:rsidR="00D817CD" w:rsidRDefault="00D817CD" w:rsidP="00C25E11">
      <w:pPr>
        <w:numPr>
          <w:ilvl w:val="0"/>
          <w:numId w:val="47"/>
        </w:numPr>
        <w:tabs>
          <w:tab w:val="left" w:pos="426"/>
        </w:tabs>
        <w:spacing w:after="0"/>
        <w:ind w:left="142" w:hanging="142"/>
        <w:jc w:val="both"/>
        <w:rPr>
          <w:rFonts w:ascii="Arial" w:eastAsia="Calibri" w:hAnsi="Arial" w:cs="Arial"/>
          <w:color w:val="000000"/>
        </w:rPr>
      </w:pPr>
      <w:r>
        <w:rPr>
          <w:rFonts w:ascii="Arial" w:eastAsia="Calibri" w:hAnsi="Arial" w:cs="Arial"/>
          <w:color w:val="000000"/>
        </w:rPr>
        <w:t>Wykonawca wykona następujące robot</w:t>
      </w:r>
      <w:r w:rsidR="00C543B9">
        <w:rPr>
          <w:rFonts w:ascii="Arial" w:eastAsia="Calibri" w:hAnsi="Arial" w:cs="Arial"/>
          <w:color w:val="000000"/>
        </w:rPr>
        <w:t>y budowlane: ………………………………………</w:t>
      </w:r>
    </w:p>
    <w:p w:rsidR="00D817CD" w:rsidRDefault="00D817CD" w:rsidP="00C25E11">
      <w:pPr>
        <w:numPr>
          <w:ilvl w:val="0"/>
          <w:numId w:val="47"/>
        </w:numPr>
        <w:tabs>
          <w:tab w:val="num" w:pos="426"/>
        </w:tabs>
        <w:spacing w:after="0"/>
        <w:ind w:left="360" w:hanging="360"/>
        <w:jc w:val="both"/>
        <w:rPr>
          <w:rFonts w:ascii="Arial" w:eastAsia="Calibri" w:hAnsi="Arial" w:cs="Arial"/>
          <w:color w:val="000000"/>
        </w:rPr>
      </w:pPr>
      <w:r>
        <w:rPr>
          <w:rFonts w:ascii="Arial" w:eastAsia="Calibri" w:hAnsi="Arial" w:cs="Arial"/>
          <w:color w:val="000000"/>
        </w:rPr>
        <w:t xml:space="preserve">Wykonawca </w:t>
      </w:r>
      <w:r w:rsidRPr="00AC38B1">
        <w:rPr>
          <w:rFonts w:ascii="Arial" w:eastAsia="Calibri" w:hAnsi="Arial" w:cs="Arial"/>
        </w:rPr>
        <w:t xml:space="preserve">powierzy Podwykonawcom następujący zakres prac: </w:t>
      </w:r>
      <w:r>
        <w:rPr>
          <w:rFonts w:ascii="Arial" w:eastAsia="Calibri" w:hAnsi="Arial" w:cs="Arial"/>
          <w:color w:val="000000"/>
        </w:rPr>
        <w:t>.................</w:t>
      </w:r>
      <w:r w:rsidR="00AC38B1">
        <w:rPr>
          <w:rFonts w:ascii="Arial" w:eastAsia="Calibri" w:hAnsi="Arial" w:cs="Arial"/>
          <w:color w:val="000000"/>
        </w:rPr>
        <w:t>................</w:t>
      </w:r>
      <w:r>
        <w:rPr>
          <w:rFonts w:ascii="Arial" w:eastAsia="Calibri" w:hAnsi="Arial" w:cs="Arial"/>
          <w:color w:val="000000"/>
        </w:rPr>
        <w:t xml:space="preserve"> (nazwa /firma podwykonawcy oraz zakres powierzonych prac)</w:t>
      </w:r>
    </w:p>
    <w:p w:rsidR="00D817CD" w:rsidRDefault="00D817CD" w:rsidP="00C25E11">
      <w:pPr>
        <w:numPr>
          <w:ilvl w:val="0"/>
          <w:numId w:val="47"/>
        </w:numPr>
        <w:tabs>
          <w:tab w:val="num" w:pos="426"/>
        </w:tabs>
        <w:spacing w:after="0"/>
        <w:ind w:left="360" w:hanging="360"/>
        <w:jc w:val="both"/>
        <w:rPr>
          <w:rFonts w:ascii="Arial" w:eastAsia="Calibri" w:hAnsi="Arial" w:cs="Arial"/>
          <w:color w:val="000000"/>
        </w:rPr>
      </w:pPr>
      <w:r>
        <w:rPr>
          <w:rFonts w:ascii="Arial" w:eastAsia="Calibri" w:hAnsi="Arial" w:cs="Arial"/>
          <w:color w:val="000000"/>
        </w:rPr>
        <w:t>Wykonawca jest odpowiedzialny za działania, zaniechania uchybienia i zaniedbania podwykonawców, dalszych Podwykonawców, ich przedstawicieli lub pracowników w takim samym stopniu, jakby to były działania, zaniechania, uchybienia lub zaniedbania jego własne.</w:t>
      </w:r>
    </w:p>
    <w:p w:rsidR="00D817CD" w:rsidRDefault="00D817CD" w:rsidP="00C25E11">
      <w:pPr>
        <w:numPr>
          <w:ilvl w:val="0"/>
          <w:numId w:val="47"/>
        </w:numPr>
        <w:tabs>
          <w:tab w:val="clear" w:pos="780"/>
          <w:tab w:val="num" w:pos="284"/>
        </w:tabs>
        <w:spacing w:after="0"/>
        <w:ind w:left="360" w:hanging="360"/>
        <w:jc w:val="both"/>
        <w:rPr>
          <w:rFonts w:ascii="Arial" w:eastAsia="Calibri" w:hAnsi="Arial" w:cs="Arial"/>
        </w:rPr>
      </w:pPr>
      <w:r>
        <w:rPr>
          <w:rFonts w:ascii="Arial" w:eastAsia="Calibri" w:hAnsi="Arial" w:cs="Arial"/>
          <w:color w:val="000000"/>
        </w:rPr>
        <w:t xml:space="preserve"> W przypadku, gdy zmiana lub rezygnacja z Podwykonawcy, dotyczy podmiotu, na którego zasoby Wykonawca powoływał się na zasadach określonych w art. 26 ust. 2b </w:t>
      </w:r>
      <w:proofErr w:type="spellStart"/>
      <w:r>
        <w:rPr>
          <w:rFonts w:ascii="Arial" w:eastAsia="Calibri" w:hAnsi="Arial" w:cs="Arial"/>
          <w:color w:val="000000"/>
        </w:rPr>
        <w:t>Pzp</w:t>
      </w:r>
      <w:proofErr w:type="spellEnd"/>
      <w:r>
        <w:rPr>
          <w:rFonts w:ascii="Arial" w:eastAsia="Calibri" w:hAnsi="Arial" w:cs="Arial"/>
          <w:color w:val="000000"/>
        </w:rPr>
        <w:t xml:space="preserve">, w celu wykazania spełniania warunków udziału w postępowaniu, o których mowa w art. 22 ust. 1 </w:t>
      </w:r>
      <w:proofErr w:type="spellStart"/>
      <w:r>
        <w:rPr>
          <w:rFonts w:ascii="Arial" w:eastAsia="Calibri" w:hAnsi="Arial" w:cs="Arial"/>
          <w:color w:val="000000"/>
        </w:rPr>
        <w:t>Pzp</w:t>
      </w:r>
      <w:proofErr w:type="spellEnd"/>
      <w:r>
        <w:rPr>
          <w:rFonts w:ascii="Arial" w:eastAsia="Calibri" w:hAnsi="Arial" w:cs="Arial"/>
          <w:color w:val="000000"/>
        </w:rPr>
        <w:t xml:space="preserve">, Wykonawca jest zobowiązany wykazać Zamawiającemu, iż proponowany inny Podwykonawca lub Wykonawca samodzielnie spełniają je w stopniu nie mniejszym niż wymagany w trakcie postępowania </w:t>
      </w:r>
      <w:r>
        <w:rPr>
          <w:rFonts w:ascii="Arial" w:eastAsia="Calibri" w:hAnsi="Arial" w:cs="Arial"/>
        </w:rPr>
        <w:t>o udzielenie zamówienia</w:t>
      </w:r>
      <w:r w:rsidR="00C25E11">
        <w:rPr>
          <w:rFonts w:ascii="Arial" w:eastAsia="Calibri" w:hAnsi="Arial" w:cs="Arial"/>
        </w:rPr>
        <w:t>.</w:t>
      </w:r>
    </w:p>
    <w:p w:rsidR="00D817CD" w:rsidRDefault="00C25E11" w:rsidP="00C25E11">
      <w:pPr>
        <w:numPr>
          <w:ilvl w:val="0"/>
          <w:numId w:val="47"/>
        </w:numPr>
        <w:tabs>
          <w:tab w:val="clear" w:pos="780"/>
        </w:tabs>
        <w:spacing w:after="0"/>
        <w:ind w:left="360" w:hanging="360"/>
        <w:jc w:val="both"/>
        <w:rPr>
          <w:rFonts w:ascii="Arial" w:eastAsia="Calibri" w:hAnsi="Arial" w:cs="Arial"/>
        </w:rPr>
      </w:pPr>
      <w:r>
        <w:rPr>
          <w:rFonts w:ascii="Arial" w:eastAsia="Calibri" w:hAnsi="Arial" w:cs="Arial"/>
        </w:rPr>
        <w:t xml:space="preserve">Umowa pomiędzy </w:t>
      </w:r>
      <w:r w:rsidR="00D817CD">
        <w:rPr>
          <w:rFonts w:ascii="Arial" w:eastAsia="Calibri" w:hAnsi="Arial" w:cs="Arial"/>
        </w:rPr>
        <w:t>Wykonawcą a Podwykonawcą lub dalszym</w:t>
      </w:r>
      <w:r>
        <w:rPr>
          <w:rFonts w:ascii="Arial" w:eastAsia="Calibri" w:hAnsi="Arial" w:cs="Arial"/>
        </w:rPr>
        <w:t xml:space="preserve"> Podwykonawcą powinna stanowić </w:t>
      </w:r>
      <w:r w:rsidR="00D817CD">
        <w:rPr>
          <w:rFonts w:ascii="Arial" w:eastAsia="Calibri" w:hAnsi="Arial" w:cs="Arial"/>
        </w:rPr>
        <w:t>w szczególności, iż:</w:t>
      </w:r>
    </w:p>
    <w:p w:rsidR="00D817CD" w:rsidRDefault="00D817CD" w:rsidP="00C25E11">
      <w:pPr>
        <w:widowControl w:val="0"/>
        <w:numPr>
          <w:ilvl w:val="0"/>
          <w:numId w:val="48"/>
        </w:numPr>
        <w:tabs>
          <w:tab w:val="left" w:pos="702"/>
        </w:tabs>
        <w:spacing w:after="0"/>
        <w:ind w:left="700" w:right="20" w:hanging="340"/>
        <w:jc w:val="both"/>
        <w:rPr>
          <w:rFonts w:ascii="Arial" w:eastAsia="Calibri" w:hAnsi="Arial" w:cs="Arial"/>
        </w:rPr>
      </w:pPr>
      <w:r>
        <w:rPr>
          <w:rFonts w:ascii="Arial" w:eastAsia="Calibri" w:hAnsi="Arial" w:cs="Arial"/>
        </w:rPr>
        <w:t>termin zapłaty wynagrodzenia nie może być dłuższy niż 30 dni od dnia doręczenia Wykonawcy, Podwykonawcy, lub dalszemu Podwykonawcy faktury lub rachunku potwierdzających wykonanie zleconej Podwykonawcy lub dalszemu Podwykonawcy dostawy, usługi lub roboty budowlanej,</w:t>
      </w:r>
    </w:p>
    <w:p w:rsidR="00D817CD" w:rsidRDefault="00D817CD" w:rsidP="00C25E11">
      <w:pPr>
        <w:widowControl w:val="0"/>
        <w:numPr>
          <w:ilvl w:val="0"/>
          <w:numId w:val="48"/>
        </w:numPr>
        <w:tabs>
          <w:tab w:val="left" w:pos="702"/>
        </w:tabs>
        <w:spacing w:after="0"/>
        <w:ind w:left="700" w:right="20" w:hanging="340"/>
        <w:jc w:val="both"/>
        <w:rPr>
          <w:rFonts w:ascii="Arial" w:eastAsia="Calibri" w:hAnsi="Arial" w:cs="Arial"/>
        </w:rPr>
      </w:pPr>
      <w:r>
        <w:rPr>
          <w:rFonts w:ascii="Arial" w:eastAsia="Calibri" w:hAnsi="Arial" w:cs="Arial"/>
        </w:rPr>
        <w:t>przedmiotem umowy o podwykona</w:t>
      </w:r>
      <w:r w:rsidR="00C25E11">
        <w:rPr>
          <w:rFonts w:ascii="Arial" w:eastAsia="Calibri" w:hAnsi="Arial" w:cs="Arial"/>
        </w:rPr>
        <w:t xml:space="preserve">wstwo jest wyłącznie wykonanie </w:t>
      </w:r>
      <w:r>
        <w:rPr>
          <w:rFonts w:ascii="Arial" w:eastAsia="Calibri" w:hAnsi="Arial" w:cs="Arial"/>
        </w:rPr>
        <w:t>odpowiednio: robót budowlanych, dostaw lub usług, które ściśle odpowiadają części zamówienia określonego umową zawartą pomiędzy Zamawiającym a Wykonawcą,</w:t>
      </w:r>
    </w:p>
    <w:p w:rsidR="00D817CD" w:rsidRDefault="00D817CD" w:rsidP="00C25E11">
      <w:pPr>
        <w:widowControl w:val="0"/>
        <w:numPr>
          <w:ilvl w:val="0"/>
          <w:numId w:val="48"/>
        </w:numPr>
        <w:tabs>
          <w:tab w:val="left" w:pos="702"/>
        </w:tabs>
        <w:spacing w:after="0"/>
        <w:ind w:left="700" w:right="20" w:hanging="340"/>
        <w:jc w:val="both"/>
        <w:rPr>
          <w:rFonts w:ascii="Arial" w:eastAsia="Calibri" w:hAnsi="Arial" w:cs="Arial"/>
        </w:rPr>
      </w:pPr>
      <w:r>
        <w:rPr>
          <w:rFonts w:ascii="Arial" w:eastAsia="Calibri" w:hAnsi="Arial" w:cs="Arial"/>
        </w:rPr>
        <w:t xml:space="preserve">wykonanie przedmiotu umowy o podwykonawstwo zostaje określone na co najmniej takim poziomie jakości, jaki wynika z umowy zawartej pomiędzy Zamawiającym a Wykonawcą </w:t>
      </w:r>
      <w:r>
        <w:rPr>
          <w:rFonts w:ascii="Arial" w:eastAsia="Calibri" w:hAnsi="Arial" w:cs="Arial"/>
        </w:rPr>
        <w:br/>
        <w:t xml:space="preserve">i powinno odpowiadać stosownym dla tego wykonania wymaganiom określonym </w:t>
      </w:r>
      <w:r>
        <w:rPr>
          <w:rFonts w:ascii="Arial" w:eastAsia="Calibri" w:hAnsi="Arial" w:cs="Arial"/>
        </w:rPr>
        <w:br/>
        <w:t>w SIWZ oraz standardom deklarowanym w ofercie Wykonawcy,</w:t>
      </w:r>
    </w:p>
    <w:p w:rsidR="00D817CD" w:rsidRDefault="00D817CD" w:rsidP="00C25E11">
      <w:pPr>
        <w:widowControl w:val="0"/>
        <w:numPr>
          <w:ilvl w:val="0"/>
          <w:numId w:val="48"/>
        </w:numPr>
        <w:tabs>
          <w:tab w:val="left" w:pos="702"/>
        </w:tabs>
        <w:spacing w:after="0"/>
        <w:ind w:left="700" w:right="20" w:hanging="340"/>
        <w:jc w:val="both"/>
        <w:rPr>
          <w:rFonts w:ascii="Arial" w:eastAsia="Calibri" w:hAnsi="Arial" w:cs="Arial"/>
        </w:rPr>
      </w:pPr>
      <w:r>
        <w:rPr>
          <w:rFonts w:ascii="Arial" w:eastAsia="Calibri" w:hAnsi="Arial" w:cs="Arial"/>
        </w:rPr>
        <w:t>okres odpowiedzialności Podwykonawcy lub dalszego Podwykonawcy za wady przedmiotu umowy o podwykonawstwo, nie będzie krótszy od okresu odpowiedzialności za wady przedmiotu umowy Wykonawcy wobec Zamawiającego,</w:t>
      </w:r>
    </w:p>
    <w:p w:rsidR="00D817CD" w:rsidRDefault="00D817CD" w:rsidP="00C25E11">
      <w:pPr>
        <w:widowControl w:val="0"/>
        <w:numPr>
          <w:ilvl w:val="0"/>
          <w:numId w:val="48"/>
        </w:numPr>
        <w:tabs>
          <w:tab w:val="left" w:pos="702"/>
        </w:tabs>
        <w:spacing w:after="0"/>
        <w:ind w:left="700" w:right="20" w:hanging="340"/>
        <w:jc w:val="both"/>
        <w:rPr>
          <w:rFonts w:ascii="Arial" w:eastAsia="Calibri" w:hAnsi="Arial" w:cs="Arial"/>
        </w:rPr>
      </w:pPr>
      <w:r>
        <w:rPr>
          <w:rFonts w:ascii="Arial" w:eastAsia="Calibri" w:hAnsi="Arial" w:cs="Arial"/>
        </w:rPr>
        <w:t>Podwykonawca lub dalszy Podwykonawca są zobowiązani do przedstawiania Zamawiającemu na jego żądanie dokumentów, oświadczeń i wyjaśnień dotyczących realizacji umowy o podwykonawstwo,</w:t>
      </w:r>
    </w:p>
    <w:p w:rsidR="00D817CD" w:rsidRDefault="00D817CD" w:rsidP="00C25E11">
      <w:pPr>
        <w:widowControl w:val="0"/>
        <w:numPr>
          <w:ilvl w:val="0"/>
          <w:numId w:val="48"/>
        </w:numPr>
        <w:tabs>
          <w:tab w:val="left" w:pos="702"/>
        </w:tabs>
        <w:spacing w:after="0"/>
        <w:ind w:left="700" w:right="20" w:hanging="340"/>
        <w:jc w:val="both"/>
        <w:rPr>
          <w:rFonts w:ascii="Arial" w:eastAsia="Calibri" w:hAnsi="Arial" w:cs="Arial"/>
        </w:rPr>
      </w:pPr>
      <w:r>
        <w:rPr>
          <w:rFonts w:ascii="Arial" w:eastAsia="Calibri" w:hAnsi="Arial" w:cs="Arial"/>
        </w:rPr>
        <w:t xml:space="preserve">wypłata wynagrodzenia Podwykonawcy, dalszego Podwykonawcy za wykonane przez nich roboty będące przedmiotem zamówienia będzie dokonywana w rozliczeniach częściowych </w:t>
      </w:r>
      <w:r>
        <w:rPr>
          <w:rFonts w:ascii="Arial" w:eastAsia="Calibri" w:hAnsi="Arial" w:cs="Arial"/>
        </w:rPr>
        <w:br/>
        <w:t xml:space="preserve">i będzie następowała w okresach analogicznych do zapłaty wynagrodzenia Wykonawcy, </w:t>
      </w:r>
    </w:p>
    <w:p w:rsidR="00D817CD" w:rsidRDefault="00D817CD" w:rsidP="00C25E11">
      <w:pPr>
        <w:widowControl w:val="0"/>
        <w:numPr>
          <w:ilvl w:val="0"/>
          <w:numId w:val="48"/>
        </w:numPr>
        <w:tabs>
          <w:tab w:val="left" w:pos="702"/>
        </w:tabs>
        <w:spacing w:after="0"/>
        <w:ind w:left="700" w:right="20" w:hanging="340"/>
        <w:jc w:val="both"/>
        <w:rPr>
          <w:rFonts w:ascii="Arial" w:eastAsia="Calibri" w:hAnsi="Arial" w:cs="Arial"/>
        </w:rPr>
      </w:pPr>
      <w:r>
        <w:rPr>
          <w:rFonts w:ascii="Arial" w:eastAsia="Calibri" w:hAnsi="Arial" w:cs="Arial"/>
        </w:rPr>
        <w:t>w przypadku uchylania się przez Wykonawcę od obowiązku zapłaty wymagalnego wynagrodzenia przysługującego Podwykonawcy lub dalszemu Podwykonawcy, którzy zawarli:</w:t>
      </w:r>
    </w:p>
    <w:p w:rsidR="00D817CD" w:rsidRDefault="00D817CD" w:rsidP="00C25E11">
      <w:pPr>
        <w:widowControl w:val="0"/>
        <w:numPr>
          <w:ilvl w:val="0"/>
          <w:numId w:val="49"/>
        </w:numPr>
        <w:spacing w:after="0"/>
        <w:ind w:left="1134"/>
        <w:jc w:val="both"/>
        <w:rPr>
          <w:rFonts w:ascii="Arial" w:eastAsia="Calibri" w:hAnsi="Arial" w:cs="Arial"/>
        </w:rPr>
      </w:pPr>
      <w:r>
        <w:rPr>
          <w:rFonts w:ascii="Arial" w:eastAsia="Calibri" w:hAnsi="Arial" w:cs="Arial"/>
        </w:rPr>
        <w:t>zaakceptowane przez Zamawiającego umowy o podwykonawstwo, których przedmiotem są roboty budowlane lub</w:t>
      </w:r>
    </w:p>
    <w:p w:rsidR="00D817CD" w:rsidRDefault="00D817CD" w:rsidP="00C25E11">
      <w:pPr>
        <w:widowControl w:val="0"/>
        <w:numPr>
          <w:ilvl w:val="0"/>
          <w:numId w:val="49"/>
        </w:numPr>
        <w:spacing w:after="0"/>
        <w:ind w:left="1134"/>
        <w:jc w:val="both"/>
        <w:rPr>
          <w:rFonts w:ascii="Arial" w:eastAsia="Calibri" w:hAnsi="Arial" w:cs="Arial"/>
        </w:rPr>
      </w:pPr>
      <w:r>
        <w:rPr>
          <w:rFonts w:ascii="Arial" w:eastAsia="Calibri" w:hAnsi="Arial" w:cs="Arial"/>
        </w:rPr>
        <w:t>przedłożone Zamawiającemu umowy o podwykonawstwo, których przedmiotem są dostawy lub usługi,</w:t>
      </w:r>
    </w:p>
    <w:p w:rsidR="00D817CD" w:rsidRDefault="00D817CD" w:rsidP="008F3C21">
      <w:pPr>
        <w:widowControl w:val="0"/>
        <w:ind w:left="426" w:right="20"/>
        <w:jc w:val="both"/>
        <w:rPr>
          <w:rFonts w:ascii="Arial" w:eastAsia="Calibri" w:hAnsi="Arial" w:cs="Arial"/>
        </w:rPr>
      </w:pPr>
      <w:r>
        <w:rPr>
          <w:rFonts w:ascii="Arial" w:eastAsia="Calibri" w:hAnsi="Arial" w:cs="Arial"/>
        </w:rPr>
        <w:lastRenderedPageBreak/>
        <w:t xml:space="preserve">Zamawiający zapłaci bezpośrednio Podwykonawcy kwotę należnego wynagrodzenia bez odsetek należnych Podwykonawcy lub dalszemu Podwykonawcy, zgodnie z treścią umowy </w:t>
      </w:r>
      <w:r w:rsidR="008F3C21">
        <w:rPr>
          <w:rFonts w:ascii="Arial" w:eastAsia="Calibri" w:hAnsi="Arial" w:cs="Arial"/>
        </w:rPr>
        <w:t xml:space="preserve">          </w:t>
      </w:r>
      <w:r>
        <w:rPr>
          <w:rFonts w:ascii="Arial" w:eastAsia="Calibri" w:hAnsi="Arial" w:cs="Arial"/>
        </w:rPr>
        <w:t>o podwykonawstwie.</w:t>
      </w:r>
    </w:p>
    <w:p w:rsidR="00D817CD" w:rsidRDefault="00D817CD" w:rsidP="00C25E11">
      <w:pPr>
        <w:numPr>
          <w:ilvl w:val="0"/>
          <w:numId w:val="47"/>
        </w:numPr>
        <w:spacing w:after="0"/>
        <w:ind w:left="360"/>
        <w:jc w:val="both"/>
        <w:rPr>
          <w:rFonts w:ascii="Arial" w:eastAsia="Calibri" w:hAnsi="Arial" w:cs="Arial"/>
        </w:rPr>
      </w:pPr>
      <w:r>
        <w:rPr>
          <w:rFonts w:ascii="Arial" w:eastAsia="Calibri" w:hAnsi="Arial" w:cs="Arial"/>
        </w:rPr>
        <w:t>Umowa o podwykonawstwo nie może zawierać postanowień:</w:t>
      </w:r>
    </w:p>
    <w:p w:rsidR="00D817CD" w:rsidRDefault="00D817CD" w:rsidP="00C25E11">
      <w:pPr>
        <w:widowControl w:val="0"/>
        <w:numPr>
          <w:ilvl w:val="0"/>
          <w:numId w:val="50"/>
        </w:numPr>
        <w:spacing w:after="0"/>
        <w:ind w:left="851" w:right="20" w:hanging="420"/>
        <w:jc w:val="both"/>
        <w:rPr>
          <w:rFonts w:ascii="Arial" w:eastAsia="Calibri" w:hAnsi="Arial" w:cs="Arial"/>
        </w:rPr>
      </w:pPr>
      <w:r>
        <w:rPr>
          <w:rFonts w:ascii="Arial" w:eastAsia="Calibri" w:hAnsi="Arial" w:cs="Arial"/>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rsidR="00D817CD" w:rsidRDefault="00D817CD" w:rsidP="00C25E11">
      <w:pPr>
        <w:widowControl w:val="0"/>
        <w:numPr>
          <w:ilvl w:val="0"/>
          <w:numId w:val="50"/>
        </w:numPr>
        <w:spacing w:after="0"/>
        <w:ind w:left="851" w:right="20" w:hanging="420"/>
        <w:jc w:val="both"/>
        <w:rPr>
          <w:rFonts w:ascii="Arial" w:eastAsia="Calibri" w:hAnsi="Arial" w:cs="Arial"/>
        </w:rPr>
      </w:pPr>
      <w:r>
        <w:rPr>
          <w:rFonts w:ascii="Arial" w:eastAsia="Calibri" w:hAnsi="Arial" w:cs="Arial"/>
        </w:rPr>
        <w:t>uzależniających zwrot Podwykonawcy kwot zabezpieczenia przez Wykonawcę, od zwrotu zabezpieczenia wykonania umowy przez Zamawiającego Wykonawcy,</w:t>
      </w:r>
    </w:p>
    <w:p w:rsidR="00D817CD" w:rsidRDefault="00D817CD" w:rsidP="00C25E11">
      <w:pPr>
        <w:widowControl w:val="0"/>
        <w:numPr>
          <w:ilvl w:val="0"/>
          <w:numId w:val="50"/>
        </w:numPr>
        <w:spacing w:after="0"/>
        <w:ind w:left="851" w:right="20" w:hanging="420"/>
        <w:jc w:val="both"/>
        <w:rPr>
          <w:rFonts w:ascii="Arial" w:eastAsia="Calibri" w:hAnsi="Arial" w:cs="Arial"/>
        </w:rPr>
      </w:pPr>
      <w:r>
        <w:rPr>
          <w:rFonts w:ascii="Arial" w:eastAsia="Calibri" w:hAnsi="Arial" w:cs="Arial"/>
        </w:rPr>
        <w:t xml:space="preserve">terminu zapłaty wynagrodzenia dłuższego niż 30 dni od dnia doręczenia Wykonawcy, Podwykonawcy lub dalszego Podwykonawcy faktury potwierdzającej zleconą Podwykonawcy lub dalszemu Podwykonawcy roboty budowlanej, </w:t>
      </w:r>
    </w:p>
    <w:p w:rsidR="00D817CD" w:rsidRDefault="00D817CD" w:rsidP="00C25E11">
      <w:pPr>
        <w:widowControl w:val="0"/>
        <w:numPr>
          <w:ilvl w:val="0"/>
          <w:numId w:val="50"/>
        </w:numPr>
        <w:spacing w:after="0"/>
        <w:ind w:left="851" w:right="20" w:hanging="420"/>
        <w:jc w:val="both"/>
        <w:rPr>
          <w:rFonts w:ascii="Arial" w:eastAsia="Calibri" w:hAnsi="Arial" w:cs="Arial"/>
        </w:rPr>
      </w:pPr>
      <w:r>
        <w:rPr>
          <w:rFonts w:ascii="Arial" w:eastAsia="Calibri" w:hAnsi="Arial" w:cs="Arial"/>
        </w:rPr>
        <w:t>wymogów dotyczących rękojmi i gwarancji innych niż określone w umowie z Wykonawcą,</w:t>
      </w:r>
    </w:p>
    <w:p w:rsidR="00D817CD" w:rsidRDefault="00D817CD" w:rsidP="00C25E11">
      <w:pPr>
        <w:numPr>
          <w:ilvl w:val="0"/>
          <w:numId w:val="47"/>
        </w:numPr>
        <w:tabs>
          <w:tab w:val="num" w:pos="426"/>
        </w:tabs>
        <w:spacing w:after="0"/>
        <w:ind w:left="360"/>
        <w:jc w:val="both"/>
        <w:rPr>
          <w:rFonts w:ascii="Arial" w:eastAsia="Calibri" w:hAnsi="Arial" w:cs="Arial"/>
        </w:rPr>
      </w:pPr>
      <w:r>
        <w:rPr>
          <w:rFonts w:ascii="Arial" w:eastAsia="Calibri" w:hAnsi="Arial" w:cs="Arial"/>
        </w:rPr>
        <w:t>Zawarcie Umowy o podwykonawstwo może nastąpić wyłącznie po akceptacji jej projektu przez Zamawiającego, a przystąpienie do jej realizacji przez podwykonawcę może nastąpić wyłącznie po akceptacji Umowy o podwykonawstwo przez Zamawiającego.</w:t>
      </w:r>
    </w:p>
    <w:p w:rsidR="00D817CD" w:rsidRDefault="00D817CD" w:rsidP="00C25E11">
      <w:pPr>
        <w:numPr>
          <w:ilvl w:val="0"/>
          <w:numId w:val="47"/>
        </w:numPr>
        <w:tabs>
          <w:tab w:val="num" w:pos="426"/>
        </w:tabs>
        <w:spacing w:after="0"/>
        <w:ind w:left="360"/>
        <w:jc w:val="both"/>
        <w:rPr>
          <w:rFonts w:ascii="Arial" w:eastAsia="Calibri" w:hAnsi="Arial" w:cs="Arial"/>
        </w:rPr>
      </w:pPr>
      <w:r>
        <w:rPr>
          <w:rFonts w:ascii="Arial" w:eastAsia="Calibri" w:hAnsi="Arial" w:cs="Arial"/>
        </w:rPr>
        <w:t>Wykonawca, Podwykonawca lub dalszy Podwykonawca zobowiązany jest do przedłożenia Zamawiającemu, projektu umowy o podwykonawstwo, której przedmiotem są roboty budowlane, wraz z ich wyceną wraz z częścią dokumentacji dotyczącej wykonania robót, które mają być realizowane na podstawie umowy o podwykonawstwo lub ze wskazaniem tej części dokumentacji, nie później niż 14 dni przed jej zawarciem, a w przypadku projektu umowy przedkładanego przez Podwykonawcę lub dalszego Podwykonawcę, wraz ze zgodą Wykonawcy na zawarcie umowy o podwykonawstwo o treści zgodnej z projektem umowy.</w:t>
      </w:r>
    </w:p>
    <w:p w:rsidR="00D817CD" w:rsidRDefault="00D817CD" w:rsidP="00C25E11">
      <w:pPr>
        <w:numPr>
          <w:ilvl w:val="0"/>
          <w:numId w:val="47"/>
        </w:numPr>
        <w:tabs>
          <w:tab w:val="num" w:pos="284"/>
        </w:tabs>
        <w:spacing w:after="0"/>
        <w:ind w:left="360"/>
        <w:jc w:val="both"/>
        <w:rPr>
          <w:rFonts w:ascii="Arial" w:eastAsia="Calibri" w:hAnsi="Arial" w:cs="Arial"/>
        </w:rPr>
      </w:pPr>
      <w:r>
        <w:rPr>
          <w:rFonts w:ascii="Arial" w:eastAsia="Calibri" w:hAnsi="Arial" w:cs="Arial"/>
        </w:rPr>
        <w:t xml:space="preserve"> Projekt umowy o podwykonawstwo, której przedmiotem są roboty budowlane, będzie uważany za zaakceptowany przez Zamawiającego, jeżeli Zamawiający w terminie 14 dni od dnia przedłożenia mu projektu nie zgłosi na piśmie zastrzeżeń.</w:t>
      </w:r>
    </w:p>
    <w:p w:rsidR="00D817CD" w:rsidRDefault="00D817CD" w:rsidP="00C25E11">
      <w:pPr>
        <w:numPr>
          <w:ilvl w:val="0"/>
          <w:numId w:val="47"/>
        </w:numPr>
        <w:tabs>
          <w:tab w:val="num" w:pos="426"/>
        </w:tabs>
        <w:spacing w:after="0"/>
        <w:ind w:left="360"/>
        <w:jc w:val="both"/>
        <w:rPr>
          <w:rFonts w:ascii="Arial" w:eastAsia="Calibri" w:hAnsi="Arial" w:cs="Arial"/>
        </w:rPr>
      </w:pPr>
      <w:r>
        <w:rPr>
          <w:rFonts w:ascii="Arial" w:eastAsia="Calibri" w:hAnsi="Arial" w:cs="Arial"/>
        </w:rPr>
        <w:t xml:space="preserve">Zamawiający zgłosi w terminie określonym w ust. 9 w formie pisemnej zastrzeżenia do projektu Umowy o podwykonawstwo, której przedmiotem są roboty budowlane, w szczególności </w:t>
      </w:r>
      <w:r w:rsidR="00F37890">
        <w:rPr>
          <w:rFonts w:ascii="Arial" w:eastAsia="Calibri" w:hAnsi="Arial" w:cs="Arial"/>
        </w:rPr>
        <w:t xml:space="preserve">                  </w:t>
      </w:r>
      <w:r>
        <w:rPr>
          <w:rFonts w:ascii="Arial" w:eastAsia="Calibri" w:hAnsi="Arial" w:cs="Arial"/>
        </w:rPr>
        <w:t>w następujących przypadkach:</w:t>
      </w:r>
    </w:p>
    <w:p w:rsidR="00D817CD" w:rsidRDefault="00D817CD" w:rsidP="00C25E11">
      <w:pPr>
        <w:widowControl w:val="0"/>
        <w:numPr>
          <w:ilvl w:val="0"/>
          <w:numId w:val="51"/>
        </w:numPr>
        <w:tabs>
          <w:tab w:val="left" w:pos="702"/>
        </w:tabs>
        <w:spacing w:after="0"/>
        <w:ind w:left="709" w:right="20"/>
        <w:jc w:val="both"/>
        <w:rPr>
          <w:rFonts w:ascii="Arial" w:eastAsia="Calibri" w:hAnsi="Arial" w:cs="Arial"/>
        </w:rPr>
      </w:pPr>
      <w:r>
        <w:rPr>
          <w:rFonts w:ascii="Arial" w:eastAsia="Calibri" w:hAnsi="Arial" w:cs="Arial"/>
        </w:rPr>
        <w:t>niespełniania przez projekt wymagań dotyczących umowy o podwykonawstwo, określonych w ust. 6,</w:t>
      </w:r>
    </w:p>
    <w:p w:rsidR="00D817CD" w:rsidRDefault="00D817CD" w:rsidP="00C25E11">
      <w:pPr>
        <w:widowControl w:val="0"/>
        <w:numPr>
          <w:ilvl w:val="0"/>
          <w:numId w:val="51"/>
        </w:numPr>
        <w:tabs>
          <w:tab w:val="left" w:pos="702"/>
        </w:tabs>
        <w:spacing w:after="0"/>
        <w:ind w:left="709" w:right="20"/>
        <w:jc w:val="both"/>
        <w:rPr>
          <w:rFonts w:ascii="Arial" w:eastAsia="Calibri" w:hAnsi="Arial" w:cs="Arial"/>
        </w:rPr>
      </w:pPr>
      <w:r>
        <w:rPr>
          <w:rFonts w:ascii="Arial" w:eastAsia="Calibri" w:hAnsi="Arial" w:cs="Arial"/>
        </w:rPr>
        <w:t>niezałączenia do projektu dokumentów lub informacji, o których mowa w ust.8,</w:t>
      </w:r>
    </w:p>
    <w:p w:rsidR="00D817CD" w:rsidRDefault="00D817CD" w:rsidP="00C25E11">
      <w:pPr>
        <w:widowControl w:val="0"/>
        <w:numPr>
          <w:ilvl w:val="0"/>
          <w:numId w:val="51"/>
        </w:numPr>
        <w:tabs>
          <w:tab w:val="left" w:pos="683"/>
        </w:tabs>
        <w:spacing w:after="0"/>
        <w:ind w:left="709" w:right="20"/>
        <w:jc w:val="both"/>
        <w:rPr>
          <w:rFonts w:ascii="Arial" w:eastAsia="Calibri" w:hAnsi="Arial" w:cs="Arial"/>
        </w:rPr>
      </w:pPr>
      <w:r>
        <w:rPr>
          <w:rFonts w:ascii="Arial" w:eastAsia="Calibri" w:hAnsi="Arial" w:cs="Arial"/>
        </w:rPr>
        <w:t>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 gdy projekt zawiera postanowienia uzależniające zwrot kwot zabezpieczenia przez Wykonawcę podwykonawcy od zwrotu Wykonawcy Zabezpieczenia należytego wykonania Umowy przez Zamawiającego,</w:t>
      </w:r>
    </w:p>
    <w:p w:rsidR="00D817CD" w:rsidRDefault="00D817CD" w:rsidP="00C25E11">
      <w:pPr>
        <w:widowControl w:val="0"/>
        <w:numPr>
          <w:ilvl w:val="0"/>
          <w:numId w:val="51"/>
        </w:numPr>
        <w:tabs>
          <w:tab w:val="left" w:pos="683"/>
        </w:tabs>
        <w:spacing w:after="0"/>
        <w:ind w:left="709" w:right="20"/>
        <w:jc w:val="both"/>
        <w:rPr>
          <w:rFonts w:ascii="Arial" w:eastAsia="Calibri" w:hAnsi="Arial" w:cs="Arial"/>
        </w:rPr>
      </w:pPr>
      <w:r>
        <w:rPr>
          <w:rFonts w:ascii="Arial" w:eastAsia="Calibri" w:hAnsi="Arial" w:cs="Arial"/>
        </w:rPr>
        <w:t>gdy termin realizacji robót budowlanych określonych projektem jest dłuższy niż przewidywany umową dla tych robót,</w:t>
      </w:r>
    </w:p>
    <w:p w:rsidR="00D817CD" w:rsidRDefault="00D817CD" w:rsidP="00C25E11">
      <w:pPr>
        <w:widowControl w:val="0"/>
        <w:numPr>
          <w:ilvl w:val="0"/>
          <w:numId w:val="51"/>
        </w:numPr>
        <w:tabs>
          <w:tab w:val="left" w:pos="683"/>
        </w:tabs>
        <w:spacing w:after="0"/>
        <w:ind w:left="709" w:right="20"/>
        <w:jc w:val="both"/>
        <w:rPr>
          <w:rFonts w:ascii="Arial" w:eastAsia="Calibri" w:hAnsi="Arial" w:cs="Arial"/>
        </w:rPr>
      </w:pPr>
      <w:r>
        <w:rPr>
          <w:rFonts w:ascii="Arial" w:eastAsia="Calibri" w:hAnsi="Arial" w:cs="Arial"/>
        </w:rPr>
        <w:t>gdy projekt zawiera postanowienia dotyczące sposobu rozliczeń za wykonane roboty, uniemożliwiającego rozliczenie tych robót pomiędzy Zamawiającym a Wykonawcą na podstawie umowy,</w:t>
      </w:r>
    </w:p>
    <w:p w:rsidR="00D817CD" w:rsidRDefault="00D817CD" w:rsidP="00C25E11">
      <w:pPr>
        <w:numPr>
          <w:ilvl w:val="0"/>
          <w:numId w:val="47"/>
        </w:numPr>
        <w:tabs>
          <w:tab w:val="num" w:pos="426"/>
        </w:tabs>
        <w:spacing w:after="0"/>
        <w:ind w:left="360"/>
        <w:jc w:val="both"/>
        <w:rPr>
          <w:rFonts w:ascii="Arial" w:eastAsia="Calibri" w:hAnsi="Arial" w:cs="Arial"/>
        </w:rPr>
      </w:pPr>
      <w:r>
        <w:rPr>
          <w:rFonts w:ascii="Arial" w:eastAsia="Calibri" w:hAnsi="Arial" w:cs="Arial"/>
        </w:rPr>
        <w:t xml:space="preserve">W przypadku zgłoszenia przez Zamawiającego zastrzeżeń do projektu Umowy </w:t>
      </w:r>
      <w:r w:rsidR="00C811D6">
        <w:rPr>
          <w:rFonts w:ascii="Arial" w:eastAsia="Calibri" w:hAnsi="Arial" w:cs="Arial"/>
        </w:rPr>
        <w:t xml:space="preserve">                                     </w:t>
      </w:r>
      <w:r>
        <w:rPr>
          <w:rFonts w:ascii="Arial" w:eastAsia="Calibri" w:hAnsi="Arial" w:cs="Arial"/>
        </w:rPr>
        <w:t>o podwykonawstwo w terminie określonym w ust. 9 Wykonawca, Podwykonawca lub dalszy Podwykonawca może przedłożyć zmieniony projekt Umowy o podwykonawstwo, uwzględniający w całości zastrzeżenia Zamawiającego.</w:t>
      </w:r>
    </w:p>
    <w:p w:rsidR="00D817CD" w:rsidRDefault="00D817CD" w:rsidP="00C25E11">
      <w:pPr>
        <w:numPr>
          <w:ilvl w:val="0"/>
          <w:numId w:val="47"/>
        </w:numPr>
        <w:tabs>
          <w:tab w:val="num" w:pos="284"/>
        </w:tabs>
        <w:spacing w:after="0"/>
        <w:ind w:left="360"/>
        <w:jc w:val="both"/>
        <w:rPr>
          <w:rFonts w:ascii="Arial" w:eastAsia="Calibri" w:hAnsi="Arial" w:cs="Arial"/>
        </w:rPr>
      </w:pPr>
      <w:r>
        <w:rPr>
          <w:rFonts w:ascii="Arial" w:eastAsia="Calibri" w:hAnsi="Arial" w:cs="Arial"/>
        </w:rPr>
        <w:lastRenderedPageBreak/>
        <w:t xml:space="preserve">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przez przedkładającego kopię zawartej Umowy </w:t>
      </w:r>
      <w:r w:rsidR="00C811D6">
        <w:rPr>
          <w:rFonts w:ascii="Arial" w:eastAsia="Calibri" w:hAnsi="Arial" w:cs="Arial"/>
        </w:rPr>
        <w:t xml:space="preserve">                </w:t>
      </w:r>
      <w:r>
        <w:rPr>
          <w:rFonts w:ascii="Arial" w:eastAsia="Calibri" w:hAnsi="Arial" w:cs="Arial"/>
        </w:rPr>
        <w:t>o podwykonawstwo w terminie 7 dni od dnia zawarcia tej umowy.</w:t>
      </w:r>
    </w:p>
    <w:p w:rsidR="00D817CD" w:rsidRDefault="00D817CD" w:rsidP="00C25E11">
      <w:pPr>
        <w:numPr>
          <w:ilvl w:val="0"/>
          <w:numId w:val="47"/>
        </w:numPr>
        <w:tabs>
          <w:tab w:val="num" w:pos="284"/>
        </w:tabs>
        <w:spacing w:after="0"/>
        <w:ind w:left="360"/>
        <w:jc w:val="both"/>
        <w:rPr>
          <w:rFonts w:ascii="Arial" w:eastAsia="Calibri" w:hAnsi="Arial" w:cs="Arial"/>
        </w:rPr>
      </w:pPr>
      <w:r>
        <w:rPr>
          <w:rFonts w:ascii="Arial" w:eastAsia="Calibri" w:hAnsi="Arial" w:cs="Arial"/>
        </w:rPr>
        <w:t>Zamawiający zgłosi Wykonawcy, Podwykonawcy lub dalszemu Podwykonawcy pisemny sprzeciw do przedłożonej umowy o podwykonawstwo, której przedmiotem są roboty budowlane,</w:t>
      </w:r>
      <w:r w:rsidR="00C543B9">
        <w:rPr>
          <w:rFonts w:ascii="Arial" w:eastAsia="Calibri" w:hAnsi="Arial" w:cs="Arial"/>
        </w:rPr>
        <w:t xml:space="preserve"> </w:t>
      </w:r>
      <w:r>
        <w:rPr>
          <w:rFonts w:ascii="Arial" w:eastAsia="Calibri" w:hAnsi="Arial" w:cs="Arial"/>
        </w:rPr>
        <w:t>w</w:t>
      </w:r>
      <w:r w:rsidR="00C543B9">
        <w:rPr>
          <w:rFonts w:ascii="Arial" w:eastAsia="Calibri" w:hAnsi="Arial" w:cs="Arial"/>
        </w:rPr>
        <w:t xml:space="preserve"> </w:t>
      </w:r>
      <w:r>
        <w:rPr>
          <w:rFonts w:ascii="Arial" w:eastAsia="Calibri" w:hAnsi="Arial" w:cs="Arial"/>
        </w:rPr>
        <w:t xml:space="preserve">terminie </w:t>
      </w:r>
      <w:r>
        <w:rPr>
          <w:rFonts w:ascii="Arial" w:eastAsia="Calibri" w:hAnsi="Arial" w:cs="Arial"/>
          <w:bCs/>
          <w:shd w:val="clear" w:color="auto" w:fill="FFFFFF"/>
        </w:rPr>
        <w:t xml:space="preserve">5 dni </w:t>
      </w:r>
      <w:r>
        <w:rPr>
          <w:rFonts w:ascii="Arial" w:eastAsia="Calibri" w:hAnsi="Arial" w:cs="Arial"/>
        </w:rPr>
        <w:t>od jej przedłożenia w przypadkach określonych w ust. 11.</w:t>
      </w:r>
    </w:p>
    <w:p w:rsidR="00D817CD" w:rsidRDefault="00D817CD" w:rsidP="00C25E11">
      <w:pPr>
        <w:numPr>
          <w:ilvl w:val="0"/>
          <w:numId w:val="47"/>
        </w:numPr>
        <w:tabs>
          <w:tab w:val="clear" w:pos="780"/>
          <w:tab w:val="num" w:pos="284"/>
        </w:tabs>
        <w:spacing w:after="0"/>
        <w:ind w:left="360"/>
        <w:jc w:val="both"/>
        <w:rPr>
          <w:rFonts w:ascii="Arial" w:eastAsia="Calibri" w:hAnsi="Arial" w:cs="Arial"/>
        </w:rPr>
      </w:pPr>
      <w:r>
        <w:rPr>
          <w:rFonts w:ascii="Arial" w:eastAsia="Calibri" w:hAnsi="Arial" w:cs="Arial"/>
        </w:rPr>
        <w:t>Umowa o podwykonawstwo, której przedmiotem są roboty budowlane, będzie uważana za zaakceptowaną przez Zamawiającego, jeżeli Zamawiający w terminie 5 dni od dnia przedłożenia kopii tej umowy nie zgłosi do niej na piśmie sprzeciwu.</w:t>
      </w:r>
    </w:p>
    <w:p w:rsidR="00D817CD" w:rsidRDefault="00D817CD" w:rsidP="00C25E11">
      <w:pPr>
        <w:numPr>
          <w:ilvl w:val="0"/>
          <w:numId w:val="47"/>
        </w:numPr>
        <w:tabs>
          <w:tab w:val="num" w:pos="426"/>
        </w:tabs>
        <w:spacing w:after="0"/>
        <w:ind w:left="360"/>
        <w:jc w:val="both"/>
        <w:rPr>
          <w:rFonts w:ascii="Arial" w:eastAsia="Calibri" w:hAnsi="Arial" w:cs="Arial"/>
          <w:color w:val="FF0000"/>
        </w:rPr>
      </w:pPr>
      <w:r>
        <w:rPr>
          <w:rFonts w:ascii="Arial" w:eastAsia="Calibri" w:hAnsi="Arial" w:cs="Arial"/>
        </w:rPr>
        <w:t xml:space="preserve">Wykonawca, Podwykonawca, lub dalszy Podwykonawca, przedłoży Zamawiającemu poświadczoną za zgodność z oryginałem przez przedkładającego kopię zawartej umowy </w:t>
      </w:r>
      <w:r w:rsidR="00693361">
        <w:rPr>
          <w:rFonts w:ascii="Arial" w:eastAsia="Calibri" w:hAnsi="Arial" w:cs="Arial"/>
        </w:rPr>
        <w:t xml:space="preserve">                </w:t>
      </w:r>
      <w:r>
        <w:rPr>
          <w:rFonts w:ascii="Arial" w:eastAsia="Calibri" w:hAnsi="Arial" w:cs="Arial"/>
        </w:rPr>
        <w:t xml:space="preserve">o podwykonawstwo, której przedmiotem są dostawy lub usługi w terminie 7 dni od dnia jej zawarcia, </w:t>
      </w:r>
      <w:r>
        <w:rPr>
          <w:rFonts w:ascii="Arial" w:eastAsia="Calibri" w:hAnsi="Arial" w:cs="Arial"/>
          <w:bCs/>
          <w:shd w:val="clear" w:color="auto" w:fill="FFFFFF"/>
        </w:rPr>
        <w:t>z</w:t>
      </w:r>
      <w:r>
        <w:rPr>
          <w:rFonts w:ascii="Arial" w:eastAsia="Calibri" w:hAnsi="Arial" w:cs="Arial"/>
          <w:b/>
          <w:bCs/>
          <w:shd w:val="clear" w:color="auto" w:fill="FFFFFF"/>
        </w:rPr>
        <w:t xml:space="preserve"> </w:t>
      </w:r>
      <w:r>
        <w:rPr>
          <w:rFonts w:ascii="Arial" w:eastAsia="Calibri" w:hAnsi="Arial" w:cs="Arial"/>
          <w:bCs/>
          <w:shd w:val="clear" w:color="auto" w:fill="FFFFFF"/>
        </w:rPr>
        <w:t xml:space="preserve">wyłączeniem umów o </w:t>
      </w:r>
      <w:r>
        <w:rPr>
          <w:rFonts w:ascii="Arial" w:eastAsia="Calibri" w:hAnsi="Arial" w:cs="Arial"/>
          <w:bCs/>
          <w:color w:val="000000"/>
          <w:shd w:val="clear" w:color="auto" w:fill="FFFFFF"/>
        </w:rPr>
        <w:t xml:space="preserve">podwykonawstwo o wartości mniejszej niż 0,5 </w:t>
      </w:r>
      <w:r>
        <w:rPr>
          <w:rFonts w:ascii="Arial" w:eastAsia="Calibri" w:hAnsi="Arial" w:cs="Arial"/>
          <w:color w:val="000000"/>
        </w:rPr>
        <w:t xml:space="preserve">% </w:t>
      </w:r>
      <w:r>
        <w:rPr>
          <w:rFonts w:ascii="Arial" w:eastAsia="Calibri" w:hAnsi="Arial" w:cs="Arial"/>
          <w:bCs/>
          <w:color w:val="000000"/>
          <w:shd w:val="clear" w:color="auto" w:fill="FFFFFF"/>
        </w:rPr>
        <w:t>wynagrodzenia</w:t>
      </w:r>
      <w:r>
        <w:rPr>
          <w:rFonts w:ascii="Arial" w:eastAsia="Calibri" w:hAnsi="Arial" w:cs="Arial"/>
          <w:b/>
          <w:bCs/>
          <w:color w:val="000000"/>
          <w:shd w:val="clear" w:color="auto" w:fill="FFFFFF"/>
        </w:rPr>
        <w:t xml:space="preserve"> </w:t>
      </w:r>
      <w:r>
        <w:rPr>
          <w:rFonts w:ascii="Arial" w:eastAsia="Calibri" w:hAnsi="Arial" w:cs="Arial"/>
          <w:color w:val="000000"/>
        </w:rPr>
        <w:t>Wykonawcy, o którym mowa w §12 ust.1 oraz umów o podwykonawstwo, których przedmiot nie podlega temu obowiązkowi tj. zakup paliwa,  zakup kruszywa, najem sprzętu, samochodów, zakup materiałów budowlanych, zakup wyposażenia i sprzętu przy czym wyłączenie to nie dotyczy umów o podwykonawstwo w zakresie dostaw lub usług o wartości większej niż 50.000 zł.</w:t>
      </w:r>
    </w:p>
    <w:p w:rsidR="00D817CD" w:rsidRDefault="00D817CD" w:rsidP="00C25E11">
      <w:pPr>
        <w:numPr>
          <w:ilvl w:val="0"/>
          <w:numId w:val="47"/>
        </w:numPr>
        <w:tabs>
          <w:tab w:val="num" w:pos="426"/>
        </w:tabs>
        <w:spacing w:after="0"/>
        <w:ind w:left="360"/>
        <w:jc w:val="both"/>
        <w:rPr>
          <w:rFonts w:ascii="Arial" w:eastAsia="Calibri" w:hAnsi="Arial" w:cs="Arial"/>
        </w:rPr>
      </w:pPr>
      <w:r>
        <w:rPr>
          <w:rFonts w:ascii="Arial" w:eastAsia="Calibri" w:hAnsi="Arial" w:cs="Arial"/>
          <w:color w:val="000000"/>
        </w:rPr>
        <w:t xml:space="preserve">Wykonawca, Podwykonawca lub dalszy Podwykonawca nie może polecić Podwykonawcy realizacji przedmiotu umowy o podwykonawstwo, której przedmiotem są roboty budowlane </w:t>
      </w:r>
      <w:r w:rsidR="00693361">
        <w:rPr>
          <w:rFonts w:ascii="Arial" w:eastAsia="Calibri" w:hAnsi="Arial" w:cs="Arial"/>
          <w:color w:val="000000"/>
        </w:rPr>
        <w:t xml:space="preserve">           </w:t>
      </w:r>
      <w:r>
        <w:rPr>
          <w:rFonts w:ascii="Arial" w:eastAsia="Calibri" w:hAnsi="Arial" w:cs="Arial"/>
          <w:color w:val="000000"/>
        </w:rPr>
        <w:t xml:space="preserve">w przypadku </w:t>
      </w:r>
      <w:r>
        <w:rPr>
          <w:rFonts w:ascii="Arial" w:eastAsia="Calibri" w:hAnsi="Arial" w:cs="Arial"/>
        </w:rPr>
        <w:t>braku jej akceptacji przez Zamawiającego.</w:t>
      </w:r>
    </w:p>
    <w:p w:rsidR="00D817CD" w:rsidRDefault="00D817CD" w:rsidP="00C25E11">
      <w:pPr>
        <w:numPr>
          <w:ilvl w:val="0"/>
          <w:numId w:val="47"/>
        </w:numPr>
        <w:tabs>
          <w:tab w:val="clear" w:pos="780"/>
          <w:tab w:val="num" w:pos="284"/>
          <w:tab w:val="num" w:pos="426"/>
        </w:tabs>
        <w:spacing w:after="0"/>
        <w:ind w:left="360"/>
        <w:jc w:val="both"/>
        <w:rPr>
          <w:rFonts w:ascii="Arial" w:eastAsia="Calibri" w:hAnsi="Arial" w:cs="Arial"/>
        </w:rPr>
      </w:pPr>
      <w:r>
        <w:rPr>
          <w:rFonts w:ascii="Arial" w:eastAsia="Calibri" w:hAnsi="Arial" w:cs="Arial"/>
        </w:rPr>
        <w:t xml:space="preserve">Zamawiający może zażądać od Wykonawcy niezwłocznego usunięcia z terenu budowy Podwykonawcy lub dalszego Podwykonawcy, z którym nie została zawarta umowa </w:t>
      </w:r>
      <w:r>
        <w:rPr>
          <w:rFonts w:ascii="Arial" w:eastAsia="Calibri" w:hAnsi="Arial" w:cs="Arial"/>
        </w:rPr>
        <w:br/>
        <w:t>o podwykonawstwo zaakceptowana przez Zamawiającego lub może usunąć takiego Podwykonawcę, dalszego Podwykonawcę na koszt Wykonawcy.</w:t>
      </w:r>
    </w:p>
    <w:p w:rsidR="00D817CD" w:rsidRDefault="00D817CD" w:rsidP="00C25E11">
      <w:pPr>
        <w:numPr>
          <w:ilvl w:val="0"/>
          <w:numId w:val="47"/>
        </w:numPr>
        <w:tabs>
          <w:tab w:val="num" w:pos="426"/>
        </w:tabs>
        <w:spacing w:after="0"/>
        <w:ind w:left="360"/>
        <w:jc w:val="both"/>
        <w:rPr>
          <w:rFonts w:ascii="Arial" w:eastAsia="Calibri" w:hAnsi="Arial" w:cs="Arial"/>
        </w:rPr>
      </w:pPr>
      <w:r>
        <w:rPr>
          <w:rFonts w:ascii="Arial" w:eastAsia="Calibri" w:hAnsi="Arial" w:cs="Arial"/>
        </w:rPr>
        <w:t xml:space="preserve">Wykonawca, Podwykonawca lub dalszy Podwykonawca przedłoży wraz z kopią umowy </w:t>
      </w:r>
      <w:r>
        <w:rPr>
          <w:rFonts w:ascii="Arial" w:eastAsia="Calibri" w:hAnsi="Arial" w:cs="Arial"/>
        </w:rPr>
        <w:br/>
        <w:t>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rsidR="00D817CD" w:rsidRDefault="00D817CD" w:rsidP="00C25E11">
      <w:pPr>
        <w:numPr>
          <w:ilvl w:val="0"/>
          <w:numId w:val="47"/>
        </w:numPr>
        <w:tabs>
          <w:tab w:val="num" w:pos="426"/>
        </w:tabs>
        <w:spacing w:after="0"/>
        <w:ind w:left="360"/>
        <w:jc w:val="both"/>
        <w:rPr>
          <w:rFonts w:ascii="Arial" w:eastAsia="Calibri" w:hAnsi="Arial" w:cs="Arial"/>
        </w:rPr>
      </w:pPr>
      <w:r>
        <w:rPr>
          <w:rFonts w:ascii="Arial" w:eastAsia="Calibri" w:hAnsi="Arial" w:cs="Arial"/>
        </w:rPr>
        <w:t xml:space="preserve">Powierzenie realizacji zadań innemu Podwykonawcy lub dalszemu Podwykonawcy niż ten, </w:t>
      </w:r>
      <w:r w:rsidR="00C811D6">
        <w:rPr>
          <w:rFonts w:ascii="Arial" w:eastAsia="Calibri" w:hAnsi="Arial" w:cs="Arial"/>
        </w:rPr>
        <w:t xml:space="preserve">             </w:t>
      </w:r>
      <w:r>
        <w:rPr>
          <w:rFonts w:ascii="Arial" w:eastAsia="Calibri" w:hAnsi="Arial" w:cs="Arial"/>
        </w:rPr>
        <w:t>z którym została zawarta zaakceptowana przez Zamawiającego umowa o podwykonawstwo, lub inna istotna zmiana tej umowy, w tym zmiana zakresu zadań określonych tą umową wymaga ponownej akceptacji Zamawiającego w trybie określonym w ust. 6-17.</w:t>
      </w:r>
    </w:p>
    <w:p w:rsidR="00D817CD" w:rsidRDefault="00D817CD" w:rsidP="00C25E11">
      <w:pPr>
        <w:numPr>
          <w:ilvl w:val="0"/>
          <w:numId w:val="47"/>
        </w:numPr>
        <w:tabs>
          <w:tab w:val="num" w:pos="426"/>
        </w:tabs>
        <w:spacing w:after="0"/>
        <w:ind w:left="360"/>
        <w:jc w:val="both"/>
        <w:rPr>
          <w:rFonts w:ascii="Arial" w:eastAsia="Calibri" w:hAnsi="Arial" w:cs="Arial"/>
        </w:rPr>
      </w:pPr>
      <w:r>
        <w:rPr>
          <w:rFonts w:ascii="Arial" w:eastAsia="Calibri" w:hAnsi="Arial" w:cs="Arial"/>
        </w:rPr>
        <w:t>Do zmian istotnych postanowień Umów o podwykonawstwo, określonych powyżej, stosuje się zasady określone w ust. 6-17.</w:t>
      </w:r>
    </w:p>
    <w:p w:rsidR="00D817CD" w:rsidRDefault="00D817CD" w:rsidP="00C25E11">
      <w:pPr>
        <w:numPr>
          <w:ilvl w:val="0"/>
          <w:numId w:val="47"/>
        </w:numPr>
        <w:tabs>
          <w:tab w:val="num" w:pos="284"/>
        </w:tabs>
        <w:spacing w:after="0"/>
        <w:ind w:left="360"/>
        <w:jc w:val="both"/>
        <w:rPr>
          <w:rFonts w:ascii="Arial" w:eastAsia="Calibri" w:hAnsi="Arial" w:cs="Arial"/>
        </w:rPr>
      </w:pPr>
      <w:r>
        <w:rPr>
          <w:rFonts w:ascii="Arial" w:eastAsia="Calibri" w:hAnsi="Arial" w:cs="Arial"/>
        </w:rPr>
        <w:t>W przypadku zawarcia umowy o podwykonawstwo Wykonawca, Podwykonawca lub dalszy Podwykonawca jest zobowiązany do zapłaty wynagrodzenia należnego Podwykonawcy lub dalszemu Podwykonawcy z zachowaniem terminów określonych tą umową.</w:t>
      </w:r>
    </w:p>
    <w:p w:rsidR="00D817CD" w:rsidRDefault="00D817CD" w:rsidP="00C25E11">
      <w:pPr>
        <w:numPr>
          <w:ilvl w:val="0"/>
          <w:numId w:val="47"/>
        </w:numPr>
        <w:tabs>
          <w:tab w:val="clear" w:pos="780"/>
          <w:tab w:val="num" w:pos="284"/>
        </w:tabs>
        <w:spacing w:after="0"/>
        <w:ind w:left="360"/>
        <w:jc w:val="both"/>
        <w:rPr>
          <w:rFonts w:ascii="Arial" w:eastAsia="Calibri" w:hAnsi="Arial" w:cs="Arial"/>
        </w:rPr>
      </w:pPr>
      <w:r>
        <w:rPr>
          <w:rFonts w:ascii="Arial" w:eastAsia="Calibri" w:hAnsi="Arial" w:cs="Arial"/>
        </w:rPr>
        <w:t xml:space="preserve">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w:t>
      </w:r>
      <w:r>
        <w:rPr>
          <w:rFonts w:ascii="Arial" w:eastAsia="Calibri" w:hAnsi="Arial" w:cs="Arial"/>
        </w:rPr>
        <w:lastRenderedPageBreak/>
        <w:t>budowy, jeżeli działania Podwykonawcy lub dalszego Podwykonawcy na terenie budowy naruszają postanowienia niniejszej umowy.</w:t>
      </w:r>
    </w:p>
    <w:p w:rsidR="00D817CD" w:rsidRDefault="00D817CD" w:rsidP="00C25E11">
      <w:pPr>
        <w:numPr>
          <w:ilvl w:val="0"/>
          <w:numId w:val="47"/>
        </w:numPr>
        <w:tabs>
          <w:tab w:val="clear" w:pos="780"/>
          <w:tab w:val="num" w:pos="284"/>
        </w:tabs>
        <w:spacing w:after="0"/>
        <w:ind w:left="284" w:hanging="344"/>
        <w:jc w:val="both"/>
        <w:rPr>
          <w:rFonts w:ascii="Arial" w:eastAsia="Calibri" w:hAnsi="Arial" w:cs="Arial"/>
          <w:color w:val="000000"/>
        </w:rPr>
      </w:pPr>
      <w:r>
        <w:rPr>
          <w:rFonts w:ascii="Arial" w:eastAsia="Calibri" w:hAnsi="Arial" w:cs="Arial"/>
        </w:rPr>
        <w:t xml:space="preserve"> W przypadku, gdy projekt umowy o podwykonawstwo lub projekt zmiany umowy </w:t>
      </w:r>
      <w:r>
        <w:rPr>
          <w:rFonts w:ascii="Arial" w:eastAsia="Calibri" w:hAnsi="Arial" w:cs="Arial"/>
        </w:rPr>
        <w:br/>
        <w:t xml:space="preserve">o podwykonawstwo, a także umowy o podwykonawstwo i ich zmiany sporządzane są w języku obcym, Wykonawca, Podwykonawca lub dalszy Podwykonawca jest zobowiązany załączyć do przedkładanego projektu jego tłumaczenie na język polski, a w przypadku kopii umowy </w:t>
      </w:r>
      <w:r w:rsidR="00C811D6">
        <w:rPr>
          <w:rFonts w:ascii="Arial" w:eastAsia="Calibri" w:hAnsi="Arial" w:cs="Arial"/>
        </w:rPr>
        <w:t xml:space="preserve">                       </w:t>
      </w:r>
      <w:r>
        <w:rPr>
          <w:rFonts w:ascii="Arial" w:eastAsia="Calibri" w:hAnsi="Arial" w:cs="Arial"/>
        </w:rPr>
        <w:t xml:space="preserve">o </w:t>
      </w:r>
      <w:r>
        <w:rPr>
          <w:rFonts w:ascii="Arial" w:eastAsia="Calibri" w:hAnsi="Arial" w:cs="Arial"/>
          <w:color w:val="000000"/>
        </w:rPr>
        <w:t>podwykonawstwo - tłumaczenie przysięgłe umowy na język polski.</w:t>
      </w:r>
    </w:p>
    <w:p w:rsidR="00C811D6" w:rsidRDefault="00C811D6" w:rsidP="00C811D6">
      <w:pPr>
        <w:spacing w:after="0"/>
        <w:ind w:left="284"/>
        <w:jc w:val="both"/>
        <w:rPr>
          <w:rFonts w:ascii="Arial" w:eastAsia="Calibri" w:hAnsi="Arial" w:cs="Arial"/>
          <w:color w:val="000000"/>
        </w:rPr>
      </w:pPr>
    </w:p>
    <w:p w:rsidR="00D817CD" w:rsidRPr="00C811D6" w:rsidRDefault="00D817CD" w:rsidP="00D817CD">
      <w:pPr>
        <w:spacing w:after="0"/>
        <w:jc w:val="center"/>
        <w:rPr>
          <w:rFonts w:ascii="Arial" w:eastAsia="Calibri" w:hAnsi="Arial" w:cs="Arial"/>
          <w:b/>
          <w:bCs/>
          <w:iCs/>
        </w:rPr>
      </w:pPr>
      <w:r w:rsidRPr="00C811D6">
        <w:rPr>
          <w:rFonts w:ascii="Arial" w:eastAsia="Calibri" w:hAnsi="Arial" w:cs="Arial"/>
          <w:b/>
          <w:bCs/>
          <w:iCs/>
        </w:rPr>
        <w:t>§ 9.</w:t>
      </w:r>
    </w:p>
    <w:p w:rsidR="00D817CD" w:rsidRDefault="00D817CD" w:rsidP="00D817CD">
      <w:pPr>
        <w:numPr>
          <w:ilvl w:val="0"/>
          <w:numId w:val="21"/>
        </w:numPr>
        <w:spacing w:after="0"/>
        <w:ind w:left="284" w:hanging="284"/>
        <w:jc w:val="both"/>
        <w:rPr>
          <w:rFonts w:ascii="Arial" w:eastAsia="Calibri" w:hAnsi="Arial" w:cs="Arial"/>
        </w:rPr>
      </w:pPr>
      <w:r>
        <w:rPr>
          <w:rFonts w:ascii="Arial" w:eastAsia="Calibri" w:hAnsi="Arial" w:cs="Arial"/>
        </w:rPr>
        <w:t xml:space="preserve">Wykonawca zobowiązuje się wykonać przedmiot umowy z materiałów własnych. Zastosowane materiały powinny spełniać wszelkie wymogi Ustawy Prawo Budowlane. </w:t>
      </w:r>
    </w:p>
    <w:p w:rsidR="00D817CD" w:rsidRPr="005470E1" w:rsidRDefault="00D817CD" w:rsidP="00D817CD">
      <w:pPr>
        <w:numPr>
          <w:ilvl w:val="0"/>
          <w:numId w:val="21"/>
        </w:numPr>
        <w:spacing w:after="0"/>
        <w:ind w:left="284" w:hanging="284"/>
        <w:jc w:val="both"/>
        <w:rPr>
          <w:rFonts w:ascii="Arial" w:eastAsia="Calibri" w:hAnsi="Arial" w:cs="Arial"/>
        </w:rPr>
      </w:pPr>
      <w:r w:rsidRPr="005470E1">
        <w:rPr>
          <w:rFonts w:ascii="Arial" w:eastAsia="Calibri" w:hAnsi="Arial" w:cs="Arial"/>
        </w:rPr>
        <w:t>Zamawiający ma prawo żądać okazania ww. dokumentów od Wykonawcy oraz wykonania przez niego badań jakościowo-ilościowych stosowanych materiałów i wyrobów budowlanych.</w:t>
      </w:r>
    </w:p>
    <w:p w:rsidR="008F3C21" w:rsidRDefault="008F3C21" w:rsidP="00D817CD">
      <w:pPr>
        <w:spacing w:after="0"/>
        <w:jc w:val="center"/>
        <w:rPr>
          <w:rFonts w:ascii="Arial" w:eastAsia="Calibri" w:hAnsi="Arial" w:cs="Arial"/>
          <w:b/>
          <w:bCs/>
          <w:iCs/>
        </w:rPr>
      </w:pPr>
    </w:p>
    <w:p w:rsidR="00D817CD" w:rsidRPr="00C811D6" w:rsidRDefault="00D817CD" w:rsidP="00D817CD">
      <w:pPr>
        <w:spacing w:after="0"/>
        <w:jc w:val="center"/>
        <w:rPr>
          <w:rFonts w:ascii="Arial" w:eastAsia="Calibri" w:hAnsi="Arial" w:cs="Arial"/>
          <w:b/>
          <w:bCs/>
          <w:iCs/>
        </w:rPr>
      </w:pPr>
      <w:r w:rsidRPr="00C811D6">
        <w:rPr>
          <w:rFonts w:ascii="Arial" w:eastAsia="Calibri" w:hAnsi="Arial" w:cs="Arial"/>
          <w:b/>
          <w:bCs/>
          <w:iCs/>
        </w:rPr>
        <w:t>§ 10.</w:t>
      </w:r>
    </w:p>
    <w:p w:rsidR="00D817CD" w:rsidRPr="00721DB6" w:rsidRDefault="00D817CD" w:rsidP="008F3C21">
      <w:pPr>
        <w:spacing w:after="0"/>
        <w:ind w:left="284" w:hanging="284"/>
        <w:jc w:val="both"/>
        <w:rPr>
          <w:rFonts w:ascii="Arial" w:eastAsia="Calibri" w:hAnsi="Arial" w:cs="Arial"/>
        </w:rPr>
      </w:pPr>
      <w:r w:rsidRPr="00721DB6">
        <w:rPr>
          <w:rFonts w:ascii="Arial" w:eastAsia="Calibri" w:hAnsi="Arial" w:cs="Arial"/>
        </w:rPr>
        <w:t xml:space="preserve">1. Wykonawca udziela Zamawiającemu na wykonane roboty budowlane oraz  na materiały użyte do realizacji przedmiotu umowy </w:t>
      </w:r>
      <w:r w:rsidRPr="00721DB6">
        <w:rPr>
          <w:rFonts w:ascii="Arial" w:eastAsia="Calibri" w:hAnsi="Arial" w:cs="Arial"/>
          <w:b/>
        </w:rPr>
        <w:t>…… lat gwarancji i rękojmi</w:t>
      </w:r>
      <w:r w:rsidRPr="00721DB6">
        <w:rPr>
          <w:rFonts w:ascii="Arial" w:eastAsia="Calibri" w:hAnsi="Arial" w:cs="Arial"/>
        </w:rPr>
        <w:t xml:space="preserve">. </w:t>
      </w:r>
    </w:p>
    <w:p w:rsidR="00D817CD" w:rsidRPr="00721DB6" w:rsidRDefault="00D817CD" w:rsidP="008F3C21">
      <w:pPr>
        <w:numPr>
          <w:ilvl w:val="0"/>
          <w:numId w:val="61"/>
        </w:numPr>
        <w:spacing w:after="0"/>
        <w:ind w:left="300" w:hanging="300"/>
        <w:jc w:val="both"/>
        <w:rPr>
          <w:rFonts w:ascii="Arial" w:eastAsia="Calibri" w:hAnsi="Arial" w:cs="Arial"/>
        </w:rPr>
      </w:pPr>
      <w:r w:rsidRPr="00721DB6">
        <w:rPr>
          <w:rFonts w:ascii="Arial" w:eastAsia="Calibri" w:hAnsi="Arial" w:cs="Arial"/>
        </w:rPr>
        <w:t>Bieg okresu gwarancji i rękojmi rozpoczyna się w dniu następnym licząc od daty odbioru końcowego lub daty potwierdzenia usunięcia wad stwierdzonych przy odbiorze ostatecznym.</w:t>
      </w:r>
    </w:p>
    <w:p w:rsidR="00D817CD" w:rsidRPr="00721DB6" w:rsidRDefault="00D817CD" w:rsidP="008F3C21">
      <w:pPr>
        <w:pStyle w:val="normaltableau"/>
        <w:spacing w:before="0" w:after="0"/>
        <w:rPr>
          <w:rFonts w:ascii="Arial" w:eastAsia="Calibri" w:hAnsi="Arial" w:cs="Arial"/>
          <w:lang w:val="pl-PL" w:bidi="ar-SA"/>
        </w:rPr>
      </w:pPr>
      <w:r w:rsidRPr="00721DB6">
        <w:rPr>
          <w:rFonts w:ascii="Arial" w:eastAsia="Calibri" w:hAnsi="Arial" w:cs="Arial"/>
          <w:lang w:val="pl-PL"/>
        </w:rPr>
        <w:t xml:space="preserve">3. </w:t>
      </w:r>
      <w:r w:rsidRPr="00721DB6">
        <w:rPr>
          <w:rFonts w:ascii="Arial" w:eastAsia="Calibri" w:hAnsi="Arial" w:cs="Arial"/>
          <w:lang w:val="pl-PL" w:bidi="ar-SA"/>
        </w:rPr>
        <w:t xml:space="preserve">Zamawiający będzie wymagał przeprowadzenia jednego przeglądu gwarancyjnego w ciągu roku,    </w:t>
      </w:r>
    </w:p>
    <w:p w:rsidR="00D817CD" w:rsidRPr="00721DB6" w:rsidRDefault="00D817CD" w:rsidP="008F3C21">
      <w:pPr>
        <w:pStyle w:val="normaltableau"/>
        <w:spacing w:before="0" w:after="0"/>
        <w:rPr>
          <w:rFonts w:ascii="Arial" w:eastAsia="Calibri" w:hAnsi="Arial" w:cs="Arial"/>
          <w:lang w:val="pl-PL" w:bidi="ar-SA"/>
        </w:rPr>
      </w:pPr>
      <w:r w:rsidRPr="00721DB6">
        <w:rPr>
          <w:rFonts w:ascii="Arial" w:eastAsia="Calibri" w:hAnsi="Arial" w:cs="Arial"/>
          <w:lang w:val="pl-PL" w:bidi="ar-SA"/>
        </w:rPr>
        <w:t xml:space="preserve">    dokonanego nie później niż do dnia 30 kwietnia każdego roku kalendarzowego obowiązywania     </w:t>
      </w:r>
    </w:p>
    <w:p w:rsidR="00D817CD" w:rsidRPr="00721DB6" w:rsidRDefault="00D817CD" w:rsidP="008F3C21">
      <w:pPr>
        <w:pStyle w:val="normaltableau"/>
        <w:spacing w:before="0" w:after="0"/>
        <w:rPr>
          <w:rFonts w:ascii="Arial" w:eastAsia="Calibri" w:hAnsi="Arial" w:cs="Arial"/>
          <w:lang w:val="pl-PL"/>
        </w:rPr>
      </w:pPr>
      <w:r w:rsidRPr="00721DB6">
        <w:rPr>
          <w:rFonts w:ascii="Arial" w:eastAsia="Calibri" w:hAnsi="Arial" w:cs="Arial"/>
          <w:lang w:val="pl-PL" w:bidi="ar-SA"/>
        </w:rPr>
        <w:t xml:space="preserve">    gwarancji.</w:t>
      </w:r>
      <w:r w:rsidRPr="00721DB6">
        <w:rPr>
          <w:rFonts w:ascii="Arial" w:eastAsia="Calibri" w:hAnsi="Arial" w:cs="Arial"/>
          <w:lang w:val="pl-PL"/>
        </w:rPr>
        <w:t xml:space="preserve"> </w:t>
      </w:r>
    </w:p>
    <w:p w:rsidR="00D817CD" w:rsidRPr="008F3C21" w:rsidRDefault="00D817CD" w:rsidP="008F3C21">
      <w:pPr>
        <w:pStyle w:val="normaltableau"/>
        <w:spacing w:before="0" w:after="0"/>
        <w:ind w:left="284" w:hanging="284"/>
        <w:rPr>
          <w:rFonts w:ascii="Arial" w:eastAsia="Calibri" w:hAnsi="Arial" w:cs="Arial"/>
          <w:lang w:val="pl-PL"/>
        </w:rPr>
      </w:pPr>
      <w:r w:rsidRPr="00721DB6">
        <w:rPr>
          <w:rFonts w:ascii="Arial" w:eastAsia="Calibri" w:hAnsi="Arial" w:cs="Arial"/>
          <w:lang w:val="pl-PL"/>
        </w:rPr>
        <w:t>4. Wykonawca zobowiązuje się do przeprowadzenia niezbędny</w:t>
      </w:r>
      <w:r w:rsidR="008F3C21">
        <w:rPr>
          <w:rFonts w:ascii="Arial" w:eastAsia="Calibri" w:hAnsi="Arial" w:cs="Arial"/>
          <w:lang w:val="pl-PL"/>
        </w:rPr>
        <w:t xml:space="preserve">ch przeglądów także na każde   </w:t>
      </w:r>
      <w:proofErr w:type="spellStart"/>
      <w:r w:rsidRPr="00721DB6">
        <w:rPr>
          <w:rFonts w:ascii="Arial" w:eastAsia="Calibri" w:hAnsi="Arial" w:cs="Arial"/>
        </w:rPr>
        <w:t>pisemne</w:t>
      </w:r>
      <w:proofErr w:type="spellEnd"/>
      <w:r w:rsidRPr="00721DB6">
        <w:rPr>
          <w:rFonts w:ascii="Arial" w:eastAsia="Calibri" w:hAnsi="Arial" w:cs="Arial"/>
        </w:rPr>
        <w:t xml:space="preserve"> </w:t>
      </w:r>
      <w:proofErr w:type="spellStart"/>
      <w:r w:rsidRPr="00721DB6">
        <w:rPr>
          <w:rFonts w:ascii="Arial" w:eastAsia="Calibri" w:hAnsi="Arial" w:cs="Arial"/>
        </w:rPr>
        <w:t>wezwanie</w:t>
      </w:r>
      <w:proofErr w:type="spellEnd"/>
      <w:r w:rsidRPr="00721DB6">
        <w:rPr>
          <w:rFonts w:ascii="Arial" w:eastAsia="Calibri" w:hAnsi="Arial" w:cs="Arial"/>
        </w:rPr>
        <w:t xml:space="preserve"> </w:t>
      </w:r>
      <w:proofErr w:type="spellStart"/>
      <w:r w:rsidRPr="00721DB6">
        <w:rPr>
          <w:rFonts w:ascii="Arial" w:eastAsia="Calibri" w:hAnsi="Arial" w:cs="Arial"/>
        </w:rPr>
        <w:t>Zamawiającego</w:t>
      </w:r>
      <w:proofErr w:type="spellEnd"/>
      <w:r w:rsidRPr="00721DB6">
        <w:rPr>
          <w:rFonts w:ascii="Arial" w:eastAsia="Calibri" w:hAnsi="Arial" w:cs="Arial"/>
        </w:rPr>
        <w:t>.</w:t>
      </w:r>
    </w:p>
    <w:p w:rsidR="00D817CD" w:rsidRPr="008F3C21" w:rsidRDefault="00D817CD" w:rsidP="008F3C21">
      <w:pPr>
        <w:pStyle w:val="normaltableau"/>
        <w:spacing w:before="0" w:after="0"/>
        <w:ind w:left="284" w:hanging="284"/>
        <w:rPr>
          <w:rFonts w:ascii="Arial" w:eastAsia="Calibri" w:hAnsi="Arial" w:cs="Arial"/>
          <w:lang w:val="pl-PL"/>
        </w:rPr>
      </w:pPr>
      <w:r w:rsidRPr="00721DB6">
        <w:rPr>
          <w:rFonts w:ascii="Arial" w:eastAsia="Calibri" w:hAnsi="Arial" w:cs="Arial"/>
          <w:lang w:val="pl-PL"/>
        </w:rPr>
        <w:t>5. W okresie 2 (dwóch) miesięcy poprzedzających upływ terminu gwar</w:t>
      </w:r>
      <w:r w:rsidR="008F3C21">
        <w:rPr>
          <w:rFonts w:ascii="Arial" w:eastAsia="Calibri" w:hAnsi="Arial" w:cs="Arial"/>
          <w:lang w:val="pl-PL"/>
        </w:rPr>
        <w:t xml:space="preserve">ancji odbędzie się przegląd    </w:t>
      </w:r>
      <w:proofErr w:type="spellStart"/>
      <w:r w:rsidRPr="00721DB6">
        <w:rPr>
          <w:rFonts w:ascii="Arial" w:eastAsia="Calibri" w:hAnsi="Arial" w:cs="Arial"/>
        </w:rPr>
        <w:t>gwarancyjny</w:t>
      </w:r>
      <w:proofErr w:type="spellEnd"/>
      <w:r w:rsidRPr="00721DB6">
        <w:rPr>
          <w:rFonts w:ascii="Arial" w:eastAsia="Calibri" w:hAnsi="Arial" w:cs="Arial"/>
        </w:rPr>
        <w:t xml:space="preserve"> w </w:t>
      </w:r>
      <w:proofErr w:type="spellStart"/>
      <w:r w:rsidRPr="00721DB6">
        <w:rPr>
          <w:rFonts w:ascii="Arial" w:eastAsia="Calibri" w:hAnsi="Arial" w:cs="Arial"/>
        </w:rPr>
        <w:t>obecności</w:t>
      </w:r>
      <w:proofErr w:type="spellEnd"/>
      <w:r w:rsidRPr="00721DB6">
        <w:rPr>
          <w:rFonts w:ascii="Arial" w:eastAsia="Calibri" w:hAnsi="Arial" w:cs="Arial"/>
        </w:rPr>
        <w:t xml:space="preserve"> </w:t>
      </w:r>
      <w:proofErr w:type="spellStart"/>
      <w:r w:rsidRPr="00721DB6">
        <w:rPr>
          <w:rFonts w:ascii="Arial" w:eastAsia="Calibri" w:hAnsi="Arial" w:cs="Arial"/>
        </w:rPr>
        <w:t>Zamawiającego</w:t>
      </w:r>
      <w:proofErr w:type="spellEnd"/>
      <w:r w:rsidRPr="00721DB6">
        <w:rPr>
          <w:rFonts w:ascii="Arial" w:eastAsia="Calibri" w:hAnsi="Arial" w:cs="Arial"/>
        </w:rPr>
        <w:t xml:space="preserve"> </w:t>
      </w:r>
      <w:proofErr w:type="spellStart"/>
      <w:r w:rsidRPr="00721DB6">
        <w:rPr>
          <w:rFonts w:ascii="Arial" w:eastAsia="Calibri" w:hAnsi="Arial" w:cs="Arial"/>
        </w:rPr>
        <w:t>i</w:t>
      </w:r>
      <w:proofErr w:type="spellEnd"/>
      <w:r w:rsidRPr="00721DB6">
        <w:rPr>
          <w:rFonts w:ascii="Arial" w:eastAsia="Calibri" w:hAnsi="Arial" w:cs="Arial"/>
        </w:rPr>
        <w:t xml:space="preserve"> </w:t>
      </w:r>
      <w:proofErr w:type="spellStart"/>
      <w:r w:rsidRPr="00721DB6">
        <w:rPr>
          <w:rFonts w:ascii="Arial" w:eastAsia="Calibri" w:hAnsi="Arial" w:cs="Arial"/>
        </w:rPr>
        <w:t>Wykonawcy</w:t>
      </w:r>
      <w:proofErr w:type="spellEnd"/>
      <w:r w:rsidRPr="00721DB6">
        <w:rPr>
          <w:rFonts w:ascii="Arial" w:eastAsia="Calibri" w:hAnsi="Arial" w:cs="Arial"/>
        </w:rPr>
        <w:t xml:space="preserve"> </w:t>
      </w:r>
      <w:proofErr w:type="spellStart"/>
      <w:r w:rsidRPr="00721DB6">
        <w:rPr>
          <w:rFonts w:ascii="Arial" w:eastAsia="Calibri" w:hAnsi="Arial" w:cs="Arial"/>
        </w:rPr>
        <w:t>o</w:t>
      </w:r>
      <w:r w:rsidR="008F3C21">
        <w:rPr>
          <w:rFonts w:ascii="Arial" w:eastAsia="Calibri" w:hAnsi="Arial" w:cs="Arial"/>
        </w:rPr>
        <w:t>raz</w:t>
      </w:r>
      <w:proofErr w:type="spellEnd"/>
      <w:r w:rsidR="008F3C21">
        <w:rPr>
          <w:rFonts w:ascii="Arial" w:eastAsia="Calibri" w:hAnsi="Arial" w:cs="Arial"/>
        </w:rPr>
        <w:t xml:space="preserve"> </w:t>
      </w:r>
      <w:proofErr w:type="spellStart"/>
      <w:r w:rsidR="008F3C21">
        <w:rPr>
          <w:rFonts w:ascii="Arial" w:eastAsia="Calibri" w:hAnsi="Arial" w:cs="Arial"/>
        </w:rPr>
        <w:t>usunięcie</w:t>
      </w:r>
      <w:proofErr w:type="spellEnd"/>
      <w:r w:rsidR="008F3C21">
        <w:rPr>
          <w:rFonts w:ascii="Arial" w:eastAsia="Calibri" w:hAnsi="Arial" w:cs="Arial"/>
        </w:rPr>
        <w:t xml:space="preserve"> </w:t>
      </w:r>
      <w:proofErr w:type="spellStart"/>
      <w:r w:rsidR="008F3C21">
        <w:rPr>
          <w:rFonts w:ascii="Arial" w:eastAsia="Calibri" w:hAnsi="Arial" w:cs="Arial"/>
        </w:rPr>
        <w:t>stwierdzonych</w:t>
      </w:r>
      <w:proofErr w:type="spellEnd"/>
      <w:r w:rsidR="008F3C21">
        <w:rPr>
          <w:rFonts w:ascii="Arial" w:eastAsia="Calibri" w:hAnsi="Arial" w:cs="Arial"/>
        </w:rPr>
        <w:t xml:space="preserve"> wad</w:t>
      </w:r>
      <w:r w:rsidR="00C811D6">
        <w:rPr>
          <w:rFonts w:ascii="Arial" w:eastAsia="Calibri" w:hAnsi="Arial" w:cs="Arial"/>
        </w:rPr>
        <w:t xml:space="preserve"> </w:t>
      </w:r>
      <w:r w:rsidR="008F3C21">
        <w:rPr>
          <w:rFonts w:ascii="Arial" w:eastAsia="Calibri" w:hAnsi="Arial" w:cs="Arial"/>
        </w:rPr>
        <w:t xml:space="preserve">                     </w:t>
      </w:r>
      <w:proofErr w:type="spellStart"/>
      <w:r w:rsidRPr="00721DB6">
        <w:rPr>
          <w:rFonts w:ascii="Arial" w:eastAsia="Calibri" w:hAnsi="Arial" w:cs="Arial"/>
        </w:rPr>
        <w:t>i</w:t>
      </w:r>
      <w:proofErr w:type="spellEnd"/>
      <w:r w:rsidRPr="00721DB6">
        <w:rPr>
          <w:rFonts w:ascii="Arial" w:eastAsia="Calibri" w:hAnsi="Arial" w:cs="Arial"/>
        </w:rPr>
        <w:t xml:space="preserve">  </w:t>
      </w:r>
      <w:proofErr w:type="spellStart"/>
      <w:r w:rsidRPr="00721DB6">
        <w:rPr>
          <w:rFonts w:ascii="Arial" w:eastAsia="Calibri" w:hAnsi="Arial" w:cs="Arial"/>
        </w:rPr>
        <w:t>usterek</w:t>
      </w:r>
      <w:proofErr w:type="spellEnd"/>
      <w:r w:rsidRPr="00721DB6">
        <w:rPr>
          <w:rFonts w:ascii="Arial" w:eastAsia="Calibri" w:hAnsi="Arial" w:cs="Arial"/>
        </w:rPr>
        <w:t>.</w:t>
      </w:r>
    </w:p>
    <w:p w:rsidR="00D817CD" w:rsidRPr="00721DB6" w:rsidRDefault="00D817CD" w:rsidP="008F3C21">
      <w:pPr>
        <w:pStyle w:val="normaltableau"/>
        <w:spacing w:before="0" w:after="0"/>
        <w:rPr>
          <w:rFonts w:ascii="Arial" w:eastAsia="Calibri" w:hAnsi="Arial" w:cs="Arial"/>
          <w:lang w:val="pl-PL"/>
        </w:rPr>
      </w:pPr>
      <w:r w:rsidRPr="00721DB6">
        <w:rPr>
          <w:rFonts w:ascii="Arial" w:eastAsia="Calibri" w:hAnsi="Arial" w:cs="Arial"/>
          <w:lang w:val="pl-PL"/>
        </w:rPr>
        <w:t xml:space="preserve">6. Zamawiający może dochodzić roszczeń z tytułu gwarancji także po terminie określonym w ust 1   </w:t>
      </w:r>
    </w:p>
    <w:p w:rsidR="00D817CD" w:rsidRPr="00721DB6" w:rsidRDefault="00D817CD" w:rsidP="008F3C21">
      <w:pPr>
        <w:spacing w:after="0"/>
        <w:jc w:val="both"/>
        <w:rPr>
          <w:rFonts w:ascii="Arial" w:eastAsia="Calibri" w:hAnsi="Arial" w:cs="Arial"/>
        </w:rPr>
      </w:pPr>
      <w:r w:rsidRPr="00721DB6">
        <w:rPr>
          <w:rFonts w:ascii="Arial" w:eastAsia="Calibri" w:hAnsi="Arial" w:cs="Arial"/>
        </w:rPr>
        <w:t xml:space="preserve">     jeżeli reklamował wadę przed upływem tego terminu.  </w:t>
      </w:r>
    </w:p>
    <w:p w:rsidR="00D817CD" w:rsidRDefault="00D817CD" w:rsidP="008F3C21">
      <w:pPr>
        <w:pStyle w:val="normaltableau"/>
        <w:spacing w:before="0" w:after="0"/>
        <w:rPr>
          <w:rFonts w:ascii="Arial" w:eastAsia="Calibri" w:hAnsi="Arial" w:cs="Arial"/>
          <w:lang w:val="pl-PL"/>
        </w:rPr>
      </w:pPr>
      <w:r>
        <w:rPr>
          <w:rFonts w:ascii="Arial" w:eastAsia="Calibri" w:hAnsi="Arial" w:cs="Arial"/>
          <w:lang w:val="pl-PL"/>
        </w:rPr>
        <w:t xml:space="preserve">7. Jeżeli Wykonawca nie usunie wad w terminie 14 dni od daty ich zgłoszenia przez Zamawiającego,   </w:t>
      </w:r>
    </w:p>
    <w:p w:rsidR="000F16AB" w:rsidRDefault="00D817CD" w:rsidP="008F3C21">
      <w:pPr>
        <w:spacing w:after="0"/>
        <w:jc w:val="both"/>
        <w:rPr>
          <w:rFonts w:ascii="Arial" w:eastAsia="Calibri" w:hAnsi="Arial" w:cs="Arial"/>
        </w:rPr>
      </w:pPr>
      <w:r>
        <w:rPr>
          <w:rFonts w:ascii="Arial" w:eastAsia="Calibri" w:hAnsi="Arial" w:cs="Arial"/>
        </w:rPr>
        <w:t xml:space="preserve">     to Zamawiający może zleci ich usunięcie stronie trzeciej na koszt wykonawcy bez zgody Sądu, </w:t>
      </w:r>
      <w:r w:rsidR="000F16AB">
        <w:rPr>
          <w:rFonts w:ascii="Arial" w:eastAsia="Calibri" w:hAnsi="Arial" w:cs="Arial"/>
        </w:rPr>
        <w:t xml:space="preserve">   </w:t>
      </w:r>
    </w:p>
    <w:p w:rsidR="00D817CD" w:rsidRDefault="000F16AB" w:rsidP="008F3C21">
      <w:pPr>
        <w:spacing w:after="0"/>
        <w:jc w:val="both"/>
        <w:rPr>
          <w:rFonts w:ascii="Arial" w:eastAsia="Calibri" w:hAnsi="Arial" w:cs="Arial"/>
        </w:rPr>
      </w:pPr>
      <w:r>
        <w:rPr>
          <w:rFonts w:ascii="Arial" w:eastAsia="Calibri" w:hAnsi="Arial" w:cs="Arial"/>
        </w:rPr>
        <w:t xml:space="preserve">     </w:t>
      </w:r>
      <w:r w:rsidR="00D817CD">
        <w:rPr>
          <w:rFonts w:ascii="Arial" w:eastAsia="Calibri" w:hAnsi="Arial" w:cs="Arial"/>
        </w:rPr>
        <w:t>na co Wykonawca świadomie i nieodwołalnie wyraża zgodę.</w:t>
      </w:r>
    </w:p>
    <w:p w:rsidR="00F37890" w:rsidRDefault="00F37890" w:rsidP="00693361">
      <w:pPr>
        <w:spacing w:after="0"/>
        <w:rPr>
          <w:rFonts w:ascii="Arial" w:eastAsia="Calibri" w:hAnsi="Arial" w:cs="Arial"/>
          <w:b/>
          <w:bCs/>
          <w:iCs/>
        </w:rPr>
      </w:pPr>
    </w:p>
    <w:p w:rsidR="00D817CD" w:rsidRPr="00C811D6" w:rsidRDefault="00D817CD" w:rsidP="00D817CD">
      <w:pPr>
        <w:spacing w:after="0"/>
        <w:jc w:val="center"/>
        <w:rPr>
          <w:rFonts w:ascii="Arial" w:eastAsia="Calibri" w:hAnsi="Arial" w:cs="Arial"/>
          <w:b/>
          <w:bCs/>
          <w:iCs/>
        </w:rPr>
      </w:pPr>
      <w:r w:rsidRPr="00C811D6">
        <w:rPr>
          <w:rFonts w:ascii="Arial" w:eastAsia="Calibri" w:hAnsi="Arial" w:cs="Arial"/>
          <w:b/>
          <w:bCs/>
          <w:iCs/>
        </w:rPr>
        <w:t>§ 11.</w:t>
      </w:r>
    </w:p>
    <w:p w:rsidR="00D817CD" w:rsidRDefault="00D817CD" w:rsidP="00AB1E11">
      <w:pPr>
        <w:numPr>
          <w:ilvl w:val="0"/>
          <w:numId w:val="63"/>
        </w:numPr>
        <w:tabs>
          <w:tab w:val="clear" w:pos="847"/>
          <w:tab w:val="num" w:pos="284"/>
          <w:tab w:val="num" w:pos="567"/>
        </w:tabs>
        <w:spacing w:after="0"/>
        <w:ind w:left="284" w:firstLine="0"/>
        <w:jc w:val="both"/>
        <w:rPr>
          <w:rFonts w:ascii="Arial" w:eastAsia="Calibri" w:hAnsi="Arial" w:cs="Arial"/>
        </w:rPr>
      </w:pPr>
      <w:r w:rsidRPr="004706C2">
        <w:rPr>
          <w:rFonts w:ascii="Arial" w:eastAsia="Calibri" w:hAnsi="Arial" w:cs="Arial"/>
        </w:rPr>
        <w:t xml:space="preserve">Wykonawca wnosi zabezpieczenie należytego wykonania umowy w </w:t>
      </w:r>
      <w:r w:rsidRPr="00721DB6">
        <w:rPr>
          <w:rFonts w:ascii="Arial" w:eastAsia="Calibri" w:hAnsi="Arial" w:cs="Arial"/>
        </w:rPr>
        <w:t xml:space="preserve">wysokości </w:t>
      </w:r>
      <w:r w:rsidR="00D40839">
        <w:rPr>
          <w:rFonts w:ascii="Arial" w:eastAsia="Calibri" w:hAnsi="Arial" w:cs="Arial"/>
          <w:b/>
        </w:rPr>
        <w:t>5</w:t>
      </w:r>
      <w:r w:rsidRPr="006079BF">
        <w:rPr>
          <w:rFonts w:ascii="Arial" w:eastAsia="Calibri" w:hAnsi="Arial" w:cs="Arial"/>
          <w:b/>
        </w:rPr>
        <w:t>%</w:t>
      </w:r>
      <w:r w:rsidRPr="006079BF">
        <w:rPr>
          <w:rFonts w:ascii="Arial" w:eastAsia="Calibri" w:hAnsi="Arial" w:cs="Arial"/>
        </w:rPr>
        <w:t xml:space="preserve"> </w:t>
      </w:r>
      <w:r w:rsidRPr="00721DB6">
        <w:rPr>
          <w:rFonts w:ascii="Arial" w:eastAsia="Calibri" w:hAnsi="Arial" w:cs="Arial"/>
        </w:rPr>
        <w:t>wynagrodzenia</w:t>
      </w:r>
      <w:r w:rsidR="00F37890">
        <w:rPr>
          <w:rFonts w:ascii="Arial" w:eastAsia="Calibri" w:hAnsi="Arial" w:cs="Arial"/>
        </w:rPr>
        <w:t xml:space="preserve"> umownego brutto </w:t>
      </w:r>
      <w:r>
        <w:rPr>
          <w:rFonts w:ascii="Arial" w:eastAsia="Calibri" w:hAnsi="Arial" w:cs="Arial"/>
        </w:rPr>
        <w:t>za przedmiot umowy w kwocie: ……</w:t>
      </w:r>
      <w:r w:rsidR="000F16AB">
        <w:rPr>
          <w:rFonts w:ascii="Arial" w:eastAsia="Calibri" w:hAnsi="Arial" w:cs="Arial"/>
        </w:rPr>
        <w:t>…….</w:t>
      </w:r>
      <w:r w:rsidR="00C811D6">
        <w:rPr>
          <w:rFonts w:ascii="Arial" w:eastAsia="Calibri" w:hAnsi="Arial" w:cs="Arial"/>
        </w:rPr>
        <w:t xml:space="preserve">…. </w:t>
      </w:r>
      <w:r>
        <w:rPr>
          <w:rFonts w:ascii="Arial" w:eastAsia="Calibri" w:hAnsi="Arial" w:cs="Arial"/>
        </w:rPr>
        <w:t>(słownie:………..….)</w:t>
      </w:r>
    </w:p>
    <w:p w:rsidR="00D817CD" w:rsidRDefault="00D817CD" w:rsidP="00AB1E11">
      <w:pPr>
        <w:numPr>
          <w:ilvl w:val="0"/>
          <w:numId w:val="63"/>
        </w:numPr>
        <w:tabs>
          <w:tab w:val="clear" w:pos="847"/>
          <w:tab w:val="num" w:pos="284"/>
          <w:tab w:val="num" w:pos="567"/>
        </w:tabs>
        <w:spacing w:after="0"/>
        <w:ind w:left="284" w:firstLine="0"/>
        <w:jc w:val="both"/>
        <w:rPr>
          <w:rFonts w:ascii="Arial" w:eastAsia="Calibri" w:hAnsi="Arial" w:cs="Arial"/>
        </w:rPr>
      </w:pPr>
      <w:r>
        <w:rPr>
          <w:rFonts w:ascii="Arial" w:eastAsia="Calibri" w:hAnsi="Arial" w:cs="Arial"/>
        </w:rPr>
        <w:t>Strony uzgadniają, że 30% wniesionego zabezpieczenia  należytego wykonan</w:t>
      </w:r>
      <w:r w:rsidR="00C811D6">
        <w:rPr>
          <w:rFonts w:ascii="Arial" w:eastAsia="Calibri" w:hAnsi="Arial" w:cs="Arial"/>
        </w:rPr>
        <w:t xml:space="preserve">ia umowy jest przeznaczona na </w:t>
      </w:r>
      <w:r>
        <w:rPr>
          <w:rFonts w:ascii="Arial" w:eastAsia="Calibri" w:hAnsi="Arial" w:cs="Arial"/>
        </w:rPr>
        <w:t>zabezpieczenia roszczeń z tytułu rękojmi zaś 70% wniesionego  zabezpieczenia przeznacza się jako gwarancję zgodnego z umową wykonania robót.</w:t>
      </w:r>
    </w:p>
    <w:p w:rsidR="00D817CD" w:rsidRDefault="00D817CD" w:rsidP="00D817CD">
      <w:pPr>
        <w:spacing w:after="0" w:line="240" w:lineRule="auto"/>
        <w:jc w:val="center"/>
        <w:rPr>
          <w:rFonts w:ascii="Arial" w:eastAsia="Calibri" w:hAnsi="Arial" w:cs="Arial"/>
          <w:b/>
          <w:bCs/>
          <w:i/>
          <w:iCs/>
        </w:rPr>
      </w:pPr>
    </w:p>
    <w:p w:rsidR="00D817CD" w:rsidRPr="00C811D6" w:rsidRDefault="00D817CD" w:rsidP="00D817CD">
      <w:pPr>
        <w:spacing w:after="0"/>
        <w:jc w:val="center"/>
        <w:rPr>
          <w:rFonts w:ascii="Arial" w:eastAsia="Calibri" w:hAnsi="Arial" w:cs="Arial"/>
          <w:b/>
          <w:bCs/>
          <w:iCs/>
        </w:rPr>
      </w:pPr>
      <w:r w:rsidRPr="00C811D6">
        <w:rPr>
          <w:rFonts w:ascii="Arial" w:eastAsia="Calibri" w:hAnsi="Arial" w:cs="Arial"/>
          <w:b/>
          <w:bCs/>
          <w:iCs/>
        </w:rPr>
        <w:t>§ 12.</w:t>
      </w:r>
    </w:p>
    <w:p w:rsidR="00D817CD" w:rsidRDefault="00D817CD" w:rsidP="00AB1E11">
      <w:pPr>
        <w:numPr>
          <w:ilvl w:val="0"/>
          <w:numId w:val="68"/>
        </w:numPr>
        <w:spacing w:after="0"/>
        <w:ind w:left="567" w:hanging="207"/>
        <w:jc w:val="both"/>
        <w:rPr>
          <w:rFonts w:ascii="Arial" w:eastAsia="Calibri" w:hAnsi="Arial" w:cs="Arial"/>
        </w:rPr>
      </w:pPr>
      <w:r>
        <w:rPr>
          <w:rFonts w:ascii="Arial" w:eastAsia="Calibri" w:hAnsi="Arial" w:cs="Arial"/>
        </w:rPr>
        <w:t>Wynagrodzenie za umowny zakres robót określonych w §1, będący</w:t>
      </w:r>
      <w:r w:rsidR="00F37890">
        <w:rPr>
          <w:rFonts w:ascii="Arial" w:eastAsia="Calibri" w:hAnsi="Arial" w:cs="Arial"/>
        </w:rPr>
        <w:t>ch przedmiotem niniejszej umowy</w:t>
      </w:r>
      <w:r>
        <w:rPr>
          <w:rFonts w:ascii="Arial" w:eastAsia="Calibri" w:hAnsi="Arial" w:cs="Arial"/>
        </w:rPr>
        <w:t xml:space="preserve"> ustala się na kwotę ryczałtową  </w:t>
      </w:r>
      <w:r>
        <w:rPr>
          <w:rFonts w:ascii="Arial" w:eastAsia="Calibri" w:hAnsi="Arial" w:cs="Arial"/>
          <w:b/>
          <w:bCs/>
        </w:rPr>
        <w:t>…...............…….</w:t>
      </w:r>
      <w:r>
        <w:rPr>
          <w:rFonts w:ascii="Arial" w:eastAsia="Calibri" w:hAnsi="Arial" w:cs="Arial"/>
        </w:rPr>
        <w:t xml:space="preserve"> zł netto (słownie: ………............... </w:t>
      </w:r>
    </w:p>
    <w:p w:rsidR="00D817CD" w:rsidRDefault="00D817CD" w:rsidP="001229D9">
      <w:pPr>
        <w:spacing w:after="0"/>
        <w:ind w:left="426"/>
        <w:jc w:val="both"/>
        <w:rPr>
          <w:rFonts w:ascii="Arial" w:eastAsia="Calibri" w:hAnsi="Arial" w:cs="Arial"/>
        </w:rPr>
      </w:pPr>
      <w:r>
        <w:rPr>
          <w:rFonts w:ascii="Arial" w:eastAsia="Calibri" w:hAnsi="Arial" w:cs="Arial"/>
        </w:rPr>
        <w:t xml:space="preserve">     + podatek VAT  -  brutto </w:t>
      </w:r>
      <w:r>
        <w:rPr>
          <w:rFonts w:ascii="Arial" w:eastAsia="Calibri" w:hAnsi="Arial" w:cs="Arial"/>
          <w:b/>
          <w:bCs/>
        </w:rPr>
        <w:t>…...............................................</w:t>
      </w:r>
      <w:r>
        <w:rPr>
          <w:rFonts w:ascii="Arial" w:eastAsia="Calibri" w:hAnsi="Arial" w:cs="Arial"/>
        </w:rPr>
        <w:t>zł. ( słownie:…................................).</w:t>
      </w:r>
    </w:p>
    <w:p w:rsidR="00D817CD" w:rsidRPr="00662030" w:rsidRDefault="00D817CD" w:rsidP="00AB1E11">
      <w:pPr>
        <w:widowControl w:val="0"/>
        <w:numPr>
          <w:ilvl w:val="0"/>
          <w:numId w:val="68"/>
        </w:numPr>
        <w:suppressAutoHyphens/>
        <w:autoSpaceDE w:val="0"/>
        <w:autoSpaceDN w:val="0"/>
        <w:spacing w:after="0"/>
        <w:ind w:left="709"/>
        <w:jc w:val="both"/>
        <w:textAlignment w:val="baseline"/>
        <w:rPr>
          <w:rFonts w:ascii="Arial" w:hAnsi="Arial" w:cs="Arial"/>
        </w:rPr>
      </w:pPr>
      <w:r w:rsidRPr="00662030">
        <w:rPr>
          <w:rFonts w:ascii="Arial" w:hAnsi="Arial" w:cs="Arial"/>
        </w:rPr>
        <w:t>Rozliczenie końcowe inwestycji nastąpi</w:t>
      </w:r>
      <w:r w:rsidR="00662030" w:rsidRPr="00662030">
        <w:rPr>
          <w:rFonts w:ascii="Arial" w:hAnsi="Arial" w:cs="Arial"/>
        </w:rPr>
        <w:t xml:space="preserve"> po dokonaniu odbioru końcowego</w:t>
      </w:r>
      <w:r w:rsidRPr="00662030">
        <w:rPr>
          <w:rFonts w:ascii="Arial" w:hAnsi="Arial" w:cs="Arial"/>
        </w:rPr>
        <w:t xml:space="preserve"> robót z udziałem     Wykonawcy i Zamawiającego</w:t>
      </w:r>
      <w:r w:rsidR="009E4A85">
        <w:rPr>
          <w:rFonts w:ascii="Arial" w:hAnsi="Arial" w:cs="Arial"/>
        </w:rPr>
        <w:t>.</w:t>
      </w:r>
      <w:r w:rsidR="00D11D1E" w:rsidRPr="00662030">
        <w:rPr>
          <w:rFonts w:ascii="Arial" w:hAnsi="Arial" w:cs="Arial"/>
        </w:rPr>
        <w:t xml:space="preserve"> </w:t>
      </w:r>
      <w:r w:rsidR="009E4A85" w:rsidRPr="00D8748D">
        <w:rPr>
          <w:rFonts w:ascii="Arial" w:hAnsi="Arial" w:cs="Arial"/>
        </w:rPr>
        <w:t>Wykonawca może wystawić nie więcej niż 2 faktury przez cały okres związania umową.</w:t>
      </w:r>
    </w:p>
    <w:p w:rsidR="00D817CD" w:rsidRDefault="001229D9" w:rsidP="00AB1E11">
      <w:pPr>
        <w:numPr>
          <w:ilvl w:val="0"/>
          <w:numId w:val="68"/>
        </w:numPr>
        <w:tabs>
          <w:tab w:val="left" w:pos="426"/>
          <w:tab w:val="left" w:pos="709"/>
        </w:tabs>
        <w:suppressAutoHyphens/>
        <w:autoSpaceDN w:val="0"/>
        <w:spacing w:after="0"/>
        <w:ind w:left="709"/>
        <w:jc w:val="both"/>
        <w:textAlignment w:val="baseline"/>
        <w:rPr>
          <w:rFonts w:ascii="Arial" w:eastAsia="Calibri" w:hAnsi="Arial" w:cs="Arial"/>
        </w:rPr>
      </w:pPr>
      <w:r>
        <w:rPr>
          <w:rFonts w:ascii="Arial" w:eastAsia="Calibri" w:hAnsi="Arial" w:cs="Arial"/>
        </w:rPr>
        <w:lastRenderedPageBreak/>
        <w:t xml:space="preserve">Do </w:t>
      </w:r>
      <w:r w:rsidR="00D817CD">
        <w:rPr>
          <w:rFonts w:ascii="Arial" w:eastAsia="Calibri" w:hAnsi="Arial" w:cs="Arial"/>
        </w:rPr>
        <w:t xml:space="preserve">odbioru końcowego Wykonawca przedstawi Zamawiającemu dokumentację  powykonawczą, zawierającą certyfikaty i deklaracje zgodności wbudowanych materiałów. </w:t>
      </w:r>
    </w:p>
    <w:p w:rsidR="00C811D6" w:rsidRDefault="00D817CD" w:rsidP="00AB1E11">
      <w:pPr>
        <w:numPr>
          <w:ilvl w:val="0"/>
          <w:numId w:val="68"/>
        </w:numPr>
        <w:tabs>
          <w:tab w:val="left" w:pos="426"/>
        </w:tabs>
        <w:suppressAutoHyphens/>
        <w:autoSpaceDN w:val="0"/>
        <w:spacing w:after="0"/>
        <w:ind w:left="709"/>
        <w:jc w:val="both"/>
        <w:textAlignment w:val="baseline"/>
        <w:rPr>
          <w:rFonts w:ascii="Arial" w:eastAsia="Calibri" w:hAnsi="Arial" w:cs="Arial"/>
        </w:rPr>
      </w:pPr>
      <w:r>
        <w:rPr>
          <w:rFonts w:ascii="Arial" w:hAnsi="Arial" w:cs="Arial"/>
          <w:lang w:eastAsia="ar-SA"/>
        </w:rPr>
        <w:t xml:space="preserve">Termin płatności faktur, o </w:t>
      </w:r>
      <w:r w:rsidR="00963157">
        <w:rPr>
          <w:rFonts w:ascii="Arial" w:hAnsi="Arial" w:cs="Arial"/>
          <w:lang w:eastAsia="ar-SA"/>
        </w:rPr>
        <w:t>których</w:t>
      </w:r>
      <w:r w:rsidR="00F3739D">
        <w:rPr>
          <w:rFonts w:ascii="Arial" w:hAnsi="Arial" w:cs="Arial"/>
          <w:lang w:eastAsia="ar-SA"/>
        </w:rPr>
        <w:t xml:space="preserve"> mowa w ust. 2 wyn</w:t>
      </w:r>
      <w:r w:rsidR="00963157">
        <w:rPr>
          <w:rFonts w:ascii="Arial" w:hAnsi="Arial" w:cs="Arial"/>
          <w:lang w:eastAsia="ar-SA"/>
        </w:rPr>
        <w:t>osi -</w:t>
      </w:r>
      <w:r w:rsidR="00F3739D">
        <w:rPr>
          <w:rFonts w:ascii="Arial" w:hAnsi="Arial" w:cs="Arial"/>
          <w:lang w:eastAsia="ar-SA"/>
        </w:rPr>
        <w:t xml:space="preserve"> </w:t>
      </w:r>
      <w:r w:rsidR="003A485F">
        <w:rPr>
          <w:rFonts w:ascii="Arial" w:hAnsi="Arial" w:cs="Arial"/>
          <w:lang w:eastAsia="ar-SA"/>
        </w:rPr>
        <w:t>3</w:t>
      </w:r>
      <w:r>
        <w:rPr>
          <w:rFonts w:ascii="Arial" w:hAnsi="Arial" w:cs="Arial"/>
          <w:lang w:eastAsia="ar-SA"/>
        </w:rPr>
        <w:t>0 dni od dnia złożenia</w:t>
      </w:r>
      <w:r>
        <w:rPr>
          <w:rFonts w:ascii="Arial" w:eastAsia="Calibri" w:hAnsi="Arial" w:cs="Arial"/>
        </w:rPr>
        <w:t xml:space="preserve">      prawidłowo wystawionej faktury VAT.</w:t>
      </w:r>
      <w:r w:rsidR="00662030">
        <w:rPr>
          <w:rFonts w:ascii="Arial" w:eastAsia="Calibri" w:hAnsi="Arial" w:cs="Arial"/>
        </w:rPr>
        <w:t xml:space="preserve"> </w:t>
      </w:r>
    </w:p>
    <w:p w:rsidR="001229D9" w:rsidRPr="009E4A85" w:rsidRDefault="00662030" w:rsidP="001229D9">
      <w:pPr>
        <w:numPr>
          <w:ilvl w:val="0"/>
          <w:numId w:val="68"/>
        </w:numPr>
        <w:tabs>
          <w:tab w:val="left" w:pos="709"/>
        </w:tabs>
        <w:suppressAutoHyphens/>
        <w:autoSpaceDN w:val="0"/>
        <w:spacing w:after="0"/>
        <w:ind w:left="567" w:hanging="283"/>
        <w:jc w:val="both"/>
        <w:textAlignment w:val="baseline"/>
        <w:rPr>
          <w:rFonts w:ascii="Arial" w:eastAsia="Calibri" w:hAnsi="Arial" w:cs="Arial"/>
        </w:rPr>
      </w:pPr>
      <w:r>
        <w:rPr>
          <w:rFonts w:ascii="Arial" w:eastAsia="Calibri" w:hAnsi="Arial" w:cs="Arial"/>
        </w:rPr>
        <w:t xml:space="preserve"> </w:t>
      </w:r>
      <w:r w:rsidR="001229D9">
        <w:rPr>
          <w:rFonts w:ascii="Arial" w:eastAsia="Calibri" w:hAnsi="Arial" w:cs="Arial"/>
        </w:rPr>
        <w:t>W wys</w:t>
      </w:r>
      <w:r w:rsidR="00F3739D">
        <w:rPr>
          <w:rFonts w:ascii="Arial" w:eastAsia="Calibri" w:hAnsi="Arial" w:cs="Arial"/>
        </w:rPr>
        <w:t>tawionej fakturze winien się znaleźć następujący zapis</w:t>
      </w:r>
      <w:r w:rsidR="001229D9">
        <w:rPr>
          <w:rFonts w:ascii="Arial" w:eastAsia="Calibri" w:hAnsi="Arial" w:cs="Arial"/>
        </w:rPr>
        <w:t xml:space="preserve">: </w:t>
      </w:r>
      <w:r w:rsidR="00F3739D">
        <w:rPr>
          <w:rFonts w:ascii="Arial" w:eastAsia="Calibri" w:hAnsi="Arial" w:cs="Arial"/>
        </w:rPr>
        <w:t>„</w:t>
      </w:r>
      <w:r w:rsidR="001229D9">
        <w:rPr>
          <w:rFonts w:ascii="Arial" w:eastAsia="Calibri" w:hAnsi="Arial" w:cs="Arial"/>
        </w:rPr>
        <w:t xml:space="preserve">Nabywca - Gmina Iława, </w:t>
      </w:r>
      <w:r w:rsidR="00F3739D">
        <w:rPr>
          <w:rFonts w:ascii="Arial" w:eastAsia="Calibri" w:hAnsi="Arial" w:cs="Arial"/>
        </w:rPr>
        <w:t xml:space="preserve">             </w:t>
      </w:r>
      <w:r>
        <w:rPr>
          <w:rFonts w:ascii="Arial" w:eastAsia="Calibri" w:hAnsi="Arial" w:cs="Arial"/>
        </w:rPr>
        <w:t xml:space="preserve"> </w:t>
      </w:r>
      <w:r w:rsidR="001229D9">
        <w:rPr>
          <w:rFonts w:ascii="Arial" w:eastAsia="Calibri" w:hAnsi="Arial" w:cs="Arial"/>
        </w:rPr>
        <w:t>ul. gen. Wł. Andersa 2A, 14-200 Iława, NIP: 744-16-60-841, Odbiorca - Urząd Gminy w Iławie, ul. gen</w:t>
      </w:r>
      <w:r w:rsidR="00F3739D">
        <w:rPr>
          <w:rFonts w:ascii="Arial" w:eastAsia="Calibri" w:hAnsi="Arial" w:cs="Arial"/>
        </w:rPr>
        <w:t>. Wł. Andersa 2A, 14-200 Iława”.</w:t>
      </w:r>
    </w:p>
    <w:p w:rsidR="00D817CD" w:rsidRPr="00C811D6" w:rsidRDefault="00D817CD" w:rsidP="00D817CD">
      <w:pPr>
        <w:spacing w:after="0"/>
        <w:jc w:val="center"/>
        <w:rPr>
          <w:rFonts w:ascii="Arial" w:eastAsia="Calibri" w:hAnsi="Arial" w:cs="Arial"/>
          <w:b/>
          <w:bCs/>
          <w:iCs/>
        </w:rPr>
      </w:pPr>
      <w:r w:rsidRPr="00C811D6">
        <w:rPr>
          <w:rFonts w:ascii="Arial" w:eastAsia="Calibri" w:hAnsi="Arial" w:cs="Arial"/>
          <w:b/>
          <w:bCs/>
          <w:iCs/>
        </w:rPr>
        <w:t>§ 13.</w:t>
      </w:r>
    </w:p>
    <w:p w:rsidR="00D817CD" w:rsidRPr="007E7DFD" w:rsidRDefault="00D817CD" w:rsidP="00520D23">
      <w:pPr>
        <w:numPr>
          <w:ilvl w:val="0"/>
          <w:numId w:val="78"/>
        </w:numPr>
        <w:suppressAutoHyphens/>
        <w:autoSpaceDE w:val="0"/>
        <w:autoSpaceDN w:val="0"/>
        <w:adjustRightInd w:val="0"/>
        <w:spacing w:after="0"/>
        <w:jc w:val="both"/>
        <w:rPr>
          <w:rFonts w:ascii="Arial" w:hAnsi="Arial" w:cs="Arial"/>
          <w:bCs/>
          <w:color w:val="000000"/>
          <w:lang w:eastAsia="ar-SA"/>
        </w:rPr>
      </w:pPr>
      <w:r w:rsidRPr="007E7DFD">
        <w:rPr>
          <w:rFonts w:ascii="Arial" w:hAnsi="Arial" w:cs="Arial"/>
          <w:bCs/>
          <w:lang w:eastAsia="ar-SA"/>
        </w:rPr>
        <w:t xml:space="preserve">Wykonawca lub Podwykonawca zatrudnia - na podstawie umowy o pracę w rozumieniu art. 22 § 1 ustawy z dnia 26 czerwca 1974 r. </w:t>
      </w:r>
      <w:r w:rsidRPr="007E7DFD">
        <w:rPr>
          <w:rFonts w:ascii="Arial" w:eastAsia="Calibri" w:hAnsi="Arial" w:cs="Arial"/>
        </w:rPr>
        <w:t xml:space="preserve">Kodeks pracy </w:t>
      </w:r>
      <w:r w:rsidR="001229D9">
        <w:rPr>
          <w:rFonts w:ascii="Arial" w:eastAsia="Calibri" w:hAnsi="Arial" w:cs="Arial"/>
        </w:rPr>
        <w:t xml:space="preserve">(jednolity tekst: Dz. U. z 2018 r., poz. 917 z </w:t>
      </w:r>
      <w:proofErr w:type="spellStart"/>
      <w:r w:rsidR="001229D9">
        <w:rPr>
          <w:rFonts w:ascii="Arial" w:eastAsia="Calibri" w:hAnsi="Arial" w:cs="Arial"/>
        </w:rPr>
        <w:t>późn</w:t>
      </w:r>
      <w:proofErr w:type="spellEnd"/>
      <w:r w:rsidR="001229D9">
        <w:rPr>
          <w:rFonts w:ascii="Arial" w:eastAsia="Calibri" w:hAnsi="Arial" w:cs="Arial"/>
        </w:rPr>
        <w:t xml:space="preserve">. zm.) </w:t>
      </w:r>
      <w:r w:rsidRPr="007E7DFD">
        <w:rPr>
          <w:rFonts w:ascii="Arial" w:eastAsia="Calibri" w:hAnsi="Arial" w:cs="Arial"/>
        </w:rPr>
        <w:t xml:space="preserve">osoby wykonujące następujące czynności w zakresie realizacji zamówienia polegające na bezpośrednim fizycznym wykonywaniu prac: </w:t>
      </w:r>
      <w:r w:rsidRPr="00721DB6">
        <w:rPr>
          <w:rFonts w:ascii="Arial" w:eastAsia="Calibri" w:hAnsi="Arial" w:cs="Arial"/>
        </w:rPr>
        <w:t xml:space="preserve">roboty </w:t>
      </w:r>
      <w:r w:rsidR="00B01D87" w:rsidRPr="00B01D87">
        <w:rPr>
          <w:rFonts w:ascii="Arial" w:eastAsia="Calibri" w:hAnsi="Arial" w:cs="Arial"/>
        </w:rPr>
        <w:t>ziemne,</w:t>
      </w:r>
      <w:r w:rsidR="00371F8A" w:rsidRPr="00B01D87">
        <w:rPr>
          <w:rFonts w:ascii="Arial" w:eastAsia="Calibri" w:hAnsi="Arial" w:cs="Arial"/>
        </w:rPr>
        <w:t xml:space="preserve"> utwardzenia nawierzchni </w:t>
      </w:r>
      <w:r w:rsidRPr="00B01D87">
        <w:rPr>
          <w:rFonts w:ascii="Arial" w:eastAsia="Calibri" w:hAnsi="Arial" w:cs="Arial"/>
        </w:rPr>
        <w:t>i inne</w:t>
      </w:r>
      <w:r w:rsidR="00B01D87" w:rsidRPr="00B01D87">
        <w:rPr>
          <w:rFonts w:ascii="Arial" w:eastAsia="Calibri" w:hAnsi="Arial" w:cs="Arial"/>
        </w:rPr>
        <w:t xml:space="preserve"> robot</w:t>
      </w:r>
      <w:r w:rsidR="00B01D87">
        <w:rPr>
          <w:rFonts w:ascii="Arial" w:eastAsia="Calibri" w:hAnsi="Arial" w:cs="Arial"/>
        </w:rPr>
        <w:t>y</w:t>
      </w:r>
      <w:r w:rsidR="00B01D87" w:rsidRPr="00B01D87">
        <w:rPr>
          <w:rFonts w:ascii="Arial" w:eastAsia="Calibri" w:hAnsi="Arial" w:cs="Arial"/>
        </w:rPr>
        <w:t xml:space="preserve"> ogólnobudowlane wskazane </w:t>
      </w:r>
      <w:r w:rsidRPr="00B01D87">
        <w:rPr>
          <w:rFonts w:ascii="Arial" w:eastAsia="Calibri" w:hAnsi="Arial" w:cs="Arial"/>
        </w:rPr>
        <w:t xml:space="preserve">w dokumentacji technicznej. </w:t>
      </w:r>
      <w:r w:rsidRPr="00371F8A">
        <w:rPr>
          <w:rFonts w:ascii="Arial" w:hAnsi="Arial" w:cs="Arial"/>
          <w:b/>
          <w:bCs/>
          <w:lang w:eastAsia="ar-SA"/>
        </w:rPr>
        <w:t xml:space="preserve">Wykonawca lub Podwykonawca w terminie 7 dni od dnia podpisania umowy składa wykaz osób zatrudnionych na umowę </w:t>
      </w:r>
      <w:r w:rsidRPr="00371F8A">
        <w:rPr>
          <w:rFonts w:ascii="Arial" w:hAnsi="Arial" w:cs="Arial"/>
          <w:b/>
          <w:bCs/>
          <w:color w:val="000000"/>
          <w:lang w:eastAsia="ar-SA"/>
        </w:rPr>
        <w:t>o pracę.</w:t>
      </w:r>
      <w:r w:rsidRPr="007E7DFD">
        <w:rPr>
          <w:rFonts w:ascii="Arial" w:hAnsi="Arial" w:cs="Arial"/>
          <w:bCs/>
          <w:color w:val="000000"/>
          <w:lang w:eastAsia="ar-SA"/>
        </w:rPr>
        <w:t xml:space="preserve">  </w:t>
      </w:r>
    </w:p>
    <w:p w:rsidR="00D817CD" w:rsidRDefault="00D817CD" w:rsidP="00520D23">
      <w:pPr>
        <w:numPr>
          <w:ilvl w:val="0"/>
          <w:numId w:val="78"/>
        </w:numPr>
        <w:suppressAutoHyphens/>
        <w:spacing w:after="0"/>
        <w:jc w:val="both"/>
        <w:rPr>
          <w:rFonts w:ascii="Arial" w:hAnsi="Arial" w:cs="Arial"/>
          <w:bCs/>
          <w:lang w:eastAsia="ar-SA"/>
        </w:rPr>
      </w:pPr>
      <w:r>
        <w:rPr>
          <w:rFonts w:ascii="Arial" w:hAnsi="Arial" w:cs="Arial"/>
          <w:bCs/>
          <w:lang w:eastAsia="ar-SA"/>
        </w:rPr>
        <w:t xml:space="preserve">Każdorazowo na żądanie Zamawiającego w terminie przez niego wskazanym nie krótszym niż 3 dni Wykonawca zobowiązuje się przedłożyć dowody potwierdzające zatrudnienie na podstawie umowy o pracę osób wykonujących czynności opisane w ust.1. W przypadku, gdy przedstawienie dowodów będzie wiązało się z przetworzeniem danych osobowych Wykonawca zobowiązany jest do złożenia powyższych zanonimizowanych dokumentów. </w:t>
      </w:r>
    </w:p>
    <w:p w:rsidR="00D817CD" w:rsidRDefault="00D817CD" w:rsidP="00520D23">
      <w:pPr>
        <w:numPr>
          <w:ilvl w:val="0"/>
          <w:numId w:val="78"/>
        </w:numPr>
        <w:suppressAutoHyphens/>
        <w:spacing w:after="0"/>
        <w:jc w:val="both"/>
        <w:rPr>
          <w:rFonts w:ascii="Arial" w:hAnsi="Arial" w:cs="Arial"/>
          <w:bCs/>
          <w:lang w:eastAsia="ar-SA"/>
        </w:rPr>
      </w:pPr>
      <w:r>
        <w:rPr>
          <w:rFonts w:ascii="Arial" w:hAnsi="Arial" w:cs="Arial"/>
          <w:bCs/>
          <w:lang w:eastAsia="ar-SA"/>
        </w:rPr>
        <w:t>Nieprzedłożenie przez Wykonawcę lub Podwykonawcę wykazu, o którym mowa w ust. 2 lub dokumentów poświadczających zatrudnienie na podstawie umowy o pracę zawartych przez Wykonawcę lub Podwykonawcę w wymaganym terminie będzie traktowane jako niewypełnienie obowiązku zatrudnienia na podstawie umowy o pracę pracowników fizycznych wykonujących czynności w zakresie realizacji przedmiotu zamówienia i będzie skutkowało naliczeniem kar umownych o których mowa w § 15 ust. 2 pkt 7)</w:t>
      </w:r>
    </w:p>
    <w:p w:rsidR="00353FE7" w:rsidRPr="009E4A85" w:rsidRDefault="00D817CD" w:rsidP="009E4A85">
      <w:pPr>
        <w:numPr>
          <w:ilvl w:val="0"/>
          <w:numId w:val="78"/>
        </w:numPr>
        <w:suppressAutoHyphens/>
        <w:spacing w:after="0"/>
        <w:jc w:val="both"/>
        <w:rPr>
          <w:rFonts w:ascii="Arial" w:hAnsi="Arial" w:cs="Arial"/>
          <w:bCs/>
          <w:lang w:eastAsia="ar-SA"/>
        </w:rPr>
      </w:pPr>
      <w:r>
        <w:rPr>
          <w:rFonts w:ascii="Arial" w:hAnsi="Arial" w:cs="Arial"/>
          <w:bCs/>
          <w:lang w:eastAsia="ar-SA"/>
        </w:rPr>
        <w:t xml:space="preserve">Zamawiający zastrzega sobie możliwość wystąpienia do właściwego inspektoratu pracy </w:t>
      </w:r>
      <w:r w:rsidR="00371F8A">
        <w:rPr>
          <w:rFonts w:ascii="Arial" w:hAnsi="Arial" w:cs="Arial"/>
          <w:bCs/>
          <w:lang w:eastAsia="ar-SA"/>
        </w:rPr>
        <w:t xml:space="preserve">           </w:t>
      </w:r>
      <w:r>
        <w:rPr>
          <w:rFonts w:ascii="Arial" w:hAnsi="Arial" w:cs="Arial"/>
          <w:bCs/>
          <w:lang w:eastAsia="ar-SA"/>
        </w:rPr>
        <w:t xml:space="preserve">z wnioskiem o przeprowadzenie kontroli u Wykonawcy lub Podwykonawcy celem sprawdzenia czy strona wykonuje nałożone na nią niniejszą umową obowiązki w zakresie zatrudnienia osób wykonujących czynności wymienione w ust. 1 na podstawie umowy </w:t>
      </w:r>
      <w:r w:rsidR="00371F8A">
        <w:rPr>
          <w:rFonts w:ascii="Arial" w:hAnsi="Arial" w:cs="Arial"/>
          <w:bCs/>
          <w:lang w:eastAsia="ar-SA"/>
        </w:rPr>
        <w:t xml:space="preserve">               </w:t>
      </w:r>
      <w:r>
        <w:rPr>
          <w:rFonts w:ascii="Arial" w:hAnsi="Arial" w:cs="Arial"/>
          <w:bCs/>
          <w:lang w:eastAsia="ar-SA"/>
        </w:rPr>
        <w:t xml:space="preserve">o pracę.    </w:t>
      </w:r>
    </w:p>
    <w:p w:rsidR="00D817CD" w:rsidRPr="00C811D6" w:rsidRDefault="00D817CD" w:rsidP="00D817CD">
      <w:pPr>
        <w:spacing w:after="0"/>
        <w:jc w:val="center"/>
        <w:rPr>
          <w:rFonts w:ascii="Arial" w:eastAsia="Calibri" w:hAnsi="Arial" w:cs="Arial"/>
          <w:b/>
          <w:bCs/>
          <w:iCs/>
        </w:rPr>
      </w:pPr>
      <w:r w:rsidRPr="00C811D6">
        <w:rPr>
          <w:rFonts w:ascii="Arial" w:eastAsia="Calibri" w:hAnsi="Arial" w:cs="Arial"/>
          <w:b/>
          <w:bCs/>
          <w:iCs/>
        </w:rPr>
        <w:t>§ 14.</w:t>
      </w:r>
    </w:p>
    <w:p w:rsidR="00D817CD" w:rsidRDefault="00D817CD" w:rsidP="00C811D6">
      <w:pPr>
        <w:spacing w:after="0"/>
        <w:ind w:left="360"/>
        <w:jc w:val="both"/>
        <w:rPr>
          <w:rFonts w:ascii="Arial" w:eastAsia="Calibri" w:hAnsi="Arial" w:cs="Arial"/>
          <w:bCs/>
          <w:iCs/>
        </w:rPr>
      </w:pPr>
      <w:r>
        <w:rPr>
          <w:rFonts w:ascii="Arial" w:eastAsia="Calibri" w:hAnsi="Arial" w:cs="Arial"/>
          <w:bCs/>
          <w:iCs/>
        </w:rPr>
        <w:t xml:space="preserve">Zamawiający dopuszcza możliwość wystąpienia w trakcie realizacji przedmiotu umowy konieczności wykonania robót  zamiennych w stosunku do przewidzianych dokumentacją techniczną w sytuacji gdy wykonanie tych robót będzie niezbędne do prawidłowego, tj. zgodnego z zasadami wiedzy technicznej i obowiązującymi na dzień odbioru robót przepisami wykonania przedmiotu umowy.  </w:t>
      </w:r>
    </w:p>
    <w:p w:rsidR="00D817CD" w:rsidRPr="00371F8A" w:rsidRDefault="006A71AD" w:rsidP="00D817CD">
      <w:pPr>
        <w:spacing w:after="0"/>
        <w:jc w:val="center"/>
        <w:rPr>
          <w:rFonts w:ascii="Arial" w:eastAsia="Calibri" w:hAnsi="Arial" w:cs="Arial"/>
          <w:b/>
          <w:bCs/>
          <w:iCs/>
        </w:rPr>
      </w:pPr>
      <w:r>
        <w:rPr>
          <w:rFonts w:ascii="Arial" w:eastAsia="Calibri" w:hAnsi="Arial" w:cs="Arial"/>
          <w:b/>
          <w:bCs/>
          <w:iCs/>
        </w:rPr>
        <w:t xml:space="preserve"> </w:t>
      </w:r>
      <w:r w:rsidR="00D817CD" w:rsidRPr="00371F8A">
        <w:rPr>
          <w:rFonts w:ascii="Arial" w:eastAsia="Calibri" w:hAnsi="Arial" w:cs="Arial"/>
          <w:b/>
          <w:bCs/>
          <w:iCs/>
        </w:rPr>
        <w:t>§ 15.</w:t>
      </w:r>
    </w:p>
    <w:p w:rsidR="00D817CD" w:rsidRDefault="00D817CD" w:rsidP="00371F8A">
      <w:pPr>
        <w:spacing w:after="0"/>
        <w:jc w:val="both"/>
        <w:rPr>
          <w:rFonts w:ascii="Arial" w:eastAsia="Calibri" w:hAnsi="Arial" w:cs="Arial"/>
        </w:rPr>
      </w:pPr>
      <w:r>
        <w:rPr>
          <w:rFonts w:ascii="Arial" w:eastAsia="Calibri" w:hAnsi="Arial" w:cs="Arial"/>
        </w:rPr>
        <w:t xml:space="preserve">1. Obowiązującą formą odszkodowania uzgodnioną między stronami </w:t>
      </w:r>
      <w:r w:rsidRPr="00927725">
        <w:rPr>
          <w:rFonts w:ascii="Arial" w:eastAsia="Calibri" w:hAnsi="Arial" w:cs="Arial"/>
        </w:rPr>
        <w:t>będą kary umowne.</w:t>
      </w:r>
    </w:p>
    <w:p w:rsidR="00D817CD" w:rsidRDefault="00D817CD" w:rsidP="00371F8A">
      <w:pPr>
        <w:spacing w:after="0"/>
        <w:jc w:val="both"/>
        <w:rPr>
          <w:rFonts w:ascii="Arial" w:eastAsia="Calibri" w:hAnsi="Arial" w:cs="Arial"/>
        </w:rPr>
      </w:pPr>
      <w:r>
        <w:rPr>
          <w:rFonts w:ascii="Arial" w:eastAsia="Calibri" w:hAnsi="Arial" w:cs="Arial"/>
        </w:rPr>
        <w:t>2. Wykonawca zapłaci Zamawiającemu kary umowne w następujących przypadkach:</w:t>
      </w:r>
    </w:p>
    <w:p w:rsidR="00D817CD" w:rsidRPr="00371F8A" w:rsidRDefault="00D817CD" w:rsidP="00371F8A">
      <w:pPr>
        <w:numPr>
          <w:ilvl w:val="0"/>
          <w:numId w:val="20"/>
        </w:numPr>
        <w:spacing w:after="0"/>
        <w:ind w:left="644"/>
        <w:jc w:val="both"/>
        <w:rPr>
          <w:rFonts w:ascii="Arial" w:eastAsia="Calibri" w:hAnsi="Arial" w:cs="Arial"/>
        </w:rPr>
      </w:pPr>
      <w:r>
        <w:rPr>
          <w:rFonts w:ascii="Arial" w:eastAsia="Calibri" w:hAnsi="Arial" w:cs="Arial"/>
        </w:rPr>
        <w:t xml:space="preserve">za nieterminowe wykonanie określonych w niniejszej umowie przedmiotów odbioru </w:t>
      </w:r>
      <w:r w:rsidR="00371F8A">
        <w:rPr>
          <w:rFonts w:ascii="Arial" w:eastAsia="Calibri" w:hAnsi="Arial" w:cs="Arial"/>
        </w:rPr>
        <w:t xml:space="preserve">                    </w:t>
      </w:r>
      <w:r>
        <w:rPr>
          <w:rFonts w:ascii="Arial" w:eastAsia="Calibri" w:hAnsi="Arial" w:cs="Arial"/>
        </w:rPr>
        <w:t xml:space="preserve">w  </w:t>
      </w:r>
      <w:r w:rsidRPr="00371F8A">
        <w:rPr>
          <w:rFonts w:ascii="Arial" w:eastAsia="Calibri" w:hAnsi="Arial" w:cs="Arial"/>
        </w:rPr>
        <w:t>wysokości 0,2 % wynagrodzenia umownego za dany przedmiot odbioru za każdy dzień zwłoki,</w:t>
      </w:r>
    </w:p>
    <w:p w:rsidR="00D817CD" w:rsidRDefault="00D817CD" w:rsidP="00371F8A">
      <w:pPr>
        <w:numPr>
          <w:ilvl w:val="0"/>
          <w:numId w:val="20"/>
        </w:numPr>
        <w:spacing w:after="0"/>
        <w:ind w:left="644"/>
        <w:jc w:val="both"/>
        <w:rPr>
          <w:rFonts w:ascii="Arial" w:eastAsia="Calibri" w:hAnsi="Arial" w:cs="Arial"/>
        </w:rPr>
      </w:pPr>
      <w:r>
        <w:rPr>
          <w:rFonts w:ascii="Arial" w:eastAsia="Calibri" w:hAnsi="Arial" w:cs="Arial"/>
        </w:rPr>
        <w:t>za nieterminowe usunięcie stwierdzonych w czasie odbioru wad i usterek w wysokości 0,2 % wynagrodzenia umownego za dany przedmiot odbioru za każdy dzień zwłoki licząc od dnia wyznaczonego na usunięcie wad i usterek,</w:t>
      </w:r>
    </w:p>
    <w:p w:rsidR="00D817CD" w:rsidRDefault="00D817CD" w:rsidP="00371F8A">
      <w:pPr>
        <w:numPr>
          <w:ilvl w:val="0"/>
          <w:numId w:val="20"/>
        </w:numPr>
        <w:spacing w:after="0"/>
        <w:ind w:left="644"/>
        <w:jc w:val="both"/>
        <w:rPr>
          <w:rFonts w:ascii="Arial" w:eastAsia="Calibri" w:hAnsi="Arial" w:cs="Arial"/>
        </w:rPr>
      </w:pPr>
      <w:r>
        <w:rPr>
          <w:rFonts w:ascii="Arial" w:eastAsia="Calibri" w:hAnsi="Arial" w:cs="Arial"/>
        </w:rPr>
        <w:t>za odstąpienie od umowy z przyczyn zależnych od Wykonawcy w wysokości 5 % wynagrodzenia umownego.</w:t>
      </w:r>
    </w:p>
    <w:p w:rsidR="00D817CD" w:rsidRDefault="00D817CD" w:rsidP="00371F8A">
      <w:pPr>
        <w:numPr>
          <w:ilvl w:val="0"/>
          <w:numId w:val="20"/>
        </w:numPr>
        <w:spacing w:after="0"/>
        <w:ind w:left="644"/>
        <w:jc w:val="both"/>
        <w:rPr>
          <w:rFonts w:ascii="Arial" w:eastAsia="Calibri" w:hAnsi="Arial" w:cs="Arial"/>
        </w:rPr>
      </w:pPr>
      <w:r>
        <w:rPr>
          <w:rFonts w:ascii="Arial" w:eastAsia="Calibri" w:hAnsi="Arial" w:cs="Arial"/>
        </w:rPr>
        <w:lastRenderedPageBreak/>
        <w:t>w wysokości 2 000,00 zł za każdy przypadek nie złożenia do zaakceptowania projektu umowy o podwykonawstwo, której przedmiotem są roboty budowlane lub jej zmiany, nieprzedłożenia poświadczonej za zgodność z oryginałem kopii umowy o podwykonawstwo lub jej zmiany zawartej w celu realizacji niniejszej umowy.</w:t>
      </w:r>
    </w:p>
    <w:p w:rsidR="00D817CD" w:rsidRDefault="00D817CD" w:rsidP="00371F8A">
      <w:pPr>
        <w:numPr>
          <w:ilvl w:val="0"/>
          <w:numId w:val="20"/>
        </w:numPr>
        <w:spacing w:after="0"/>
        <w:ind w:left="644"/>
        <w:jc w:val="both"/>
        <w:rPr>
          <w:rFonts w:ascii="Arial" w:eastAsia="Calibri" w:hAnsi="Arial" w:cs="Arial"/>
        </w:rPr>
      </w:pPr>
      <w:r>
        <w:rPr>
          <w:rFonts w:ascii="Arial" w:eastAsia="Calibri" w:hAnsi="Arial" w:cs="Arial"/>
        </w:rPr>
        <w:t xml:space="preserve">za nieterminową zapłatę wynagrodzenia podwykonawcy w wysokości 0,5 % niezapłaconej </w:t>
      </w:r>
      <w:r w:rsidR="00371F8A">
        <w:rPr>
          <w:rFonts w:ascii="Arial" w:eastAsia="Calibri" w:hAnsi="Arial" w:cs="Arial"/>
        </w:rPr>
        <w:t xml:space="preserve">      </w:t>
      </w:r>
      <w:r>
        <w:rPr>
          <w:rFonts w:ascii="Arial" w:eastAsia="Calibri" w:hAnsi="Arial" w:cs="Arial"/>
        </w:rPr>
        <w:t>w terminie kwoty za każdy dzień zwłoki.</w:t>
      </w:r>
    </w:p>
    <w:p w:rsidR="00D817CD" w:rsidRDefault="00D817CD" w:rsidP="00371F8A">
      <w:pPr>
        <w:numPr>
          <w:ilvl w:val="0"/>
          <w:numId w:val="20"/>
        </w:numPr>
        <w:spacing w:after="0"/>
        <w:jc w:val="both"/>
        <w:rPr>
          <w:rFonts w:ascii="Arial" w:eastAsia="Calibri" w:hAnsi="Arial" w:cs="Arial"/>
        </w:rPr>
      </w:pPr>
      <w:r>
        <w:rPr>
          <w:rFonts w:ascii="Arial" w:eastAsia="Calibri" w:hAnsi="Arial" w:cs="Arial"/>
        </w:rPr>
        <w:t>za każde niezapewnienie przez Wykonawcę wymogu zatrudnienia przez Podwykonawcę osoby wykonującej co najmniej jedną czynność wskazaną w § 13 ust. 1 umowy polegającą na wykonywaniu pracy w sposób określony w art. 22 § 1 kodeksu pracy – w wysokości stanowiącej iloczyn kwoty minimalnego wynagrodzenia za pracę ustalonego na podstawie przepisów o minimalnym wynagrodzeniu za pracę, obowiązujących w chwili stwierdzenia przez Zamawiającego niedopełnienia przez wykonawcę wymogu zatrudnienia oraz liczby miesięcy w okresie realizacji umowy, w których nie dopełniono przedmiotowego wymogu,</w:t>
      </w:r>
    </w:p>
    <w:p w:rsidR="00D817CD" w:rsidRDefault="00D817CD" w:rsidP="00371F8A">
      <w:pPr>
        <w:numPr>
          <w:ilvl w:val="0"/>
          <w:numId w:val="20"/>
        </w:numPr>
        <w:spacing w:after="0"/>
        <w:jc w:val="both"/>
        <w:rPr>
          <w:rFonts w:ascii="Arial" w:eastAsia="Calibri" w:hAnsi="Arial" w:cs="Arial"/>
        </w:rPr>
      </w:pPr>
      <w:r>
        <w:rPr>
          <w:rFonts w:ascii="Arial" w:eastAsia="Calibri" w:hAnsi="Arial" w:cs="Arial"/>
        </w:rPr>
        <w:t xml:space="preserve">za nieprzedłożenie każdego z dokumentów, o których mowa w § 13 ust. 4 umowy </w:t>
      </w:r>
      <w:r w:rsidR="00371F8A">
        <w:rPr>
          <w:rFonts w:ascii="Arial" w:eastAsia="Calibri" w:hAnsi="Arial" w:cs="Arial"/>
        </w:rPr>
        <w:t xml:space="preserve">                        </w:t>
      </w:r>
      <w:r>
        <w:rPr>
          <w:rFonts w:ascii="Arial" w:eastAsia="Calibri" w:hAnsi="Arial" w:cs="Arial"/>
        </w:rPr>
        <w:t>w wysokości 100 zł za każdy rozpoczęty dzień zwłoki od dnia upływu termin</w:t>
      </w:r>
      <w:r w:rsidR="00371F8A">
        <w:rPr>
          <w:rFonts w:ascii="Arial" w:eastAsia="Calibri" w:hAnsi="Arial" w:cs="Arial"/>
        </w:rPr>
        <w:t>u wyznaczonego na jego złożenie.</w:t>
      </w:r>
    </w:p>
    <w:p w:rsidR="00D817CD" w:rsidRDefault="00D817CD" w:rsidP="00371F8A">
      <w:pPr>
        <w:numPr>
          <w:ilvl w:val="0"/>
          <w:numId w:val="20"/>
        </w:numPr>
        <w:spacing w:after="0"/>
        <w:jc w:val="both"/>
        <w:rPr>
          <w:rFonts w:ascii="Arial" w:eastAsia="Calibri" w:hAnsi="Arial" w:cs="Arial"/>
        </w:rPr>
      </w:pPr>
      <w:r>
        <w:rPr>
          <w:rFonts w:ascii="Arial" w:eastAsia="Calibri" w:hAnsi="Arial" w:cs="Arial"/>
        </w:rPr>
        <w:t xml:space="preserve">za niezgłoszenie któregokolwiek z Podwykonawców, dostawców lub usługodawców </w:t>
      </w:r>
      <w:r>
        <w:rPr>
          <w:rFonts w:ascii="Arial" w:eastAsia="Calibri" w:hAnsi="Arial" w:cs="Arial"/>
        </w:rPr>
        <w:br/>
        <w:t xml:space="preserve">w wysokości </w:t>
      </w:r>
      <w:r w:rsidR="000C3497">
        <w:rPr>
          <w:rFonts w:ascii="Arial" w:eastAsia="Calibri" w:hAnsi="Arial" w:cs="Arial"/>
        </w:rPr>
        <w:t>2</w:t>
      </w:r>
      <w:r>
        <w:rPr>
          <w:rFonts w:ascii="Arial" w:eastAsia="Calibri" w:hAnsi="Arial" w:cs="Arial"/>
        </w:rPr>
        <w:t>000 zł za każdy niezgłoszony podmiot.</w:t>
      </w:r>
    </w:p>
    <w:p w:rsidR="00D817CD" w:rsidRDefault="00D817CD" w:rsidP="00371F8A">
      <w:pPr>
        <w:spacing w:after="0"/>
        <w:jc w:val="both"/>
        <w:rPr>
          <w:rFonts w:ascii="Arial" w:eastAsia="Calibri" w:hAnsi="Arial" w:cs="Arial"/>
        </w:rPr>
      </w:pPr>
      <w:r>
        <w:rPr>
          <w:rFonts w:ascii="Arial" w:eastAsia="Calibri" w:hAnsi="Arial" w:cs="Arial"/>
        </w:rPr>
        <w:t>3. Zamawiający zapłaci Wykonawcy kary umowne w następujących przypadkach:</w:t>
      </w:r>
    </w:p>
    <w:p w:rsidR="00D817CD" w:rsidRDefault="00D817CD" w:rsidP="00927725">
      <w:pPr>
        <w:spacing w:after="0"/>
        <w:ind w:left="709" w:hanging="425"/>
        <w:jc w:val="both"/>
        <w:rPr>
          <w:rFonts w:ascii="Arial" w:eastAsia="Calibri" w:hAnsi="Arial" w:cs="Arial"/>
        </w:rPr>
      </w:pPr>
      <w:r>
        <w:rPr>
          <w:rFonts w:ascii="Arial" w:eastAsia="Calibri" w:hAnsi="Arial" w:cs="Arial"/>
        </w:rPr>
        <w:t xml:space="preserve">1)  za zwłokę w przekazaniu placu budowy lub jego części w stosunku do terminów określonych </w:t>
      </w:r>
      <w:r w:rsidR="00371F8A">
        <w:rPr>
          <w:rFonts w:ascii="Arial" w:eastAsia="Calibri" w:hAnsi="Arial" w:cs="Arial"/>
        </w:rPr>
        <w:t xml:space="preserve">         </w:t>
      </w:r>
      <w:r>
        <w:rPr>
          <w:rFonts w:ascii="Arial" w:eastAsia="Calibri" w:hAnsi="Arial" w:cs="Arial"/>
        </w:rPr>
        <w:t>w umowie w wysokości 0,2 % wynagrodzenia umownego za każdy dzień zwłoki,</w:t>
      </w:r>
    </w:p>
    <w:p w:rsidR="00D817CD" w:rsidRDefault="00371F8A" w:rsidP="00927725">
      <w:pPr>
        <w:spacing w:after="0"/>
        <w:ind w:firstLine="284"/>
        <w:jc w:val="both"/>
        <w:rPr>
          <w:rFonts w:ascii="Arial" w:eastAsia="Calibri" w:hAnsi="Arial" w:cs="Arial"/>
        </w:rPr>
      </w:pPr>
      <w:r>
        <w:rPr>
          <w:rFonts w:ascii="Arial" w:eastAsia="Calibri" w:hAnsi="Arial" w:cs="Arial"/>
        </w:rPr>
        <w:t xml:space="preserve">2) </w:t>
      </w:r>
      <w:r w:rsidR="00D817CD">
        <w:rPr>
          <w:rFonts w:ascii="Arial" w:eastAsia="Calibri" w:hAnsi="Arial" w:cs="Arial"/>
        </w:rPr>
        <w:t xml:space="preserve">za odstąpienie od umowy z przyczyn niezależnych od Wykonawcy w wysokości 5 % wynagrodzenia umownego. </w:t>
      </w:r>
    </w:p>
    <w:p w:rsidR="000F781C" w:rsidRDefault="000F781C" w:rsidP="00371F8A">
      <w:pPr>
        <w:spacing w:after="0"/>
        <w:jc w:val="both"/>
        <w:rPr>
          <w:rFonts w:ascii="Arial" w:eastAsia="Calibri" w:hAnsi="Arial" w:cs="Arial"/>
        </w:rPr>
      </w:pPr>
      <w:r>
        <w:rPr>
          <w:rFonts w:ascii="Arial" w:eastAsia="Calibri" w:hAnsi="Arial" w:cs="Arial"/>
        </w:rPr>
        <w:t xml:space="preserve">4. </w:t>
      </w:r>
      <w:r w:rsidR="00927725" w:rsidRPr="001A3BB6">
        <w:rPr>
          <w:rFonts w:ascii="Arial" w:hAnsi="Arial" w:cs="Arial"/>
        </w:rPr>
        <w:t>Wykonawca wyraża zgodę n</w:t>
      </w:r>
      <w:r w:rsidR="00927725">
        <w:rPr>
          <w:rFonts w:ascii="Arial" w:hAnsi="Arial" w:cs="Arial"/>
        </w:rPr>
        <w:t>a potrącenie kar z wynagrodzenia należnego</w:t>
      </w:r>
      <w:r w:rsidR="00927725" w:rsidRPr="001A3BB6">
        <w:rPr>
          <w:rFonts w:ascii="Arial" w:hAnsi="Arial" w:cs="Arial"/>
        </w:rPr>
        <w:t xml:space="preserve"> Wykonawcy lub </w:t>
      </w:r>
      <w:r w:rsidR="00927725">
        <w:rPr>
          <w:rFonts w:ascii="Arial" w:hAnsi="Arial" w:cs="Arial"/>
        </w:rPr>
        <w:t xml:space="preserve">                    </w:t>
      </w:r>
      <w:r w:rsidR="00927725" w:rsidRPr="001A3BB6">
        <w:rPr>
          <w:rFonts w:ascii="Arial" w:hAnsi="Arial" w:cs="Arial"/>
        </w:rPr>
        <w:t xml:space="preserve">z zabezpieczenia należytego wykonania umowy bez potrzeby składania </w:t>
      </w:r>
      <w:r w:rsidR="00927725">
        <w:rPr>
          <w:rFonts w:ascii="Arial" w:hAnsi="Arial" w:cs="Arial"/>
        </w:rPr>
        <w:t>dodatkowych oświadczeń w tym zakresie przez strony umowy.</w:t>
      </w:r>
    </w:p>
    <w:p w:rsidR="00D817CD" w:rsidRDefault="000F781C" w:rsidP="00D817CD">
      <w:pPr>
        <w:spacing w:after="0"/>
        <w:jc w:val="both"/>
        <w:rPr>
          <w:rFonts w:ascii="Arial" w:eastAsia="Calibri" w:hAnsi="Arial" w:cs="Arial"/>
        </w:rPr>
      </w:pPr>
      <w:r>
        <w:rPr>
          <w:rFonts w:ascii="Arial" w:eastAsia="Calibri" w:hAnsi="Arial" w:cs="Arial"/>
        </w:rPr>
        <w:t>5</w:t>
      </w:r>
      <w:r w:rsidR="00D817CD">
        <w:rPr>
          <w:rFonts w:ascii="Arial" w:eastAsia="Calibri" w:hAnsi="Arial" w:cs="Arial"/>
        </w:rPr>
        <w:t>. Strony zastrzegają sobie prawo dochodzenia odszkodowania uzupełniającego do wysokości r</w:t>
      </w:r>
      <w:r w:rsidR="009E4A85">
        <w:rPr>
          <w:rFonts w:ascii="Arial" w:eastAsia="Calibri" w:hAnsi="Arial" w:cs="Arial"/>
        </w:rPr>
        <w:t>zeczywiście poniesionej szkody.</w:t>
      </w:r>
    </w:p>
    <w:p w:rsidR="00D817CD" w:rsidRPr="00371F8A" w:rsidRDefault="00D817CD" w:rsidP="00D817CD">
      <w:pPr>
        <w:spacing w:after="0"/>
        <w:jc w:val="center"/>
        <w:rPr>
          <w:rFonts w:ascii="Arial" w:eastAsia="Calibri" w:hAnsi="Arial" w:cs="Arial"/>
          <w:b/>
          <w:bCs/>
          <w:iCs/>
        </w:rPr>
      </w:pPr>
      <w:r w:rsidRPr="00371F8A">
        <w:rPr>
          <w:rFonts w:ascii="Arial" w:eastAsia="Calibri" w:hAnsi="Arial" w:cs="Arial"/>
          <w:b/>
          <w:bCs/>
          <w:iCs/>
        </w:rPr>
        <w:t>§ 16.</w:t>
      </w:r>
    </w:p>
    <w:p w:rsidR="00D817CD" w:rsidRDefault="00D817CD" w:rsidP="00520D23">
      <w:pPr>
        <w:numPr>
          <w:ilvl w:val="6"/>
          <w:numId w:val="79"/>
        </w:numPr>
        <w:tabs>
          <w:tab w:val="num" w:pos="284"/>
        </w:tabs>
        <w:suppressAutoHyphens/>
        <w:spacing w:after="0"/>
        <w:ind w:left="360"/>
        <w:jc w:val="both"/>
        <w:rPr>
          <w:rFonts w:ascii="Arial" w:eastAsia="Calibri" w:hAnsi="Arial" w:cs="Arial"/>
        </w:rPr>
      </w:pPr>
      <w:r>
        <w:rPr>
          <w:rFonts w:ascii="Arial" w:eastAsia="Calibri" w:hAnsi="Arial" w:cs="Arial"/>
        </w:rPr>
        <w:t xml:space="preserve">Zamawiający przewiduje możliwość zmian zawartej umowy w stosunku do treści oferty, </w:t>
      </w:r>
      <w:r w:rsidR="00371F8A">
        <w:rPr>
          <w:rFonts w:ascii="Arial" w:eastAsia="Calibri" w:hAnsi="Arial" w:cs="Arial"/>
        </w:rPr>
        <w:t xml:space="preserve">                  </w:t>
      </w:r>
      <w:r>
        <w:rPr>
          <w:rFonts w:ascii="Arial" w:eastAsia="Calibri" w:hAnsi="Arial" w:cs="Arial"/>
        </w:rPr>
        <w:t>na podstawie której dokonano wyboru Wykonawcy w następujących przypadkach:</w:t>
      </w:r>
    </w:p>
    <w:p w:rsidR="00D817CD" w:rsidRDefault="00D817CD" w:rsidP="00520D23">
      <w:pPr>
        <w:numPr>
          <w:ilvl w:val="1"/>
          <w:numId w:val="80"/>
        </w:numPr>
        <w:autoSpaceDE w:val="0"/>
        <w:autoSpaceDN w:val="0"/>
        <w:adjustRightInd w:val="0"/>
        <w:spacing w:after="0"/>
        <w:ind w:left="709" w:hanging="283"/>
        <w:jc w:val="both"/>
        <w:rPr>
          <w:rFonts w:ascii="Arial" w:hAnsi="Arial" w:cs="Arial"/>
          <w:color w:val="000000"/>
          <w:lang w:eastAsia="ar-SA"/>
        </w:rPr>
      </w:pPr>
      <w:r>
        <w:rPr>
          <w:rFonts w:ascii="Arial" w:hAnsi="Arial" w:cs="Arial"/>
          <w:color w:val="000000"/>
          <w:lang w:eastAsia="ar-SA"/>
        </w:rPr>
        <w:t>konieczności zmiany terminu wykonania przedmiotu umowy w przypadku:</w:t>
      </w:r>
    </w:p>
    <w:p w:rsidR="00D817CD" w:rsidRDefault="00D817CD" w:rsidP="00520D23">
      <w:pPr>
        <w:pStyle w:val="Akapitzlist"/>
        <w:numPr>
          <w:ilvl w:val="2"/>
          <w:numId w:val="81"/>
        </w:numPr>
        <w:autoSpaceDE w:val="0"/>
        <w:autoSpaceDN w:val="0"/>
        <w:adjustRightInd w:val="0"/>
        <w:spacing w:after="0"/>
        <w:ind w:left="993" w:hanging="284"/>
        <w:jc w:val="both"/>
        <w:rPr>
          <w:rFonts w:ascii="Arial" w:hAnsi="Arial" w:cs="Arial"/>
          <w:color w:val="000000"/>
        </w:rPr>
      </w:pPr>
      <w:r>
        <w:rPr>
          <w:rFonts w:ascii="Arial" w:hAnsi="Arial" w:cs="Arial"/>
          <w:color w:val="000000"/>
        </w:rPr>
        <w:t>wstrzymanie, zawieszenie robót przez Zamawiającego, o czas wstrzymania;</w:t>
      </w:r>
    </w:p>
    <w:p w:rsidR="00D817CD" w:rsidRDefault="00D817CD" w:rsidP="00520D23">
      <w:pPr>
        <w:pStyle w:val="Akapitzlist"/>
        <w:numPr>
          <w:ilvl w:val="2"/>
          <w:numId w:val="81"/>
        </w:numPr>
        <w:autoSpaceDE w:val="0"/>
        <w:autoSpaceDN w:val="0"/>
        <w:adjustRightInd w:val="0"/>
        <w:spacing w:after="0"/>
        <w:ind w:left="993" w:hanging="284"/>
        <w:jc w:val="both"/>
        <w:rPr>
          <w:rFonts w:ascii="Arial" w:hAnsi="Arial" w:cs="Arial"/>
          <w:color w:val="000000"/>
        </w:rPr>
      </w:pPr>
      <w:r>
        <w:rPr>
          <w:rFonts w:ascii="Arial" w:hAnsi="Arial" w:cs="Arial"/>
          <w:color w:val="000000"/>
        </w:rPr>
        <w:t xml:space="preserve">wstrzymania, zawieszenia wykonywania robót na skutek wystąpienia okoliczności niezależnych od Wykonawcy. Za okoliczności niezależne od Wykonawcy Zamawiający uważa działania siły wyższej tzn. losowe </w:t>
      </w:r>
      <w:r w:rsidR="00371F8A">
        <w:rPr>
          <w:rFonts w:ascii="Arial" w:hAnsi="Arial" w:cs="Arial"/>
          <w:color w:val="000000"/>
        </w:rPr>
        <w:t xml:space="preserve">zdarzenia zewnętrzne niemożliwe </w:t>
      </w:r>
      <w:r>
        <w:rPr>
          <w:rFonts w:ascii="Arial" w:hAnsi="Arial" w:cs="Arial"/>
          <w:color w:val="000000"/>
        </w:rPr>
        <w:t>do przewidzenia w momencie zawarcia umowy i którym nie można było zapobiec mimo dochowania należytej staranności, w szczególności: zamach, pożar, powódź, trzęsienie ziemi, huragan, strajk,</w:t>
      </w:r>
    </w:p>
    <w:p w:rsidR="00D817CD" w:rsidRDefault="00D817CD" w:rsidP="00520D23">
      <w:pPr>
        <w:pStyle w:val="Akapitzlist"/>
        <w:numPr>
          <w:ilvl w:val="2"/>
          <w:numId w:val="81"/>
        </w:numPr>
        <w:autoSpaceDE w:val="0"/>
        <w:autoSpaceDN w:val="0"/>
        <w:adjustRightInd w:val="0"/>
        <w:spacing w:after="0"/>
        <w:ind w:left="993" w:hanging="284"/>
        <w:jc w:val="both"/>
        <w:rPr>
          <w:rFonts w:ascii="Arial" w:hAnsi="Arial" w:cs="Arial"/>
          <w:color w:val="000000"/>
        </w:rPr>
      </w:pPr>
      <w:r>
        <w:rPr>
          <w:rFonts w:ascii="Arial" w:hAnsi="Arial" w:cs="Arial"/>
        </w:rPr>
        <w:t>konieczności wykonania robót zamiennych;</w:t>
      </w:r>
    </w:p>
    <w:p w:rsidR="00D817CD" w:rsidRDefault="00D817CD" w:rsidP="00520D23">
      <w:pPr>
        <w:pStyle w:val="Akapitzlist"/>
        <w:numPr>
          <w:ilvl w:val="2"/>
          <w:numId w:val="81"/>
        </w:numPr>
        <w:autoSpaceDE w:val="0"/>
        <w:autoSpaceDN w:val="0"/>
        <w:adjustRightInd w:val="0"/>
        <w:spacing w:after="0"/>
        <w:ind w:left="993" w:hanging="284"/>
        <w:jc w:val="both"/>
        <w:rPr>
          <w:rFonts w:ascii="Arial" w:hAnsi="Arial" w:cs="Arial"/>
          <w:color w:val="000000"/>
        </w:rPr>
      </w:pPr>
      <w:r>
        <w:rPr>
          <w:rFonts w:ascii="Arial" w:hAnsi="Arial" w:cs="Arial"/>
        </w:rPr>
        <w:t xml:space="preserve">gdy wydłuży się termin dostaw materiałów niezbędnych do wykonania przedmiotu zamówienia z przyczyn niezależnych od Wykonawcy. Wykonawca powiadomi na piśmie Zamawiającego o wydłużonym terminie dostaw, które będą na tyle długie iż zagrozi to terminowej realizacji zamówienia. Wykonawca poda przyczynę opóźnień, przedłoży dowody potwierdzające złożenie zamówienia na materiały w terminie niezagrażającym terminowej realizacji zamówienia oraz oświadczenie dostawcy materiałów o niemożności terminowej realizacji dostawy a także  wskaże termin w jakim materiały zostaną dostarczone. Zamawiający wydłuży termin realizacji zamówienia o czas wynikający </w:t>
      </w:r>
      <w:r w:rsidR="00371F8A">
        <w:rPr>
          <w:rFonts w:ascii="Arial" w:hAnsi="Arial" w:cs="Arial"/>
        </w:rPr>
        <w:t xml:space="preserve">              </w:t>
      </w:r>
      <w:r>
        <w:rPr>
          <w:rFonts w:ascii="Arial" w:hAnsi="Arial" w:cs="Arial"/>
        </w:rPr>
        <w:t>z opóźnień;</w:t>
      </w:r>
    </w:p>
    <w:p w:rsidR="00D817CD" w:rsidRDefault="00D817CD" w:rsidP="00520D23">
      <w:pPr>
        <w:pStyle w:val="Akapitzlist"/>
        <w:numPr>
          <w:ilvl w:val="2"/>
          <w:numId w:val="81"/>
        </w:numPr>
        <w:autoSpaceDE w:val="0"/>
        <w:autoSpaceDN w:val="0"/>
        <w:adjustRightInd w:val="0"/>
        <w:spacing w:after="0"/>
        <w:ind w:left="993" w:hanging="284"/>
        <w:jc w:val="both"/>
        <w:rPr>
          <w:rFonts w:ascii="Arial" w:hAnsi="Arial" w:cs="Arial"/>
          <w:color w:val="000000"/>
        </w:rPr>
      </w:pPr>
      <w:r>
        <w:rPr>
          <w:rFonts w:ascii="Arial" w:hAnsi="Arial" w:cs="Arial"/>
        </w:rPr>
        <w:lastRenderedPageBreak/>
        <w:t>gdy wystąpią wady dokumentacji projektowej skutkujące koniecznością dokonania zmian, poprawek, uzupełnień w dokumentacji projektowej, jeżeli uniemożliwia to lub wstrzymuje realizację określonego rodzaju robót mających wpływ na termin wykonywania umowy.  Fakt ten musi mieć odzwierciedlenie w dzienniku budowy i musi być potwierdzony przez Zamawiającego i inspektora nadzoru inwestorskiego,</w:t>
      </w:r>
    </w:p>
    <w:p w:rsidR="00D817CD" w:rsidRDefault="00D817CD" w:rsidP="00520D23">
      <w:pPr>
        <w:pStyle w:val="Akapitzlist"/>
        <w:numPr>
          <w:ilvl w:val="2"/>
          <w:numId w:val="81"/>
        </w:numPr>
        <w:autoSpaceDE w:val="0"/>
        <w:autoSpaceDN w:val="0"/>
        <w:adjustRightInd w:val="0"/>
        <w:spacing w:after="0"/>
        <w:ind w:left="993" w:hanging="284"/>
        <w:jc w:val="both"/>
        <w:rPr>
          <w:rFonts w:ascii="Arial" w:hAnsi="Arial" w:cs="Arial"/>
          <w:color w:val="000000"/>
        </w:rPr>
      </w:pPr>
      <w:r>
        <w:rPr>
          <w:rFonts w:ascii="Arial" w:hAnsi="Arial" w:cs="Arial"/>
        </w:rPr>
        <w:t>uzyskania zgody instytucji wdrażającej lub innego organu na wydłużenie terminów realizacji projektu w tym zakończenia rzeczowej lub finansowej realizacji projektu, jednak nie dłużej niż o dwa miesiące, jeżeli Zamawiający wystąpi o zgodę do Instytucji Zarządzającej;</w:t>
      </w:r>
    </w:p>
    <w:p w:rsidR="00D817CD" w:rsidRDefault="00D817CD" w:rsidP="000F781C">
      <w:pPr>
        <w:numPr>
          <w:ilvl w:val="1"/>
          <w:numId w:val="81"/>
        </w:numPr>
        <w:spacing w:after="0"/>
        <w:ind w:hanging="371"/>
        <w:jc w:val="both"/>
        <w:rPr>
          <w:rFonts w:ascii="Arial" w:hAnsi="Arial" w:cs="Arial"/>
          <w:lang w:eastAsia="ar-SA"/>
        </w:rPr>
      </w:pPr>
      <w:r>
        <w:rPr>
          <w:rFonts w:ascii="Arial" w:hAnsi="Arial" w:cs="Arial"/>
          <w:lang w:eastAsia="ar-SA"/>
        </w:rPr>
        <w:t xml:space="preserve">zmiany wynagrodzenia należnego Wykonawcy określonego w § 12 ust. 1 umowy </w:t>
      </w:r>
      <w:r w:rsidR="00371F8A">
        <w:rPr>
          <w:rFonts w:ascii="Arial" w:hAnsi="Arial" w:cs="Arial"/>
          <w:lang w:eastAsia="ar-SA"/>
        </w:rPr>
        <w:t xml:space="preserve">                </w:t>
      </w:r>
      <w:r>
        <w:rPr>
          <w:rFonts w:ascii="Arial" w:hAnsi="Arial" w:cs="Arial"/>
          <w:lang w:eastAsia="ar-SA"/>
        </w:rPr>
        <w:t>w przypadku:</w:t>
      </w:r>
    </w:p>
    <w:p w:rsidR="00D817CD" w:rsidRDefault="00D817CD" w:rsidP="00520D23">
      <w:pPr>
        <w:numPr>
          <w:ilvl w:val="0"/>
          <w:numId w:val="82"/>
        </w:numPr>
        <w:spacing w:after="0"/>
        <w:ind w:left="993" w:hanging="284"/>
        <w:jc w:val="both"/>
        <w:rPr>
          <w:rFonts w:ascii="Arial" w:hAnsi="Arial" w:cs="Arial"/>
          <w:color w:val="000000"/>
          <w:lang w:eastAsia="ar-SA"/>
        </w:rPr>
      </w:pPr>
      <w:r>
        <w:rPr>
          <w:rFonts w:ascii="Arial" w:hAnsi="Arial" w:cs="Arial"/>
          <w:color w:val="000000"/>
          <w:lang w:eastAsia="ar-SA"/>
        </w:rPr>
        <w:t>zmiany stawki podatku od towarów i usług</w:t>
      </w:r>
      <w:r>
        <w:rPr>
          <w:rFonts w:ascii="Arial" w:hAnsi="Arial" w:cs="Arial"/>
          <w:i/>
          <w:color w:val="000000"/>
          <w:lang w:eastAsia="ar-SA"/>
        </w:rPr>
        <w:t xml:space="preserve"> </w:t>
      </w:r>
      <w:r>
        <w:rPr>
          <w:rFonts w:ascii="Arial" w:hAnsi="Arial" w:cs="Arial"/>
          <w:color w:val="000000"/>
          <w:lang w:eastAsia="ar-SA"/>
        </w:rPr>
        <w:t>–z</w:t>
      </w:r>
      <w:r>
        <w:rPr>
          <w:rFonts w:ascii="Arial" w:hAnsi="Arial" w:cs="Arial"/>
          <w:iCs/>
          <w:color w:val="000000"/>
          <w:lang w:eastAsia="ar-SA"/>
        </w:rPr>
        <w:t>miana będzie odnosić się wyłącznie do części przedmiotu umowy zrealizowanej zgodnie z terminami ustalonymi w umowie, po wejściu w życie przepisów zmieniających stawkę podatku od towarów i usług wyłącznie do części przedmiotu umowy, do której zastosowanie znajdzie zmiana stawki. Wówczas,  wynagrodzenie brutto Wykonawcy za część prac wykonywaną po terminie wprowadzenia zmiany ulegnie stosownym zmianom natomiast wartość wynagrodzenia netto pozostanie bez zmian.</w:t>
      </w:r>
    </w:p>
    <w:p w:rsidR="00D817CD" w:rsidRDefault="00D817CD" w:rsidP="00520D23">
      <w:pPr>
        <w:numPr>
          <w:ilvl w:val="0"/>
          <w:numId w:val="82"/>
        </w:numPr>
        <w:spacing w:after="0"/>
        <w:ind w:left="993" w:hanging="284"/>
        <w:jc w:val="both"/>
        <w:rPr>
          <w:rFonts w:ascii="Arial" w:hAnsi="Arial" w:cs="Arial"/>
          <w:color w:val="000000"/>
          <w:lang w:eastAsia="ar-SA"/>
        </w:rPr>
      </w:pPr>
      <w:r>
        <w:rPr>
          <w:rFonts w:ascii="Arial" w:hAnsi="Arial" w:cs="Arial"/>
          <w:lang w:eastAsia="ar-SA"/>
        </w:rPr>
        <w:t xml:space="preserve">zmiany wysokości minimalnego wynagrodzenia za pracę ustalonego na podstawie art. 2 ust. 3-5 ustawy z dnia 10 października 2002 r. o minimalnym wynagrodzeniu za pracę kwota wynagrodzenia wykonawcy ulegnie zmianie o wartość wynikającą ze zwiększenia wynagrodzeń osób bezpośrednio wykonujący zamówienie.  </w:t>
      </w:r>
    </w:p>
    <w:p w:rsidR="00D817CD" w:rsidRDefault="00D817CD" w:rsidP="00520D23">
      <w:pPr>
        <w:numPr>
          <w:ilvl w:val="0"/>
          <w:numId w:val="82"/>
        </w:numPr>
        <w:spacing w:after="0"/>
        <w:ind w:left="993" w:hanging="284"/>
        <w:jc w:val="both"/>
        <w:rPr>
          <w:rFonts w:ascii="Arial" w:hAnsi="Arial" w:cs="Arial"/>
          <w:color w:val="000000"/>
          <w:lang w:eastAsia="ar-SA"/>
        </w:rPr>
      </w:pPr>
      <w:r>
        <w:rPr>
          <w:rFonts w:ascii="Arial" w:hAnsi="Arial" w:cs="Arial"/>
          <w:lang w:eastAsia="ar-SA"/>
        </w:rPr>
        <w:t xml:space="preserve">zmiany zasad podlegania ubezpieczeniom społecznym lub ubezpieczeniu zdrowotnemu lub wysokości stawki składki na ubezpieczenia społeczne lub zdrowotne – kwota wynagrodzenia ulegnie zmianie o wartość jaką Wykonawca zobowiązany będzie ponieść w celu uwzględnienia tej zmiany.  </w:t>
      </w:r>
    </w:p>
    <w:p w:rsidR="00D817CD" w:rsidRDefault="00D817CD" w:rsidP="00520D23">
      <w:pPr>
        <w:numPr>
          <w:ilvl w:val="1"/>
          <w:numId w:val="81"/>
        </w:numPr>
        <w:spacing w:after="0"/>
        <w:jc w:val="both"/>
        <w:rPr>
          <w:rFonts w:ascii="Arial" w:hAnsi="Arial" w:cs="Arial"/>
          <w:lang w:eastAsia="ar-SA"/>
        </w:rPr>
      </w:pPr>
      <w:r>
        <w:rPr>
          <w:rFonts w:ascii="Arial" w:hAnsi="Arial" w:cs="Arial"/>
          <w:lang w:eastAsia="ar-SA"/>
        </w:rPr>
        <w:t>zmiana sposobu wykonania przedmiotu umowy ulegnie zmianie w przypadku:</w:t>
      </w:r>
    </w:p>
    <w:p w:rsidR="00D817CD" w:rsidRDefault="000F781C" w:rsidP="00520D23">
      <w:pPr>
        <w:numPr>
          <w:ilvl w:val="0"/>
          <w:numId w:val="83"/>
        </w:numPr>
        <w:spacing w:after="0"/>
        <w:ind w:left="1418" w:hanging="283"/>
        <w:jc w:val="both"/>
        <w:rPr>
          <w:rFonts w:ascii="Arial" w:hAnsi="Arial" w:cs="Arial"/>
          <w:lang w:eastAsia="ar-SA"/>
        </w:rPr>
      </w:pPr>
      <w:r>
        <w:rPr>
          <w:rFonts w:ascii="Arial" w:hAnsi="Arial" w:cs="Arial"/>
          <w:lang w:eastAsia="ar-SA"/>
        </w:rPr>
        <w:t>k</w:t>
      </w:r>
      <w:r w:rsidR="00D817CD">
        <w:rPr>
          <w:rFonts w:ascii="Arial" w:hAnsi="Arial" w:cs="Arial"/>
          <w:lang w:eastAsia="ar-SA"/>
        </w:rPr>
        <w:t xml:space="preserve">onieczności zrealizowania przedmiotu Umowy przy zastosowaniu innych rozwiązań technicznych lub materiałowych ze względu na zmiany obowiązującego prawa. </w:t>
      </w:r>
    </w:p>
    <w:p w:rsidR="00D817CD" w:rsidRDefault="000F781C" w:rsidP="00520D23">
      <w:pPr>
        <w:numPr>
          <w:ilvl w:val="0"/>
          <w:numId w:val="83"/>
        </w:numPr>
        <w:spacing w:after="0"/>
        <w:ind w:left="1418" w:hanging="283"/>
        <w:jc w:val="both"/>
        <w:rPr>
          <w:rFonts w:ascii="Arial" w:hAnsi="Arial" w:cs="Arial"/>
          <w:lang w:eastAsia="ar-SA"/>
        </w:rPr>
      </w:pPr>
      <w:r>
        <w:rPr>
          <w:rFonts w:ascii="Arial" w:hAnsi="Arial" w:cs="Arial"/>
          <w:lang w:eastAsia="ar-SA"/>
        </w:rPr>
        <w:t>n</w:t>
      </w:r>
      <w:r w:rsidR="00D817CD">
        <w:rPr>
          <w:rFonts w:ascii="Arial" w:hAnsi="Arial" w:cs="Arial"/>
          <w:lang w:eastAsia="ar-SA"/>
        </w:rPr>
        <w:t>iedostępność na rynku materiałów lub urządzeń wskazanych w dokumentacji projektowej spowodowane zaprzestaniem produkcji lub wycofaniem z rynku.</w:t>
      </w:r>
    </w:p>
    <w:p w:rsidR="00D817CD" w:rsidRDefault="000F781C" w:rsidP="00520D23">
      <w:pPr>
        <w:numPr>
          <w:ilvl w:val="0"/>
          <w:numId w:val="83"/>
        </w:numPr>
        <w:spacing w:after="0"/>
        <w:ind w:left="1418" w:hanging="283"/>
        <w:jc w:val="both"/>
        <w:rPr>
          <w:rFonts w:ascii="Arial" w:hAnsi="Arial" w:cs="Arial"/>
          <w:lang w:eastAsia="ar-SA"/>
        </w:rPr>
      </w:pPr>
      <w:r>
        <w:rPr>
          <w:rFonts w:ascii="Arial" w:hAnsi="Arial" w:cs="Arial"/>
          <w:lang w:eastAsia="ar-SA"/>
        </w:rPr>
        <w:t>p</w:t>
      </w:r>
      <w:r w:rsidR="00D817CD">
        <w:rPr>
          <w:rFonts w:ascii="Arial" w:hAnsi="Arial" w:cs="Arial"/>
          <w:lang w:eastAsia="ar-SA"/>
        </w:rPr>
        <w:t>ojawienie się na rynku materiałów lub urządzeń nowszej generacji.</w:t>
      </w:r>
    </w:p>
    <w:p w:rsidR="00D817CD" w:rsidRDefault="00D817CD" w:rsidP="00520D23">
      <w:pPr>
        <w:numPr>
          <w:ilvl w:val="1"/>
          <w:numId w:val="81"/>
        </w:numPr>
        <w:autoSpaceDE w:val="0"/>
        <w:autoSpaceDN w:val="0"/>
        <w:adjustRightInd w:val="0"/>
        <w:spacing w:after="0"/>
        <w:jc w:val="both"/>
        <w:rPr>
          <w:rFonts w:ascii="Arial" w:hAnsi="Arial" w:cs="Arial"/>
          <w:color w:val="000000"/>
          <w:lang w:eastAsia="ar-SA"/>
        </w:rPr>
      </w:pPr>
      <w:r>
        <w:rPr>
          <w:rFonts w:ascii="Arial" w:hAnsi="Arial" w:cs="Arial"/>
          <w:color w:val="000000"/>
          <w:lang w:eastAsia="ar-SA"/>
        </w:rPr>
        <w:t>zmiana Podwykonawcy:</w:t>
      </w:r>
    </w:p>
    <w:p w:rsidR="00D817CD" w:rsidRDefault="00D817CD" w:rsidP="00520D23">
      <w:pPr>
        <w:autoSpaceDE w:val="0"/>
        <w:autoSpaceDN w:val="0"/>
        <w:adjustRightInd w:val="0"/>
        <w:spacing w:after="0"/>
        <w:ind w:left="1134"/>
        <w:jc w:val="both"/>
        <w:rPr>
          <w:rFonts w:ascii="Arial" w:hAnsi="Arial" w:cs="Arial"/>
          <w:color w:val="000000"/>
          <w:lang w:eastAsia="ar-SA"/>
        </w:rPr>
      </w:pPr>
      <w:r>
        <w:rPr>
          <w:rFonts w:ascii="Arial" w:hAnsi="Arial" w:cs="Arial"/>
          <w:lang w:eastAsia="ar-SA"/>
        </w:rPr>
        <w:t xml:space="preserve">Jeżeli w trakcie realizacji umowy Wykonawca złoży oświadczenie o zmianie Podwykonawcy, dalszego Podwykonawcy lub zaprzestaniu realizacji zamówienia przez Podwykonawcę, dalszego podwykonawcę Wykonawca poinformuje o tym Zamawiającego wskazując nowego podwykonawcę, dalszego Podwykonawcę bądź chęć realizacji zamówienia we własnym zakresie. W takiej sytuacji zapisy § 8 umowy mają zastosowanie. Jeżeli zmiana albo rezygnacja z podwykonawcy dotyczy podmiotu, na którego zasoby Wykonawca powoływał się na zasadach określonych w art. 26 ust. 2b w celu wykazania spełniania warunków udziału w postepowaniu, o których mowa </w:t>
      </w:r>
      <w:r w:rsidR="009E4A85">
        <w:rPr>
          <w:rFonts w:ascii="Arial" w:hAnsi="Arial" w:cs="Arial"/>
          <w:lang w:eastAsia="ar-SA"/>
        </w:rPr>
        <w:t xml:space="preserve">         </w:t>
      </w:r>
      <w:r>
        <w:rPr>
          <w:rFonts w:ascii="Arial" w:hAnsi="Arial" w:cs="Arial"/>
          <w:lang w:eastAsia="ar-SA"/>
        </w:rPr>
        <w:t>w art. 22 ust. 1 Wykonawca jest obowiązany wykazać Zamawiającemu, iż proponowany inny Podwykonawca lub wykonawca samodzielnie spełnia je w stopniu nie mniejszym niż wymagany w trakcie postępowania o udzielenie zamówienia.</w:t>
      </w:r>
    </w:p>
    <w:p w:rsidR="00D817CD" w:rsidRDefault="00D817CD" w:rsidP="00110327">
      <w:pPr>
        <w:numPr>
          <w:ilvl w:val="1"/>
          <w:numId w:val="81"/>
        </w:numPr>
        <w:tabs>
          <w:tab w:val="left" w:pos="993"/>
        </w:tabs>
        <w:autoSpaceDE w:val="0"/>
        <w:autoSpaceDN w:val="0"/>
        <w:adjustRightInd w:val="0"/>
        <w:spacing w:after="0"/>
        <w:ind w:left="709" w:firstLine="0"/>
        <w:jc w:val="both"/>
        <w:rPr>
          <w:rFonts w:ascii="Arial" w:hAnsi="Arial" w:cs="Arial"/>
          <w:color w:val="000000"/>
          <w:lang w:eastAsia="ar-SA"/>
        </w:rPr>
      </w:pPr>
      <w:r>
        <w:rPr>
          <w:rFonts w:ascii="Arial" w:hAnsi="Arial" w:cs="Arial"/>
          <w:color w:val="000000"/>
          <w:lang w:eastAsia="ar-SA"/>
        </w:rPr>
        <w:t>zmiana zakresu prac wykonywanych przez Podwykonawcę:</w:t>
      </w:r>
    </w:p>
    <w:p w:rsidR="00D817CD" w:rsidRDefault="00D817CD" w:rsidP="00110327">
      <w:pPr>
        <w:autoSpaceDE w:val="0"/>
        <w:autoSpaceDN w:val="0"/>
        <w:adjustRightInd w:val="0"/>
        <w:spacing w:after="0"/>
        <w:ind w:left="709"/>
        <w:jc w:val="both"/>
        <w:rPr>
          <w:rFonts w:ascii="Arial" w:hAnsi="Arial" w:cs="Arial"/>
          <w:lang w:eastAsia="ar-SA"/>
        </w:rPr>
      </w:pPr>
      <w:r>
        <w:rPr>
          <w:rFonts w:ascii="Arial" w:hAnsi="Arial" w:cs="Arial"/>
          <w:lang w:eastAsia="ar-SA"/>
        </w:rPr>
        <w:t xml:space="preserve">Jeżeli w trakcie realizacji umowy Wykonawca złoży oświadczenie o zmianie zakresu prac powierzonych Podwykonawcy zmianie ulegnie zakres prac powierzonych Podwykonawcy. </w:t>
      </w:r>
      <w:r w:rsidR="00371F8A">
        <w:rPr>
          <w:rFonts w:ascii="Arial" w:hAnsi="Arial" w:cs="Arial"/>
          <w:lang w:eastAsia="ar-SA"/>
        </w:rPr>
        <w:t xml:space="preserve">   </w:t>
      </w:r>
      <w:r>
        <w:rPr>
          <w:rFonts w:ascii="Arial" w:hAnsi="Arial" w:cs="Arial"/>
          <w:lang w:eastAsia="ar-SA"/>
        </w:rPr>
        <w:t xml:space="preserve">W takiej sytuacji zapisy § 8 mają zastosowanie. Jeżeli w trakcie realizacji umowy wykonawca zgłosi wykonywanie części lub całości  prac przez Podwykonawcę, który nie został wcześnie </w:t>
      </w:r>
      <w:r>
        <w:rPr>
          <w:rFonts w:ascii="Arial" w:hAnsi="Arial" w:cs="Arial"/>
          <w:lang w:eastAsia="ar-SA"/>
        </w:rPr>
        <w:lastRenderedPageBreak/>
        <w:t>wykazany w jego ofercie umowa ulegnie zmianie w zakresie podwykonawstwa. W takiej sytuacji zapisy § 8  umowy mają zastosowanie.</w:t>
      </w:r>
    </w:p>
    <w:p w:rsidR="00520D23" w:rsidRPr="00A472DD" w:rsidRDefault="00520D23" w:rsidP="00520D23">
      <w:pPr>
        <w:pStyle w:val="Akapitzlist"/>
        <w:numPr>
          <w:ilvl w:val="0"/>
          <w:numId w:val="85"/>
        </w:numPr>
        <w:spacing w:after="0"/>
        <w:jc w:val="both"/>
      </w:pPr>
      <w:r w:rsidRPr="00520D23">
        <w:rPr>
          <w:rFonts w:ascii="Arial" w:hAnsi="Arial" w:cs="Arial"/>
        </w:rPr>
        <w:t xml:space="preserve">Zmiany osób odpowiedzialnych za kontakty i nadzór nad realizacją przedmiotu Umowy. Zmiana którejkolwiek z osób w trakcie realizacji przedmiotu niniejszej Umowy, musi być uzasadniona przez Wykonawcę na piśmie i wymaga pisemnego zaakceptowania przez Zamawiającego. Zamawiający zaakceptuje taką zmianę w terminie 7 dni od daty przedłożenia propozycji i wyłącznie wtedy, gdy kwalifikacje i doświadczenie wskazanych osób będą takie same lub wyższe od kwalifikacji i doświadczenia osób wymaganego postanowieniami Specyfikacji Istotnych Warunków Zamówienia. Przerwa w wykonywaniu Umowy wynikająca z braku personelu Wykonawcy będzie traktowana jako przyczyna zależna od Wykonawcy i nie może stanowić podstawy do przedłużenia Terminu wykonania robót. </w:t>
      </w:r>
    </w:p>
    <w:p w:rsidR="00D817CD" w:rsidRDefault="00D817CD" w:rsidP="00520D23">
      <w:pPr>
        <w:numPr>
          <w:ilvl w:val="0"/>
          <w:numId w:val="86"/>
        </w:numPr>
        <w:autoSpaceDE w:val="0"/>
        <w:autoSpaceDN w:val="0"/>
        <w:adjustRightInd w:val="0"/>
        <w:spacing w:after="0"/>
        <w:ind w:left="709"/>
        <w:jc w:val="both"/>
        <w:rPr>
          <w:rFonts w:ascii="Arial" w:hAnsi="Arial" w:cs="Arial"/>
          <w:color w:val="000000"/>
          <w:lang w:eastAsia="ar-SA"/>
        </w:rPr>
      </w:pPr>
      <w:r>
        <w:rPr>
          <w:rFonts w:ascii="Arial" w:hAnsi="Arial" w:cs="Arial"/>
          <w:lang w:eastAsia="ar-SA"/>
        </w:rPr>
        <w:t xml:space="preserve">jeżeli wystąpi konieczność </w:t>
      </w:r>
      <w:r>
        <w:rPr>
          <w:rFonts w:ascii="Arial" w:hAnsi="Arial" w:cs="Arial"/>
        </w:rPr>
        <w:t>zmiany osób wskazanych przez Wykonawcę w przypadku, gdy Zamawiający uzna, że osoby te nie wykonują należycie swoich obowiązków. Wykonawca obowiązany jest dokonać zmiany tych osób na inne spełniające na dzień składania ofert warunki określone w specyfikacji istotnych warunków zamówienia</w:t>
      </w:r>
      <w:r w:rsidR="00520D23">
        <w:rPr>
          <w:rFonts w:ascii="Arial" w:hAnsi="Arial" w:cs="Arial"/>
        </w:rPr>
        <w:t xml:space="preserve"> </w:t>
      </w:r>
      <w:r>
        <w:rPr>
          <w:rFonts w:ascii="Arial" w:hAnsi="Arial" w:cs="Arial"/>
        </w:rPr>
        <w:t>w terminie nie dłuższym niż 14 dni od daty złożenia wniosku przez Zamawiającego.</w:t>
      </w:r>
    </w:p>
    <w:p w:rsidR="00D817CD" w:rsidRDefault="00D817CD" w:rsidP="00520D23">
      <w:pPr>
        <w:numPr>
          <w:ilvl w:val="0"/>
          <w:numId w:val="81"/>
        </w:numPr>
        <w:spacing w:after="0"/>
        <w:jc w:val="both"/>
        <w:rPr>
          <w:rFonts w:ascii="Arial" w:hAnsi="Arial" w:cs="Arial"/>
        </w:rPr>
      </w:pPr>
      <w:r>
        <w:rPr>
          <w:rFonts w:ascii="Arial" w:hAnsi="Arial" w:cs="Arial"/>
        </w:rPr>
        <w:t>Wszelkie zmiany umowy wymagają formy pisemnej pod rygorem nieważności.</w:t>
      </w:r>
    </w:p>
    <w:p w:rsidR="00D817CD" w:rsidRDefault="00D817CD" w:rsidP="00371F8A">
      <w:pPr>
        <w:spacing w:after="0"/>
        <w:rPr>
          <w:rFonts w:ascii="Arial" w:eastAsia="Calibri" w:hAnsi="Arial" w:cs="Arial"/>
          <w:b/>
          <w:bCs/>
          <w:i/>
          <w:iCs/>
        </w:rPr>
      </w:pPr>
    </w:p>
    <w:p w:rsidR="00D817CD" w:rsidRPr="00371F8A" w:rsidRDefault="000F781C" w:rsidP="00D817CD">
      <w:pPr>
        <w:spacing w:after="0"/>
        <w:jc w:val="center"/>
        <w:rPr>
          <w:rFonts w:ascii="Arial" w:eastAsia="Calibri" w:hAnsi="Arial" w:cs="Arial"/>
          <w:b/>
          <w:bCs/>
          <w:iCs/>
        </w:rPr>
      </w:pPr>
      <w:r>
        <w:rPr>
          <w:rFonts w:ascii="Arial" w:eastAsia="Calibri" w:hAnsi="Arial" w:cs="Arial"/>
          <w:b/>
          <w:bCs/>
          <w:iCs/>
        </w:rPr>
        <w:t xml:space="preserve"> </w:t>
      </w:r>
      <w:r w:rsidR="00D817CD" w:rsidRPr="00371F8A">
        <w:rPr>
          <w:rFonts w:ascii="Arial" w:eastAsia="Calibri" w:hAnsi="Arial" w:cs="Arial"/>
          <w:b/>
          <w:bCs/>
          <w:iCs/>
        </w:rPr>
        <w:t>§ 17.</w:t>
      </w:r>
    </w:p>
    <w:p w:rsidR="00D817CD" w:rsidRDefault="00D817CD" w:rsidP="00D817CD">
      <w:pPr>
        <w:spacing w:after="0"/>
        <w:jc w:val="both"/>
        <w:rPr>
          <w:rFonts w:ascii="Arial" w:eastAsia="Calibri" w:hAnsi="Arial" w:cs="Arial"/>
        </w:rPr>
      </w:pPr>
      <w:r>
        <w:rPr>
          <w:rFonts w:ascii="Arial" w:eastAsia="Calibri" w:hAnsi="Arial" w:cs="Arial"/>
        </w:rPr>
        <w:t>Stronom przysługuje prawo odstąpienia od umowy w następujących przypadkach:</w:t>
      </w:r>
    </w:p>
    <w:p w:rsidR="00D817CD" w:rsidRDefault="00D817CD" w:rsidP="00D817CD">
      <w:pPr>
        <w:numPr>
          <w:ilvl w:val="0"/>
          <w:numId w:val="14"/>
        </w:numPr>
        <w:tabs>
          <w:tab w:val="num" w:pos="360"/>
        </w:tabs>
        <w:spacing w:after="0"/>
        <w:ind w:left="360"/>
        <w:jc w:val="both"/>
        <w:rPr>
          <w:rFonts w:ascii="Arial" w:eastAsia="Calibri" w:hAnsi="Arial" w:cs="Arial"/>
        </w:rPr>
      </w:pPr>
      <w:r>
        <w:rPr>
          <w:rFonts w:ascii="Arial" w:eastAsia="Calibri" w:hAnsi="Arial" w:cs="Arial"/>
        </w:rPr>
        <w:t>Wykonawcy:</w:t>
      </w:r>
    </w:p>
    <w:p w:rsidR="00D817CD" w:rsidRDefault="00D817CD" w:rsidP="00D817CD">
      <w:pPr>
        <w:numPr>
          <w:ilvl w:val="0"/>
          <w:numId w:val="17"/>
        </w:numPr>
        <w:spacing w:after="0"/>
        <w:ind w:left="709" w:hanging="283"/>
        <w:jc w:val="both"/>
        <w:rPr>
          <w:rFonts w:ascii="Arial" w:eastAsia="Calibri" w:hAnsi="Arial" w:cs="Arial"/>
        </w:rPr>
      </w:pPr>
      <w:r>
        <w:rPr>
          <w:rFonts w:ascii="Arial" w:eastAsia="Calibri" w:hAnsi="Arial" w:cs="Arial"/>
        </w:rPr>
        <w:t>Zamawiający odmawia bez uzasadnionej przyczyny odbioru robót.</w:t>
      </w:r>
    </w:p>
    <w:p w:rsidR="00D817CD" w:rsidRDefault="00D817CD" w:rsidP="00D817CD">
      <w:pPr>
        <w:numPr>
          <w:ilvl w:val="0"/>
          <w:numId w:val="17"/>
        </w:numPr>
        <w:spacing w:after="0"/>
        <w:ind w:left="709" w:hanging="283"/>
        <w:jc w:val="both"/>
        <w:rPr>
          <w:rFonts w:ascii="Arial" w:eastAsia="Calibri" w:hAnsi="Arial" w:cs="Arial"/>
        </w:rPr>
      </w:pPr>
      <w:r>
        <w:rPr>
          <w:rFonts w:ascii="Arial" w:eastAsia="Calibri" w:hAnsi="Arial" w:cs="Arial"/>
        </w:rPr>
        <w:t>Zamawiający zawiadomi Wykonawcę, że nie będzie w stanie realizować swoich obowiązków wynikających z umowy z ( np. płatności, bądź przekazać teren budowy).</w:t>
      </w:r>
    </w:p>
    <w:p w:rsidR="00D817CD" w:rsidRDefault="00D817CD" w:rsidP="00D817CD">
      <w:pPr>
        <w:numPr>
          <w:ilvl w:val="0"/>
          <w:numId w:val="14"/>
        </w:numPr>
        <w:tabs>
          <w:tab w:val="num" w:pos="360"/>
        </w:tabs>
        <w:spacing w:after="0"/>
        <w:ind w:left="360"/>
        <w:jc w:val="both"/>
        <w:rPr>
          <w:rFonts w:ascii="Arial" w:eastAsia="Calibri" w:hAnsi="Arial" w:cs="Arial"/>
        </w:rPr>
      </w:pPr>
      <w:r>
        <w:rPr>
          <w:rFonts w:ascii="Arial" w:eastAsia="Calibri" w:hAnsi="Arial" w:cs="Arial"/>
        </w:rPr>
        <w:t>Zamawiającemu:</w:t>
      </w:r>
    </w:p>
    <w:p w:rsidR="00D817CD" w:rsidRDefault="00D817CD" w:rsidP="00D817CD">
      <w:pPr>
        <w:numPr>
          <w:ilvl w:val="0"/>
          <w:numId w:val="18"/>
        </w:numPr>
        <w:spacing w:after="0"/>
        <w:jc w:val="both"/>
        <w:rPr>
          <w:rFonts w:ascii="Arial" w:eastAsia="Calibri" w:hAnsi="Arial" w:cs="Arial"/>
        </w:rPr>
      </w:pPr>
      <w:r>
        <w:rPr>
          <w:rFonts w:ascii="Arial" w:eastAsia="Calibri" w:hAnsi="Arial" w:cs="Arial"/>
        </w:rPr>
        <w:t>Wykonawca nie rozpoczął robót lub przerwał roboty i ich nie wznowił, mimo wezwań Zamawiającego, przez okres dłuższy niż 1 miesiąc.</w:t>
      </w:r>
    </w:p>
    <w:p w:rsidR="00D817CD" w:rsidRPr="00371F8A" w:rsidRDefault="00D817CD" w:rsidP="00371F8A">
      <w:pPr>
        <w:numPr>
          <w:ilvl w:val="0"/>
          <w:numId w:val="18"/>
        </w:numPr>
        <w:spacing w:after="0"/>
        <w:jc w:val="both"/>
        <w:rPr>
          <w:rFonts w:ascii="Arial" w:eastAsia="Calibri" w:hAnsi="Arial" w:cs="Arial"/>
        </w:rPr>
      </w:pPr>
      <w:r>
        <w:rPr>
          <w:rFonts w:ascii="Arial" w:eastAsia="Calibri" w:hAnsi="Arial" w:cs="Arial"/>
        </w:rPr>
        <w:t>w razie wystąpienia istotnej zmiany okoliczności powodującej, że wykonanie umowy nie leży w interesie publicznym, czego nie można było przewidzieć w chwili zawarcia umowy, Zamawiający może odstąpić od umowy w terminie od powzięcia wiadomości o powyższych okolicznościach.</w:t>
      </w:r>
    </w:p>
    <w:p w:rsidR="00D817CD" w:rsidRPr="00371F8A" w:rsidRDefault="00D817CD" w:rsidP="00D817CD">
      <w:pPr>
        <w:spacing w:after="0"/>
        <w:jc w:val="center"/>
        <w:rPr>
          <w:rFonts w:ascii="Arial" w:eastAsia="Calibri" w:hAnsi="Arial" w:cs="Arial"/>
          <w:b/>
          <w:bCs/>
          <w:iCs/>
        </w:rPr>
      </w:pPr>
      <w:r w:rsidRPr="00371F8A">
        <w:rPr>
          <w:rFonts w:ascii="Arial" w:eastAsia="Calibri" w:hAnsi="Arial" w:cs="Arial"/>
          <w:b/>
          <w:bCs/>
          <w:iCs/>
        </w:rPr>
        <w:t>§ 18.</w:t>
      </w:r>
    </w:p>
    <w:p w:rsidR="00D817CD" w:rsidRDefault="00D817CD" w:rsidP="00D817CD">
      <w:pPr>
        <w:spacing w:after="0"/>
        <w:jc w:val="both"/>
        <w:rPr>
          <w:rFonts w:ascii="Arial" w:eastAsia="Calibri" w:hAnsi="Arial" w:cs="Arial"/>
        </w:rPr>
      </w:pPr>
      <w:r>
        <w:rPr>
          <w:rFonts w:ascii="Arial" w:eastAsia="Calibri" w:hAnsi="Arial" w:cs="Arial"/>
        </w:rPr>
        <w:t>Odstąpienie od umowy wymaga formy pisemnej pod rygorem nieważności. Strona mająca zamiar odstąpić od umowy powinna podać także pisemne uzasadnienie swojej decyzji.</w:t>
      </w:r>
    </w:p>
    <w:p w:rsidR="00D817CD" w:rsidRDefault="00D817CD" w:rsidP="00D817CD">
      <w:pPr>
        <w:spacing w:after="0"/>
        <w:jc w:val="both"/>
        <w:rPr>
          <w:rFonts w:ascii="Arial" w:eastAsia="Calibri" w:hAnsi="Arial" w:cs="Arial"/>
        </w:rPr>
      </w:pPr>
    </w:p>
    <w:p w:rsidR="00D817CD" w:rsidRPr="00B01D87" w:rsidRDefault="00D817CD" w:rsidP="00D817CD">
      <w:pPr>
        <w:spacing w:after="0"/>
        <w:jc w:val="center"/>
        <w:rPr>
          <w:rFonts w:ascii="Arial" w:eastAsia="Calibri" w:hAnsi="Arial" w:cs="Arial"/>
          <w:b/>
          <w:bCs/>
          <w:iCs/>
        </w:rPr>
      </w:pPr>
      <w:r w:rsidRPr="00B01D87">
        <w:rPr>
          <w:rFonts w:ascii="Arial" w:eastAsia="Calibri" w:hAnsi="Arial" w:cs="Arial"/>
          <w:b/>
          <w:bCs/>
          <w:iCs/>
        </w:rPr>
        <w:t>§ 19.</w:t>
      </w:r>
    </w:p>
    <w:p w:rsidR="00D817CD" w:rsidRDefault="00D817CD" w:rsidP="00D817CD">
      <w:pPr>
        <w:spacing w:after="0"/>
        <w:jc w:val="both"/>
        <w:rPr>
          <w:rFonts w:ascii="Arial" w:eastAsia="Calibri" w:hAnsi="Arial" w:cs="Arial"/>
        </w:rPr>
      </w:pPr>
      <w:r>
        <w:rPr>
          <w:rFonts w:ascii="Arial" w:eastAsia="Calibri" w:hAnsi="Arial" w:cs="Arial"/>
        </w:rPr>
        <w:t>W przypadku odstąpienia od umowy, strony są zobowiązane do następujących czynności:</w:t>
      </w:r>
    </w:p>
    <w:p w:rsidR="00D817CD" w:rsidRDefault="00D817CD" w:rsidP="00D817CD">
      <w:pPr>
        <w:numPr>
          <w:ilvl w:val="0"/>
          <w:numId w:val="19"/>
        </w:numPr>
        <w:spacing w:after="0"/>
        <w:jc w:val="both"/>
        <w:rPr>
          <w:rFonts w:ascii="Arial" w:eastAsia="Calibri" w:hAnsi="Arial" w:cs="Arial"/>
        </w:rPr>
      </w:pPr>
      <w:r>
        <w:rPr>
          <w:rFonts w:ascii="Arial" w:eastAsia="Calibri" w:hAnsi="Arial" w:cs="Arial"/>
        </w:rPr>
        <w:t>Wykonawca wspólnie z Zamawiającym sporządzą protokół inwentaryzacji wykonanych robót według daty odstąpienia od umowy.</w:t>
      </w:r>
    </w:p>
    <w:p w:rsidR="00D817CD" w:rsidRDefault="00D817CD" w:rsidP="00D817CD">
      <w:pPr>
        <w:numPr>
          <w:ilvl w:val="0"/>
          <w:numId w:val="19"/>
        </w:numPr>
        <w:spacing w:after="0"/>
        <w:jc w:val="both"/>
        <w:rPr>
          <w:rFonts w:ascii="Arial" w:eastAsia="Calibri" w:hAnsi="Arial" w:cs="Arial"/>
        </w:rPr>
      </w:pPr>
      <w:r>
        <w:rPr>
          <w:rFonts w:ascii="Arial" w:eastAsia="Calibri" w:hAnsi="Arial" w:cs="Arial"/>
        </w:rPr>
        <w:t>Strony wspólnie ustalają sposób zabezpieczenia przerwanych robót a Wykonawca zabezpieczy przerwane roboty. Koszt robót i czynności poniesie Strona, która odstąpiła od umowy.</w:t>
      </w:r>
    </w:p>
    <w:p w:rsidR="00D817CD" w:rsidRDefault="00D817CD" w:rsidP="00D817CD">
      <w:pPr>
        <w:numPr>
          <w:ilvl w:val="0"/>
          <w:numId w:val="19"/>
        </w:numPr>
        <w:spacing w:after="0"/>
        <w:jc w:val="both"/>
        <w:rPr>
          <w:rFonts w:ascii="Arial" w:eastAsia="Calibri" w:hAnsi="Arial" w:cs="Arial"/>
        </w:rPr>
      </w:pPr>
      <w:r>
        <w:rPr>
          <w:rFonts w:ascii="Arial" w:eastAsia="Calibri" w:hAnsi="Arial" w:cs="Arial"/>
        </w:rPr>
        <w:t>Wykonawca zgłosi do odbioru przez Zamawiającego wykonanie roboty do czasu odstąpienia od umowy oraz roboty zabezpieczające.</w:t>
      </w:r>
    </w:p>
    <w:p w:rsidR="00D817CD" w:rsidRDefault="00D817CD" w:rsidP="00D817CD">
      <w:pPr>
        <w:numPr>
          <w:ilvl w:val="0"/>
          <w:numId w:val="19"/>
        </w:numPr>
        <w:spacing w:after="0"/>
        <w:jc w:val="both"/>
        <w:rPr>
          <w:rFonts w:ascii="Arial" w:eastAsia="Calibri" w:hAnsi="Arial" w:cs="Arial"/>
        </w:rPr>
      </w:pPr>
      <w:r>
        <w:rPr>
          <w:rFonts w:ascii="Arial" w:eastAsia="Calibri" w:hAnsi="Arial" w:cs="Arial"/>
        </w:rPr>
        <w:t>Zamawiający jest obowiązany do odbioru wykonanych robót i zapłaty za wykonane roboty do dnia odstąpienia od umowy wraz z robotami zabezpieczającymi jeżeli wykonawca ponosi winę za odstąpienie od umowy, Zamawiający musi zastosować wszelkie kary i potrącenia jakie wynikają z niniejszej umowy.</w:t>
      </w:r>
    </w:p>
    <w:p w:rsidR="00D817CD" w:rsidRDefault="00D817CD" w:rsidP="00D817CD">
      <w:pPr>
        <w:numPr>
          <w:ilvl w:val="0"/>
          <w:numId w:val="19"/>
        </w:numPr>
        <w:spacing w:after="0"/>
        <w:jc w:val="both"/>
        <w:rPr>
          <w:rFonts w:ascii="Arial" w:eastAsia="Calibri" w:hAnsi="Arial" w:cs="Arial"/>
        </w:rPr>
      </w:pPr>
      <w:r>
        <w:rPr>
          <w:rFonts w:ascii="Arial" w:eastAsia="Calibri" w:hAnsi="Arial" w:cs="Arial"/>
        </w:rPr>
        <w:lastRenderedPageBreak/>
        <w:t>Zamawiający przejmuje od Wykonawcy teren pod swój dozór.</w:t>
      </w:r>
    </w:p>
    <w:p w:rsidR="00B01D87" w:rsidRPr="000F781C" w:rsidRDefault="00D817CD" w:rsidP="000F781C">
      <w:pPr>
        <w:numPr>
          <w:ilvl w:val="0"/>
          <w:numId w:val="19"/>
        </w:numPr>
        <w:spacing w:after="0"/>
        <w:jc w:val="both"/>
        <w:rPr>
          <w:rFonts w:ascii="Arial" w:eastAsia="Calibri" w:hAnsi="Arial" w:cs="Arial"/>
          <w:b/>
          <w:bCs/>
          <w:i/>
          <w:iCs/>
        </w:rPr>
      </w:pPr>
      <w:r>
        <w:rPr>
          <w:rFonts w:ascii="Arial" w:eastAsia="Calibri" w:hAnsi="Arial" w:cs="Arial"/>
        </w:rPr>
        <w:t>Strony wspólnie rozliczą się z pozostałych kosztów, które poniósł Wykonawca a związanych z budową obiektów zaplecza, uzbrojenia terenu budowy, itp. uwzględniając przyczyny odstąpienia od umowy.</w:t>
      </w:r>
    </w:p>
    <w:p w:rsidR="00D817CD" w:rsidRPr="00371F8A" w:rsidRDefault="00D817CD" w:rsidP="00D817CD">
      <w:pPr>
        <w:spacing w:after="0"/>
        <w:jc w:val="center"/>
        <w:rPr>
          <w:rFonts w:ascii="Arial" w:eastAsia="Calibri" w:hAnsi="Arial" w:cs="Arial"/>
          <w:b/>
          <w:bCs/>
          <w:iCs/>
        </w:rPr>
      </w:pPr>
      <w:r w:rsidRPr="00371F8A">
        <w:rPr>
          <w:rFonts w:ascii="Arial" w:eastAsia="Calibri" w:hAnsi="Arial" w:cs="Arial"/>
          <w:b/>
          <w:bCs/>
          <w:iCs/>
        </w:rPr>
        <w:t>§ 20.</w:t>
      </w:r>
    </w:p>
    <w:p w:rsidR="00D817CD" w:rsidRDefault="00D817CD" w:rsidP="00D817CD">
      <w:pPr>
        <w:numPr>
          <w:ilvl w:val="0"/>
          <w:numId w:val="16"/>
        </w:numPr>
        <w:spacing w:after="0"/>
        <w:jc w:val="both"/>
        <w:rPr>
          <w:rFonts w:ascii="Arial" w:eastAsia="Calibri" w:hAnsi="Arial" w:cs="Arial"/>
        </w:rPr>
      </w:pPr>
      <w:r>
        <w:rPr>
          <w:rFonts w:ascii="Arial" w:eastAsia="Calibri" w:hAnsi="Arial" w:cs="Arial"/>
        </w:rPr>
        <w:t>W przypadku zaistnienia sporu w związku z wykonaniem niniejszej umowy o wykonanie robót budowlanych strony są zobowiązane wyczerpać najpierw przepisy o postępowaniu mediacyjnym (art. 183</w:t>
      </w:r>
      <w:r>
        <w:rPr>
          <w:rFonts w:ascii="Arial" w:eastAsia="Calibri" w:hAnsi="Arial" w:cs="Arial"/>
          <w:vertAlign w:val="superscript"/>
        </w:rPr>
        <w:t xml:space="preserve">1 </w:t>
      </w:r>
      <w:r>
        <w:rPr>
          <w:rFonts w:ascii="Arial" w:eastAsia="Calibri" w:hAnsi="Arial" w:cs="Arial"/>
        </w:rPr>
        <w:t>– art. 183</w:t>
      </w:r>
      <w:r>
        <w:rPr>
          <w:rFonts w:ascii="Arial" w:eastAsia="Calibri" w:hAnsi="Arial" w:cs="Arial"/>
          <w:vertAlign w:val="superscript"/>
        </w:rPr>
        <w:t xml:space="preserve">15 </w:t>
      </w:r>
      <w:r>
        <w:rPr>
          <w:rFonts w:ascii="Arial" w:eastAsia="Calibri" w:hAnsi="Arial" w:cs="Arial"/>
        </w:rPr>
        <w:t>k.p.c.) lub</w:t>
      </w:r>
      <w:r>
        <w:rPr>
          <w:rFonts w:ascii="Arial" w:eastAsia="Calibri" w:hAnsi="Arial" w:cs="Arial"/>
          <w:vertAlign w:val="superscript"/>
        </w:rPr>
        <w:t xml:space="preserve"> </w:t>
      </w:r>
      <w:r>
        <w:rPr>
          <w:rFonts w:ascii="Arial" w:eastAsia="Calibri" w:hAnsi="Arial" w:cs="Arial"/>
        </w:rPr>
        <w:t>drogę postępowania pojednawczego (unormowanego w zapisach art. 184 – art. 186 k.p.c.), którego celem jest ugodowe załatwienie sporu przed sądem - bez potrzeby wytaczania powództwa.</w:t>
      </w:r>
    </w:p>
    <w:p w:rsidR="00D817CD" w:rsidRDefault="00D817CD" w:rsidP="00D817CD">
      <w:pPr>
        <w:numPr>
          <w:ilvl w:val="0"/>
          <w:numId w:val="16"/>
        </w:numPr>
        <w:spacing w:after="0"/>
        <w:jc w:val="both"/>
        <w:rPr>
          <w:rFonts w:ascii="Arial" w:eastAsia="Calibri" w:hAnsi="Arial" w:cs="Arial"/>
        </w:rPr>
      </w:pPr>
      <w:r>
        <w:rPr>
          <w:rFonts w:ascii="Arial" w:eastAsia="Calibri" w:hAnsi="Arial" w:cs="Arial"/>
        </w:rPr>
        <w:t xml:space="preserve">Uzasadnione roszczenie strony umowy powinno być skierowane na piśmie do właściwego Sądu w formie pisma procesowego (zawezwanie do próby ugodowej), w myśl przepisów, o których mowa w ust. 1. </w:t>
      </w:r>
    </w:p>
    <w:p w:rsidR="00D817CD" w:rsidRDefault="00D817CD" w:rsidP="00D817CD">
      <w:pPr>
        <w:numPr>
          <w:ilvl w:val="0"/>
          <w:numId w:val="16"/>
        </w:numPr>
        <w:spacing w:after="0"/>
        <w:jc w:val="both"/>
        <w:rPr>
          <w:rFonts w:ascii="Arial" w:eastAsia="Calibri" w:hAnsi="Arial" w:cs="Arial"/>
        </w:rPr>
      </w:pPr>
      <w:r>
        <w:rPr>
          <w:rFonts w:ascii="Arial" w:eastAsia="Calibri" w:hAnsi="Arial" w:cs="Arial"/>
        </w:rPr>
        <w:t>W przypadku nieskuteczności drogi pojednawczej każda ze stron uprawniona jest do wystąpienia z pozwem na drogę sądowego dochodzenia roszczeń.</w:t>
      </w:r>
    </w:p>
    <w:p w:rsidR="00D817CD" w:rsidRPr="00927725" w:rsidRDefault="00D817CD" w:rsidP="00927725">
      <w:pPr>
        <w:numPr>
          <w:ilvl w:val="0"/>
          <w:numId w:val="16"/>
        </w:numPr>
        <w:spacing w:after="0"/>
        <w:jc w:val="both"/>
        <w:rPr>
          <w:rFonts w:ascii="Arial" w:eastAsia="Calibri" w:hAnsi="Arial" w:cs="Arial"/>
        </w:rPr>
      </w:pPr>
      <w:r>
        <w:rPr>
          <w:rFonts w:ascii="Arial" w:eastAsia="Calibri" w:hAnsi="Arial" w:cs="Arial"/>
        </w:rPr>
        <w:t>Właściwym do rozpoznania sporu, o którym mowa w ust. 3 jest Sąd powszechny właściwy rzeczowo dla siedziby Zamawiającego.</w:t>
      </w:r>
    </w:p>
    <w:p w:rsidR="00D817CD" w:rsidRPr="00371F8A" w:rsidRDefault="00D817CD" w:rsidP="00D817CD">
      <w:pPr>
        <w:spacing w:after="0"/>
        <w:jc w:val="center"/>
        <w:rPr>
          <w:rFonts w:ascii="Arial" w:eastAsia="Calibri" w:hAnsi="Arial" w:cs="Arial"/>
          <w:b/>
          <w:bCs/>
          <w:iCs/>
        </w:rPr>
      </w:pPr>
      <w:r w:rsidRPr="00371F8A">
        <w:rPr>
          <w:rFonts w:ascii="Arial" w:eastAsia="Calibri" w:hAnsi="Arial" w:cs="Arial"/>
          <w:b/>
          <w:bCs/>
          <w:iCs/>
        </w:rPr>
        <w:t>§ 21.</w:t>
      </w:r>
    </w:p>
    <w:p w:rsidR="00D817CD" w:rsidRDefault="00D817CD" w:rsidP="00D817CD">
      <w:pPr>
        <w:spacing w:after="0"/>
        <w:jc w:val="both"/>
        <w:rPr>
          <w:rFonts w:ascii="Arial" w:eastAsia="Calibri" w:hAnsi="Arial" w:cs="Arial"/>
        </w:rPr>
      </w:pPr>
      <w:r>
        <w:rPr>
          <w:rFonts w:ascii="Arial" w:eastAsia="Calibri" w:hAnsi="Arial" w:cs="Arial"/>
        </w:rPr>
        <w:t>W sprawach nieuregulowanych niniejszą umową mają zastosowanie przepisy Kodeksu Cywilnego a do spraw procesowych przepisy Kodeksu postępowania cywilnego.</w:t>
      </w:r>
    </w:p>
    <w:p w:rsidR="00D817CD" w:rsidRDefault="00D817CD" w:rsidP="00371F8A">
      <w:pPr>
        <w:spacing w:after="0"/>
        <w:rPr>
          <w:rFonts w:ascii="Arial" w:eastAsia="Calibri" w:hAnsi="Arial" w:cs="Arial"/>
          <w:b/>
          <w:bCs/>
          <w:i/>
          <w:iCs/>
        </w:rPr>
      </w:pPr>
    </w:p>
    <w:p w:rsidR="00D817CD" w:rsidRPr="00371F8A" w:rsidRDefault="00D817CD" w:rsidP="00D817CD">
      <w:pPr>
        <w:spacing w:after="0"/>
        <w:jc w:val="center"/>
        <w:rPr>
          <w:rFonts w:ascii="Arial" w:eastAsia="Calibri" w:hAnsi="Arial" w:cs="Arial"/>
          <w:b/>
          <w:bCs/>
          <w:iCs/>
        </w:rPr>
      </w:pPr>
      <w:r w:rsidRPr="00371F8A">
        <w:rPr>
          <w:rFonts w:ascii="Arial" w:eastAsia="Calibri" w:hAnsi="Arial" w:cs="Arial"/>
          <w:b/>
          <w:bCs/>
          <w:iCs/>
        </w:rPr>
        <w:t>§ 22.</w:t>
      </w:r>
    </w:p>
    <w:p w:rsidR="00D817CD" w:rsidRDefault="00D817CD" w:rsidP="00D817CD">
      <w:pPr>
        <w:spacing w:after="0"/>
        <w:jc w:val="both"/>
        <w:rPr>
          <w:rFonts w:ascii="Arial" w:eastAsia="Calibri" w:hAnsi="Arial" w:cs="Arial"/>
        </w:rPr>
      </w:pPr>
      <w:r>
        <w:rPr>
          <w:rFonts w:ascii="Arial" w:eastAsia="Calibri" w:hAnsi="Arial" w:cs="Arial"/>
        </w:rPr>
        <w:t>Umowę niniejszą sporządzo</w:t>
      </w:r>
      <w:r w:rsidR="00B01D87">
        <w:rPr>
          <w:rFonts w:ascii="Arial" w:eastAsia="Calibri" w:hAnsi="Arial" w:cs="Arial"/>
        </w:rPr>
        <w:t>no w trzech egzemplarzach,  dwa</w:t>
      </w:r>
      <w:r>
        <w:rPr>
          <w:rFonts w:ascii="Arial" w:eastAsia="Calibri" w:hAnsi="Arial" w:cs="Arial"/>
        </w:rPr>
        <w:t xml:space="preserve"> egzemplarze dla Zamawiającego </w:t>
      </w:r>
      <w:r w:rsidR="00371F8A">
        <w:rPr>
          <w:rFonts w:ascii="Arial" w:eastAsia="Calibri" w:hAnsi="Arial" w:cs="Arial"/>
        </w:rPr>
        <w:t xml:space="preserve">          </w:t>
      </w:r>
      <w:r w:rsidR="00B01D87">
        <w:rPr>
          <w:rFonts w:ascii="Arial" w:eastAsia="Calibri" w:hAnsi="Arial" w:cs="Arial"/>
        </w:rPr>
        <w:t>i jeden</w:t>
      </w:r>
      <w:r>
        <w:rPr>
          <w:rFonts w:ascii="Arial" w:eastAsia="Calibri" w:hAnsi="Arial" w:cs="Arial"/>
        </w:rPr>
        <w:t xml:space="preserve"> dla Wykonawcy.</w:t>
      </w:r>
    </w:p>
    <w:p w:rsidR="00D817CD" w:rsidRDefault="00D817CD" w:rsidP="00D817CD">
      <w:pPr>
        <w:spacing w:after="0"/>
        <w:jc w:val="both"/>
        <w:rPr>
          <w:rFonts w:ascii="Arial" w:eastAsia="Calibri" w:hAnsi="Arial" w:cs="Arial"/>
        </w:rPr>
      </w:pPr>
    </w:p>
    <w:p w:rsidR="00D817CD" w:rsidRDefault="00D817CD" w:rsidP="00D817CD">
      <w:pPr>
        <w:spacing w:after="0"/>
        <w:jc w:val="both"/>
        <w:rPr>
          <w:rFonts w:ascii="Arial" w:eastAsia="Calibri" w:hAnsi="Arial" w:cs="Arial"/>
        </w:rPr>
      </w:pPr>
      <w:r>
        <w:rPr>
          <w:rFonts w:ascii="Arial" w:eastAsia="Calibri" w:hAnsi="Arial" w:cs="Arial"/>
        </w:rPr>
        <w:t>Załączniki do umowy:</w:t>
      </w:r>
    </w:p>
    <w:p w:rsidR="00D817CD" w:rsidRDefault="00D817CD" w:rsidP="00D817CD">
      <w:pPr>
        <w:numPr>
          <w:ilvl w:val="3"/>
          <w:numId w:val="47"/>
        </w:numPr>
        <w:tabs>
          <w:tab w:val="clear" w:pos="2880"/>
          <w:tab w:val="left" w:pos="284"/>
          <w:tab w:val="num" w:pos="400"/>
        </w:tabs>
        <w:spacing w:after="0"/>
        <w:ind w:left="1300"/>
        <w:jc w:val="both"/>
        <w:rPr>
          <w:rFonts w:ascii="Arial" w:eastAsia="Calibri" w:hAnsi="Arial" w:cs="Arial"/>
        </w:rPr>
      </w:pPr>
      <w:r>
        <w:rPr>
          <w:rFonts w:ascii="Arial" w:eastAsia="Calibri" w:hAnsi="Arial" w:cs="Arial"/>
        </w:rPr>
        <w:t>Skrócony kosztorys ofertowy</w:t>
      </w:r>
    </w:p>
    <w:p w:rsidR="00D817CD" w:rsidRDefault="00D817CD" w:rsidP="00D817CD">
      <w:pPr>
        <w:numPr>
          <w:ilvl w:val="3"/>
          <w:numId w:val="47"/>
        </w:numPr>
        <w:tabs>
          <w:tab w:val="clear" w:pos="2880"/>
          <w:tab w:val="left" w:pos="284"/>
          <w:tab w:val="num" w:pos="1300"/>
        </w:tabs>
        <w:spacing w:after="0"/>
        <w:ind w:left="1300"/>
        <w:jc w:val="both"/>
        <w:rPr>
          <w:rFonts w:ascii="Arial" w:eastAsia="Calibri" w:hAnsi="Arial" w:cs="Arial"/>
        </w:rPr>
      </w:pPr>
      <w:r>
        <w:rPr>
          <w:rFonts w:ascii="Arial" w:eastAsia="Calibri" w:hAnsi="Arial" w:cs="Arial"/>
        </w:rPr>
        <w:t xml:space="preserve">Harmonogram rzeczowo – finansowy </w:t>
      </w:r>
    </w:p>
    <w:p w:rsidR="00371F8A" w:rsidRDefault="00371F8A" w:rsidP="00D817CD">
      <w:pPr>
        <w:spacing w:after="0"/>
        <w:jc w:val="both"/>
        <w:rPr>
          <w:rFonts w:ascii="Arial" w:eastAsia="Calibri" w:hAnsi="Arial" w:cs="Arial"/>
        </w:rPr>
      </w:pPr>
    </w:p>
    <w:p w:rsidR="00D817CD" w:rsidRDefault="00D817CD" w:rsidP="00D817CD">
      <w:pPr>
        <w:spacing w:after="0"/>
        <w:jc w:val="both"/>
        <w:rPr>
          <w:rFonts w:ascii="Arial" w:eastAsia="Calibri" w:hAnsi="Arial" w:cs="Arial"/>
        </w:rPr>
      </w:pPr>
    </w:p>
    <w:p w:rsidR="00D817CD" w:rsidRDefault="00D817CD" w:rsidP="00D817CD">
      <w:pPr>
        <w:spacing w:after="0"/>
        <w:jc w:val="both"/>
        <w:rPr>
          <w:rFonts w:ascii="Arial" w:eastAsia="Calibri" w:hAnsi="Arial" w:cs="Arial"/>
        </w:rPr>
      </w:pPr>
      <w:r>
        <w:rPr>
          <w:rFonts w:ascii="Arial" w:eastAsia="Calibri" w:hAnsi="Arial" w:cs="Arial"/>
        </w:rPr>
        <w:t xml:space="preserve">          W Y K O N A W C A</w:t>
      </w:r>
      <w:r>
        <w:rPr>
          <w:rFonts w:ascii="Arial" w:eastAsia="Calibri" w:hAnsi="Arial" w:cs="Arial"/>
        </w:rPr>
        <w:tab/>
        <w:t xml:space="preserve">                                     </w:t>
      </w:r>
      <w:r w:rsidR="00371F8A">
        <w:rPr>
          <w:rFonts w:ascii="Arial" w:eastAsia="Calibri" w:hAnsi="Arial" w:cs="Arial"/>
        </w:rPr>
        <w:t xml:space="preserve">                        </w:t>
      </w:r>
      <w:r>
        <w:rPr>
          <w:rFonts w:ascii="Arial" w:eastAsia="Calibri" w:hAnsi="Arial" w:cs="Arial"/>
        </w:rPr>
        <w:t xml:space="preserve">           Z A M A W I A J Ą C Y</w:t>
      </w:r>
    </w:p>
    <w:p w:rsidR="00D817CD" w:rsidRDefault="00D817CD" w:rsidP="00D817CD">
      <w:pPr>
        <w:spacing w:after="0"/>
        <w:jc w:val="both"/>
        <w:rPr>
          <w:rFonts w:ascii="Arial" w:eastAsia="Calibri" w:hAnsi="Arial" w:cs="Arial"/>
        </w:rPr>
      </w:pPr>
    </w:p>
    <w:p w:rsidR="00D817CD" w:rsidRDefault="00D817CD" w:rsidP="00D817CD">
      <w:pPr>
        <w:spacing w:after="0"/>
        <w:jc w:val="both"/>
        <w:rPr>
          <w:rFonts w:ascii="Arial" w:eastAsia="Calibri" w:hAnsi="Arial" w:cs="Arial"/>
        </w:rPr>
      </w:pPr>
    </w:p>
    <w:p w:rsidR="00D817CD" w:rsidRDefault="00D817CD" w:rsidP="00D817CD">
      <w:pPr>
        <w:spacing w:after="0"/>
        <w:jc w:val="both"/>
        <w:rPr>
          <w:rFonts w:ascii="Arial" w:eastAsia="Calibri" w:hAnsi="Arial" w:cs="Arial"/>
        </w:rPr>
      </w:pPr>
    </w:p>
    <w:p w:rsidR="00D817CD" w:rsidRDefault="00D817CD" w:rsidP="00D817CD">
      <w:pPr>
        <w:spacing w:after="0"/>
        <w:jc w:val="both"/>
        <w:rPr>
          <w:rFonts w:ascii="Arial" w:eastAsia="Calibri" w:hAnsi="Arial" w:cs="Arial"/>
        </w:rPr>
      </w:pPr>
    </w:p>
    <w:p w:rsidR="00D817CD" w:rsidRDefault="00D817CD" w:rsidP="00D817CD">
      <w:pPr>
        <w:spacing w:after="0"/>
        <w:jc w:val="both"/>
        <w:rPr>
          <w:rFonts w:ascii="Arial" w:eastAsia="Calibri" w:hAnsi="Arial" w:cs="Arial"/>
        </w:rPr>
      </w:pPr>
    </w:p>
    <w:p w:rsidR="0017216F" w:rsidRDefault="0017216F" w:rsidP="00D817CD">
      <w:pPr>
        <w:spacing w:after="0"/>
        <w:jc w:val="both"/>
        <w:rPr>
          <w:rFonts w:ascii="Arial" w:eastAsia="Calibri" w:hAnsi="Arial" w:cs="Arial"/>
        </w:rPr>
      </w:pPr>
    </w:p>
    <w:sectPr w:rsidR="0017216F" w:rsidSect="00C84147">
      <w:headerReference w:type="default" r:id="rId12"/>
      <w:pgSz w:w="11906" w:h="16838"/>
      <w:pgMar w:top="851" w:right="1274" w:bottom="1417" w:left="993" w:header="70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1DF9" w:rsidRDefault="00821DF9" w:rsidP="00C02E75">
      <w:pPr>
        <w:spacing w:after="0" w:line="240" w:lineRule="auto"/>
      </w:pPr>
      <w:r>
        <w:separator/>
      </w:r>
    </w:p>
  </w:endnote>
  <w:endnote w:type="continuationSeparator" w:id="0">
    <w:p w:rsidR="00821DF9" w:rsidRDefault="00821DF9" w:rsidP="00C02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EUAlbertina">
    <w:panose1 w:val="00000000000000000000"/>
    <w:charset w:val="EE"/>
    <w:family w:val="auto"/>
    <w:notTrueType/>
    <w:pitch w:val="default"/>
    <w:sig w:usb0="00000005" w:usb1="00000000" w:usb2="00000000" w:usb3="00000000" w:csb0="00000002" w:csb1="00000000"/>
  </w:font>
  <w:font w:name="Optima">
    <w:panose1 w:val="020B0502050508020304"/>
    <w:charset w:val="00"/>
    <w:family w:val="swiss"/>
    <w:pitch w:val="variable"/>
    <w:sig w:usb0="00000003" w:usb1="00000000" w:usb2="00000000" w:usb3="00000000" w:csb0="00000001" w:csb1="00000000"/>
  </w:font>
  <w:font w:name="Microsoft Sans Serif">
    <w:panose1 w:val="020B0604020202020204"/>
    <w:charset w:val="EE"/>
    <w:family w:val="swiss"/>
    <w:pitch w:val="variable"/>
    <w:sig w:usb0="E5002EFF" w:usb1="C000605B" w:usb2="00000029" w:usb3="00000000" w:csb0="000101FF" w:csb1="00000000"/>
  </w:font>
  <w:font w:name="OpenSymbol">
    <w:altName w:val="Times New Roman"/>
    <w:charset w:val="00"/>
    <w:family w:val="auto"/>
    <w:pitch w:val="variable"/>
    <w:sig w:usb0="00000003" w:usb1="1001ECEA"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3445926"/>
      <w:docPartObj>
        <w:docPartGallery w:val="Page Numbers (Bottom of Page)"/>
        <w:docPartUnique/>
      </w:docPartObj>
    </w:sdtPr>
    <w:sdtEndPr/>
    <w:sdtContent>
      <w:sdt>
        <w:sdtPr>
          <w:id w:val="1728636285"/>
          <w:docPartObj>
            <w:docPartGallery w:val="Page Numbers (Top of Page)"/>
            <w:docPartUnique/>
          </w:docPartObj>
        </w:sdtPr>
        <w:sdtEndPr/>
        <w:sdtContent>
          <w:p w:rsidR="00821DF9" w:rsidRDefault="00821DF9">
            <w:pPr>
              <w:pStyle w:val="Stopka"/>
              <w:jc w:val="center"/>
            </w:pPr>
            <w:r w:rsidRPr="00E9338E">
              <w:rPr>
                <w:sz w:val="20"/>
                <w:szCs w:val="20"/>
              </w:rPr>
              <w:t xml:space="preserve">Strona </w:t>
            </w:r>
            <w:r w:rsidRPr="00E9338E">
              <w:rPr>
                <w:b/>
                <w:bCs/>
                <w:sz w:val="20"/>
                <w:szCs w:val="20"/>
              </w:rPr>
              <w:fldChar w:fldCharType="begin"/>
            </w:r>
            <w:r w:rsidRPr="00E9338E">
              <w:rPr>
                <w:b/>
                <w:bCs/>
                <w:sz w:val="20"/>
                <w:szCs w:val="20"/>
              </w:rPr>
              <w:instrText>PAGE</w:instrText>
            </w:r>
            <w:r w:rsidRPr="00E9338E">
              <w:rPr>
                <w:b/>
                <w:bCs/>
                <w:sz w:val="20"/>
                <w:szCs w:val="20"/>
              </w:rPr>
              <w:fldChar w:fldCharType="separate"/>
            </w:r>
            <w:r w:rsidR="008407A8">
              <w:rPr>
                <w:b/>
                <w:bCs/>
                <w:noProof/>
                <w:sz w:val="20"/>
                <w:szCs w:val="20"/>
              </w:rPr>
              <w:t>37</w:t>
            </w:r>
            <w:r w:rsidRPr="00E9338E">
              <w:rPr>
                <w:b/>
                <w:bCs/>
                <w:sz w:val="20"/>
                <w:szCs w:val="20"/>
              </w:rPr>
              <w:fldChar w:fldCharType="end"/>
            </w:r>
            <w:r w:rsidRPr="00E9338E">
              <w:rPr>
                <w:sz w:val="20"/>
                <w:szCs w:val="20"/>
              </w:rPr>
              <w:t xml:space="preserve"> z </w:t>
            </w:r>
            <w:r w:rsidRPr="00E9338E">
              <w:rPr>
                <w:b/>
                <w:bCs/>
                <w:sz w:val="20"/>
                <w:szCs w:val="20"/>
              </w:rPr>
              <w:fldChar w:fldCharType="begin"/>
            </w:r>
            <w:r w:rsidRPr="00E9338E">
              <w:rPr>
                <w:b/>
                <w:bCs/>
                <w:sz w:val="20"/>
                <w:szCs w:val="20"/>
              </w:rPr>
              <w:instrText>NUMPAGES</w:instrText>
            </w:r>
            <w:r w:rsidRPr="00E9338E">
              <w:rPr>
                <w:b/>
                <w:bCs/>
                <w:sz w:val="20"/>
                <w:szCs w:val="20"/>
              </w:rPr>
              <w:fldChar w:fldCharType="separate"/>
            </w:r>
            <w:r w:rsidR="008407A8">
              <w:rPr>
                <w:b/>
                <w:bCs/>
                <w:noProof/>
                <w:sz w:val="20"/>
                <w:szCs w:val="20"/>
              </w:rPr>
              <w:t>37</w:t>
            </w:r>
            <w:r w:rsidRPr="00E9338E">
              <w:rPr>
                <w:b/>
                <w:bCs/>
                <w:sz w:val="20"/>
                <w:szCs w:val="20"/>
              </w:rPr>
              <w:fldChar w:fldCharType="end"/>
            </w:r>
          </w:p>
        </w:sdtContent>
      </w:sdt>
    </w:sdtContent>
  </w:sdt>
  <w:p w:rsidR="00821DF9" w:rsidRDefault="00821DF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1DF9" w:rsidRDefault="00821DF9" w:rsidP="00C02E75">
      <w:pPr>
        <w:spacing w:after="0" w:line="240" w:lineRule="auto"/>
      </w:pPr>
      <w:r>
        <w:separator/>
      </w:r>
    </w:p>
  </w:footnote>
  <w:footnote w:type="continuationSeparator" w:id="0">
    <w:p w:rsidR="00821DF9" w:rsidRDefault="00821DF9" w:rsidP="00C02E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DF9" w:rsidRPr="002C51D8" w:rsidRDefault="00821DF9" w:rsidP="002C51D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pStyle w:val="Tytu3"/>
      <w:lvlText w:val="*"/>
      <w:lvlJc w:val="left"/>
    </w:lvl>
  </w:abstractNum>
  <w:abstractNum w:abstractNumId="1" w15:restartNumberingAfterBreak="0">
    <w:nsid w:val="00000002"/>
    <w:multiLevelType w:val="singleLevel"/>
    <w:tmpl w:val="00000002"/>
    <w:name w:val="WW8Num2"/>
    <w:lvl w:ilvl="0">
      <w:start w:val="1"/>
      <w:numFmt w:val="bullet"/>
      <w:lvlText w:val=""/>
      <w:lvlJc w:val="left"/>
      <w:pPr>
        <w:tabs>
          <w:tab w:val="num" w:pos="708"/>
        </w:tabs>
        <w:ind w:left="1440" w:hanging="360"/>
      </w:pPr>
      <w:rPr>
        <w:rFonts w:ascii="Wingdings" w:hAnsi="Wingdings" w:cs="Calibri"/>
      </w:rPr>
    </w:lvl>
  </w:abstractNum>
  <w:abstractNum w:abstractNumId="2" w15:restartNumberingAfterBreak="0">
    <w:nsid w:val="00000005"/>
    <w:multiLevelType w:val="multilevel"/>
    <w:tmpl w:val="00000005"/>
    <w:name w:val="WW8Num5"/>
    <w:lvl w:ilvl="0">
      <w:start w:val="1"/>
      <w:numFmt w:val="decimal"/>
      <w:lvlText w:val="%1."/>
      <w:lvlJc w:val="left"/>
      <w:pPr>
        <w:tabs>
          <w:tab w:val="num" w:pos="720"/>
        </w:tabs>
        <w:ind w:left="720" w:hanging="360"/>
      </w:pPr>
      <w:rPr>
        <w:rFonts w:ascii="Wingdings" w:hAnsi="Wingdings" w:cs="Wingdings" w:hint="default"/>
      </w:rPr>
    </w:lvl>
    <w:lvl w:ilvl="1">
      <w:start w:val="1"/>
      <w:numFmt w:val="bullet"/>
      <w:lvlText w:val=""/>
      <w:lvlJc w:val="left"/>
      <w:pPr>
        <w:tabs>
          <w:tab w:val="num" w:pos="360"/>
        </w:tabs>
        <w:ind w:left="0" w:firstLine="0"/>
      </w:pPr>
      <w:rPr>
        <w:rFonts w:ascii="Wingdings" w:hAnsi="Wingdings" w:cs="Courier New" w:hint="default"/>
      </w:rPr>
    </w:lvl>
    <w:lvl w:ilvl="2">
      <w:numFmt w:val="none"/>
      <w:suff w:val="nothing"/>
      <w:lvlText w:val=""/>
      <w:lvlJc w:val="left"/>
      <w:pPr>
        <w:tabs>
          <w:tab w:val="num" w:pos="0"/>
        </w:tabs>
        <w:ind w:left="0" w:firstLine="0"/>
      </w:pPr>
      <w:rPr>
        <w:rFonts w:ascii="Calibri" w:hAnsi="Calibri" w:cs="Calibri"/>
        <w:sz w:val="22"/>
        <w:szCs w:val="22"/>
      </w:rPr>
    </w:lvl>
    <w:lvl w:ilvl="3">
      <w:numFmt w:val="none"/>
      <w:suff w:val="nothing"/>
      <w:lvlText w:val=""/>
      <w:lvlJc w:val="left"/>
      <w:pPr>
        <w:tabs>
          <w:tab w:val="num" w:pos="0"/>
        </w:tabs>
        <w:ind w:left="0" w:firstLine="0"/>
      </w:pPr>
      <w:rPr>
        <w:rFonts w:ascii="Symbol" w:hAnsi="Symbol" w:cs="Symbol" w:hint="default"/>
      </w:r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3" w15:restartNumberingAfterBreak="0">
    <w:nsid w:val="00000006"/>
    <w:multiLevelType w:val="multilevel"/>
    <w:tmpl w:val="00000006"/>
    <w:name w:val="WW8Num6"/>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360"/>
        </w:tabs>
        <w:ind w:left="0" w:firstLine="0"/>
      </w:pPr>
      <w:rPr>
        <w:rFonts w:ascii="Wingdings" w:hAnsi="Wingdings" w:cs="Calibri"/>
      </w:rPr>
    </w:lvl>
    <w:lvl w:ilvl="2">
      <w:numFmt w:val="none"/>
      <w:suff w:val="nothing"/>
      <w:lvlText w:val=""/>
      <w:lvlJc w:val="left"/>
      <w:pPr>
        <w:tabs>
          <w:tab w:val="num" w:pos="0"/>
        </w:tabs>
        <w:ind w:left="0" w:firstLine="0"/>
      </w:pPr>
      <w:rPr>
        <w:rFonts w:ascii="Wingdings" w:hAnsi="Wingdings" w:cs="Wingdings" w:hint="default"/>
      </w:rPr>
    </w:lvl>
    <w:lvl w:ilvl="3">
      <w:numFmt w:val="none"/>
      <w:suff w:val="nothing"/>
      <w:lvlText w:val=""/>
      <w:lvlJc w:val="left"/>
      <w:pPr>
        <w:tabs>
          <w:tab w:val="num" w:pos="0"/>
        </w:tabs>
        <w:ind w:left="0" w:firstLine="0"/>
      </w:pPr>
      <w:rPr>
        <w:rFonts w:ascii="Symbol" w:hAnsi="Symbol" w:cs="Symbol" w:hint="default"/>
      </w:r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4" w15:restartNumberingAfterBreak="0">
    <w:nsid w:val="0000000E"/>
    <w:multiLevelType w:val="singleLevel"/>
    <w:tmpl w:val="0415000F"/>
    <w:lvl w:ilvl="0">
      <w:start w:val="1"/>
      <w:numFmt w:val="decimal"/>
      <w:lvlText w:val="%1."/>
      <w:lvlJc w:val="left"/>
      <w:pPr>
        <w:ind w:left="502" w:hanging="360"/>
      </w:pPr>
    </w:lvl>
  </w:abstractNum>
  <w:abstractNum w:abstractNumId="5" w15:restartNumberingAfterBreak="0">
    <w:nsid w:val="00000033"/>
    <w:multiLevelType w:val="multilevel"/>
    <w:tmpl w:val="64FC9D9C"/>
    <w:lvl w:ilvl="0">
      <w:start w:val="1"/>
      <w:numFmt w:val="decimal"/>
      <w:suff w:val="nothing"/>
      <w:lvlText w:val="%1."/>
      <w:lvlJc w:val="left"/>
      <w:pPr>
        <w:ind w:left="360" w:hanging="360"/>
      </w:pPr>
      <w:rPr>
        <w:rFonts w:cs="Times New Roman"/>
        <w:b w:val="0"/>
      </w:rPr>
    </w:lvl>
    <w:lvl w:ilvl="1">
      <w:start w:val="1"/>
      <w:numFmt w:val="lowerLetter"/>
      <w:suff w:val="nothing"/>
      <w:lvlText w:val="%2."/>
      <w:lvlJc w:val="left"/>
      <w:pPr>
        <w:ind w:left="1440" w:hanging="360"/>
      </w:pPr>
      <w:rPr>
        <w:rFonts w:cs="Times New Roman"/>
      </w:rPr>
    </w:lvl>
    <w:lvl w:ilvl="2">
      <w:start w:val="1"/>
      <w:numFmt w:val="lowerRoman"/>
      <w:suff w:val="nothing"/>
      <w:lvlText w:val="%3."/>
      <w:lvlJc w:val="right"/>
      <w:pPr>
        <w:ind w:left="2160" w:hanging="180"/>
      </w:pPr>
      <w:rPr>
        <w:rFonts w:cs="Times New Roman"/>
      </w:rPr>
    </w:lvl>
    <w:lvl w:ilvl="3">
      <w:start w:val="1"/>
      <w:numFmt w:val="decimal"/>
      <w:suff w:val="nothing"/>
      <w:lvlText w:val="%4."/>
      <w:lvlJc w:val="left"/>
      <w:pPr>
        <w:ind w:left="2880" w:hanging="360"/>
      </w:pPr>
      <w:rPr>
        <w:rFonts w:cs="Times New Roman"/>
        <w:b w:val="0"/>
      </w:rPr>
    </w:lvl>
    <w:lvl w:ilvl="4">
      <w:start w:val="1"/>
      <w:numFmt w:val="lowerLetter"/>
      <w:suff w:val="nothing"/>
      <w:lvlText w:val="%5."/>
      <w:lvlJc w:val="left"/>
      <w:pPr>
        <w:ind w:left="3600" w:hanging="360"/>
      </w:pPr>
      <w:rPr>
        <w:rFonts w:cs="Times New Roman"/>
      </w:rPr>
    </w:lvl>
    <w:lvl w:ilvl="5">
      <w:start w:val="1"/>
      <w:numFmt w:val="lowerRoman"/>
      <w:suff w:val="nothing"/>
      <w:lvlText w:val="%6."/>
      <w:lvlJc w:val="right"/>
      <w:pPr>
        <w:ind w:left="4320" w:hanging="180"/>
      </w:pPr>
      <w:rPr>
        <w:rFonts w:cs="Times New Roman"/>
      </w:rPr>
    </w:lvl>
    <w:lvl w:ilvl="6">
      <w:start w:val="1"/>
      <w:numFmt w:val="decimal"/>
      <w:suff w:val="nothing"/>
      <w:lvlText w:val="%7."/>
      <w:lvlJc w:val="left"/>
      <w:pPr>
        <w:ind w:left="5040" w:hanging="360"/>
      </w:pPr>
      <w:rPr>
        <w:rFonts w:cs="Times New Roman"/>
      </w:rPr>
    </w:lvl>
    <w:lvl w:ilvl="7">
      <w:start w:val="1"/>
      <w:numFmt w:val="lowerLetter"/>
      <w:suff w:val="nothing"/>
      <w:lvlText w:val="%8."/>
      <w:lvlJc w:val="left"/>
      <w:pPr>
        <w:ind w:left="5760" w:hanging="360"/>
      </w:pPr>
      <w:rPr>
        <w:rFonts w:cs="Times New Roman"/>
      </w:rPr>
    </w:lvl>
    <w:lvl w:ilvl="8">
      <w:start w:val="1"/>
      <w:numFmt w:val="lowerRoman"/>
      <w:suff w:val="nothing"/>
      <w:lvlText w:val="%9."/>
      <w:lvlJc w:val="right"/>
      <w:pPr>
        <w:ind w:left="6480" w:hanging="180"/>
      </w:pPr>
      <w:rPr>
        <w:rFonts w:cs="Times New Roman"/>
      </w:rPr>
    </w:lvl>
  </w:abstractNum>
  <w:abstractNum w:abstractNumId="6" w15:restartNumberingAfterBreak="0">
    <w:nsid w:val="00D16D43"/>
    <w:multiLevelType w:val="hybridMultilevel"/>
    <w:tmpl w:val="610C6400"/>
    <w:lvl w:ilvl="0" w:tplc="7C7657C8">
      <w:start w:val="1"/>
      <w:numFmt w:val="decimal"/>
      <w:lvlText w:val="%1."/>
      <w:lvlJc w:val="left"/>
      <w:pPr>
        <w:ind w:left="108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2DE3D57"/>
    <w:multiLevelType w:val="hybridMultilevel"/>
    <w:tmpl w:val="5E323B08"/>
    <w:lvl w:ilvl="0" w:tplc="61CAF8E2">
      <w:start w:val="1"/>
      <w:numFmt w:val="decimal"/>
      <w:lvlText w:val="%1."/>
      <w:lvlJc w:val="left"/>
      <w:pPr>
        <w:ind w:left="720" w:hanging="360"/>
      </w:pPr>
      <w:rPr>
        <w:rFonts w:hint="default"/>
        <w:color w:val="auto"/>
      </w:rPr>
    </w:lvl>
    <w:lvl w:ilvl="1" w:tplc="9F808544">
      <w:start w:val="1"/>
      <w:numFmt w:val="lowerLetter"/>
      <w:lvlText w:val="%2)"/>
      <w:lvlJc w:val="left"/>
      <w:pPr>
        <w:tabs>
          <w:tab w:val="num" w:pos="1440"/>
        </w:tabs>
        <w:ind w:left="1440" w:hanging="360"/>
      </w:pPr>
      <w:rPr>
        <w:rFonts w:hint="default"/>
      </w:rPr>
    </w:lvl>
    <w:lvl w:ilvl="2" w:tplc="268C23AA">
      <w:start w:val="3"/>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3266E73"/>
    <w:multiLevelType w:val="hybridMultilevel"/>
    <w:tmpl w:val="466C2BAA"/>
    <w:lvl w:ilvl="0" w:tplc="310C03A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44509D7"/>
    <w:multiLevelType w:val="hybridMultilevel"/>
    <w:tmpl w:val="BE4A9C78"/>
    <w:lvl w:ilvl="0" w:tplc="4BCA0AFA">
      <w:start w:val="1"/>
      <w:numFmt w:val="decimal"/>
      <w:lvlText w:val="%1)"/>
      <w:lvlJc w:val="left"/>
      <w:pPr>
        <w:ind w:left="720" w:hanging="360"/>
      </w:pPr>
      <w:rPr>
        <w:rFonts w:ascii="Century Gothic" w:eastAsia="Times New Roman" w:hAnsi="Century Gothic"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15:restartNumberingAfterBreak="0">
    <w:nsid w:val="06372592"/>
    <w:multiLevelType w:val="hybridMultilevel"/>
    <w:tmpl w:val="03961264"/>
    <w:name w:val="WW8Num452"/>
    <w:lvl w:ilvl="0" w:tplc="D88290CA">
      <w:start w:val="1"/>
      <w:numFmt w:val="bullet"/>
      <w:lvlText w:val="-"/>
      <w:lvlJc w:val="left"/>
      <w:pPr>
        <w:tabs>
          <w:tab w:val="num" w:pos="284"/>
        </w:tabs>
        <w:ind w:left="284" w:hanging="284"/>
      </w:pPr>
      <w:rPr>
        <w:rFonts w:ascii="Times New Roman" w:hAnsi="Times New Roman" w:hint="default"/>
        <w:sz w:val="20"/>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8BC4844"/>
    <w:multiLevelType w:val="hybridMultilevel"/>
    <w:tmpl w:val="93C67B66"/>
    <w:lvl w:ilvl="0" w:tplc="2CF037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A917C98"/>
    <w:multiLevelType w:val="hybridMultilevel"/>
    <w:tmpl w:val="711A532C"/>
    <w:lvl w:ilvl="0" w:tplc="81D4050A">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C48523C"/>
    <w:multiLevelType w:val="hybridMultilevel"/>
    <w:tmpl w:val="E1AC088C"/>
    <w:lvl w:ilvl="0" w:tplc="04150017">
      <w:start w:val="1"/>
      <w:numFmt w:val="lowerLetter"/>
      <w:pStyle w:val="N5"/>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0F672586"/>
    <w:multiLevelType w:val="hybridMultilevel"/>
    <w:tmpl w:val="65144F88"/>
    <w:lvl w:ilvl="0" w:tplc="46049C94">
      <w:start w:val="1"/>
      <w:numFmt w:val="lowerLetter"/>
      <w:lvlText w:val="%1)"/>
      <w:lvlJc w:val="left"/>
      <w:pPr>
        <w:tabs>
          <w:tab w:val="num" w:pos="3060"/>
        </w:tabs>
        <w:ind w:left="3060" w:hanging="360"/>
      </w:pPr>
    </w:lvl>
    <w:lvl w:ilvl="1" w:tplc="04150011">
      <w:start w:val="1"/>
      <w:numFmt w:val="decimal"/>
      <w:lvlText w:val="%2)"/>
      <w:lvlJc w:val="left"/>
      <w:pPr>
        <w:tabs>
          <w:tab w:val="num" w:pos="2160"/>
        </w:tabs>
        <w:ind w:left="2160" w:hanging="360"/>
      </w:pPr>
    </w:lvl>
    <w:lvl w:ilvl="2" w:tplc="0415001B">
      <w:start w:val="1"/>
      <w:numFmt w:val="lowerRoman"/>
      <w:lvlText w:val="%3."/>
      <w:lvlJc w:val="right"/>
      <w:pPr>
        <w:tabs>
          <w:tab w:val="num" w:pos="2880"/>
        </w:tabs>
        <w:ind w:left="2880" w:hanging="180"/>
      </w:pPr>
    </w:lvl>
    <w:lvl w:ilvl="3" w:tplc="9670AF9A">
      <w:start w:val="1"/>
      <w:numFmt w:val="decimal"/>
      <w:lvlText w:val="%4."/>
      <w:lvlJc w:val="left"/>
      <w:pPr>
        <w:tabs>
          <w:tab w:val="num" w:pos="3600"/>
        </w:tabs>
        <w:ind w:left="3600" w:hanging="360"/>
      </w:pPr>
    </w:lvl>
    <w:lvl w:ilvl="4" w:tplc="4BBAA7C8">
      <w:start w:val="1"/>
      <w:numFmt w:val="bullet"/>
      <w:lvlText w:val=""/>
      <w:lvlJc w:val="left"/>
      <w:pPr>
        <w:ind w:left="4320" w:hanging="360"/>
      </w:pPr>
      <w:rPr>
        <w:rFonts w:ascii="Symbol" w:eastAsia="Times New Roman" w:hAnsi="Symbol" w:cs="Tahoma" w:hint="default"/>
      </w:rPr>
    </w:lvl>
    <w:lvl w:ilvl="5" w:tplc="0415001B">
      <w:start w:val="1"/>
      <w:numFmt w:val="lowerRoman"/>
      <w:lvlText w:val="%6."/>
      <w:lvlJc w:val="right"/>
      <w:pPr>
        <w:tabs>
          <w:tab w:val="num" w:pos="5040"/>
        </w:tabs>
        <w:ind w:left="5040" w:hanging="180"/>
      </w:pPr>
    </w:lvl>
    <w:lvl w:ilvl="6" w:tplc="8EDE6360">
      <w:start w:val="1"/>
      <w:numFmt w:val="decimal"/>
      <w:lvlText w:val="%7."/>
      <w:lvlJc w:val="left"/>
      <w:pPr>
        <w:tabs>
          <w:tab w:val="num" w:pos="5760"/>
        </w:tabs>
        <w:ind w:left="5760" w:hanging="360"/>
      </w:pPr>
      <w:rPr>
        <w:b w:val="0"/>
      </w:rPr>
    </w:lvl>
    <w:lvl w:ilvl="7" w:tplc="04150019">
      <w:start w:val="1"/>
      <w:numFmt w:val="lowerLetter"/>
      <w:lvlText w:val="%8."/>
      <w:lvlJc w:val="left"/>
      <w:pPr>
        <w:tabs>
          <w:tab w:val="num" w:pos="6480"/>
        </w:tabs>
        <w:ind w:left="6480" w:hanging="360"/>
      </w:pPr>
    </w:lvl>
    <w:lvl w:ilvl="8" w:tplc="0415001B">
      <w:start w:val="1"/>
      <w:numFmt w:val="lowerRoman"/>
      <w:lvlText w:val="%9."/>
      <w:lvlJc w:val="right"/>
      <w:pPr>
        <w:tabs>
          <w:tab w:val="num" w:pos="7200"/>
        </w:tabs>
        <w:ind w:left="7200" w:hanging="180"/>
      </w:pPr>
    </w:lvl>
  </w:abstractNum>
  <w:abstractNum w:abstractNumId="15" w15:restartNumberingAfterBreak="0">
    <w:nsid w:val="12F26F0F"/>
    <w:multiLevelType w:val="hybridMultilevel"/>
    <w:tmpl w:val="40CC534E"/>
    <w:lvl w:ilvl="0" w:tplc="790ADA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3DA3F34"/>
    <w:multiLevelType w:val="hybridMultilevel"/>
    <w:tmpl w:val="39363AB6"/>
    <w:lvl w:ilvl="0" w:tplc="9E222C66">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56E611D"/>
    <w:multiLevelType w:val="multilevel"/>
    <w:tmpl w:val="D66EC0CA"/>
    <w:lvl w:ilvl="0">
      <w:start w:val="1"/>
      <w:numFmt w:val="decimal"/>
      <w:lvlText w:val="%1)"/>
      <w:lvlJc w:val="left"/>
      <w:rPr>
        <w:rFonts w:ascii="Arial Narrow" w:eastAsia="Times New Roman" w:hAnsi="Arial Narrow"/>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9" w15:restartNumberingAfterBreak="0">
    <w:nsid w:val="216A25BD"/>
    <w:multiLevelType w:val="singleLevel"/>
    <w:tmpl w:val="04150017"/>
    <w:lvl w:ilvl="0">
      <w:start w:val="1"/>
      <w:numFmt w:val="lowerLetter"/>
      <w:lvlText w:val="%1)"/>
      <w:lvlJc w:val="left"/>
      <w:pPr>
        <w:ind w:left="720" w:hanging="360"/>
      </w:pPr>
      <w:rPr>
        <w:rFonts w:hint="default"/>
      </w:rPr>
    </w:lvl>
  </w:abstractNum>
  <w:abstractNum w:abstractNumId="20" w15:restartNumberingAfterBreak="0">
    <w:nsid w:val="228F74A5"/>
    <w:multiLevelType w:val="hybridMultilevel"/>
    <w:tmpl w:val="5812FD34"/>
    <w:lvl w:ilvl="0" w:tplc="7DCA4826">
      <w:start w:val="1"/>
      <w:numFmt w:val="decimal"/>
      <w:pStyle w:val="Rysunek"/>
      <w:lvlText w:val="Tabela Nr %1."/>
      <w:lvlJc w:val="left"/>
      <w:pPr>
        <w:tabs>
          <w:tab w:val="num" w:pos="540"/>
        </w:tabs>
        <w:ind w:left="540" w:hanging="360"/>
      </w:pPr>
      <w:rPr>
        <w:rFonts w:cs="Times New Roman" w:hint="default"/>
      </w:rPr>
    </w:lvl>
    <w:lvl w:ilvl="1" w:tplc="0415000F">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1" w15:restartNumberingAfterBreak="0">
    <w:nsid w:val="231767A1"/>
    <w:multiLevelType w:val="hybridMultilevel"/>
    <w:tmpl w:val="36049C24"/>
    <w:lvl w:ilvl="0" w:tplc="0415000F">
      <w:start w:val="1"/>
      <w:numFmt w:val="decimal"/>
      <w:lvlText w:val="%1."/>
      <w:lvlJc w:val="left"/>
      <w:pPr>
        <w:ind w:left="360" w:hanging="360"/>
      </w:pPr>
      <w:rPr>
        <w:rFonts w:hint="default"/>
      </w:rPr>
    </w:lvl>
    <w:lvl w:ilvl="1" w:tplc="17BCFC10">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5CB2970"/>
    <w:multiLevelType w:val="hybridMultilevel"/>
    <w:tmpl w:val="D7D0D942"/>
    <w:lvl w:ilvl="0" w:tplc="E5080864">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 w15:restartNumberingAfterBreak="0">
    <w:nsid w:val="27BC115C"/>
    <w:multiLevelType w:val="hybridMultilevel"/>
    <w:tmpl w:val="BDE23F44"/>
    <w:lvl w:ilvl="0" w:tplc="F768E33A">
      <w:start w:val="1"/>
      <w:numFmt w:val="decimal"/>
      <w:lvlText w:val="%1."/>
      <w:lvlJc w:val="left"/>
      <w:pPr>
        <w:ind w:left="780" w:hanging="360"/>
      </w:pPr>
      <w:rPr>
        <w:rFonts w:hint="default"/>
        <w:b w:val="0"/>
        <w:i w:val="0"/>
        <w:sz w:val="2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5" w15:restartNumberingAfterBreak="0">
    <w:nsid w:val="2A1C3280"/>
    <w:multiLevelType w:val="hybridMultilevel"/>
    <w:tmpl w:val="FC90B1BE"/>
    <w:lvl w:ilvl="0" w:tplc="A440B3B6">
      <w:start w:val="1"/>
      <w:numFmt w:val="decimal"/>
      <w:lvlText w:val="%1)"/>
      <w:lvlJc w:val="left"/>
      <w:pPr>
        <w:ind w:left="1505" w:hanging="360"/>
      </w:p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26" w15:restartNumberingAfterBreak="0">
    <w:nsid w:val="2AD60E12"/>
    <w:multiLevelType w:val="hybridMultilevel"/>
    <w:tmpl w:val="0FA0BEEC"/>
    <w:lvl w:ilvl="0" w:tplc="DE1A427C">
      <w:start w:val="1"/>
      <w:numFmt w:val="lowerLetter"/>
      <w:lvlText w:val="%1)"/>
      <w:lvlJc w:val="left"/>
      <w:pPr>
        <w:ind w:left="720" w:hanging="360"/>
      </w:pPr>
      <w:rPr>
        <w:rFonts w:hint="default"/>
        <w:caps w:val="0"/>
        <w:vanish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BE829DA"/>
    <w:multiLevelType w:val="hybridMultilevel"/>
    <w:tmpl w:val="B6882CDE"/>
    <w:lvl w:ilvl="0" w:tplc="0415000F">
      <w:start w:val="1"/>
      <w:numFmt w:val="decimal"/>
      <w:lvlText w:val="%1."/>
      <w:lvlJc w:val="left"/>
      <w:pPr>
        <w:ind w:left="502" w:hanging="360"/>
      </w:p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C656A28"/>
    <w:multiLevelType w:val="multilevel"/>
    <w:tmpl w:val="630C5384"/>
    <w:lvl w:ilvl="0">
      <w:start w:val="1"/>
      <w:numFmt w:val="decimal"/>
      <w:lvlText w:val="%1."/>
      <w:lvlJc w:val="left"/>
      <w:pPr>
        <w:tabs>
          <w:tab w:val="num" w:pos="847"/>
        </w:tabs>
        <w:ind w:left="847" w:hanging="705"/>
      </w:pPr>
      <w:rPr>
        <w:rFonts w:hint="default"/>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29" w15:restartNumberingAfterBreak="0">
    <w:nsid w:val="2CC4127E"/>
    <w:multiLevelType w:val="multilevel"/>
    <w:tmpl w:val="62FA7C70"/>
    <w:lvl w:ilvl="0">
      <w:start w:val="14"/>
      <w:numFmt w:val="decimal"/>
      <w:suff w:val="nothing"/>
      <w:lvlText w:val="%1."/>
      <w:lvlJc w:val="left"/>
      <w:pPr>
        <w:ind w:left="283" w:hanging="283"/>
      </w:pPr>
      <w:rPr>
        <w:rFonts w:cs="Times New Roman" w:hint="default"/>
        <w:b w:val="0"/>
        <w:bCs/>
      </w:rPr>
    </w:lvl>
    <w:lvl w:ilvl="1">
      <w:numFmt w:val="decimal"/>
      <w:lvlText w:val=""/>
      <w:lvlJc w:val="left"/>
      <w:pPr>
        <w:ind w:left="0" w:firstLine="0"/>
      </w:pPr>
      <w:rPr>
        <w:rFonts w:cs="Times New Roman" w:hint="default"/>
      </w:rPr>
    </w:lvl>
    <w:lvl w:ilvl="2">
      <w:numFmt w:val="decimal"/>
      <w:lvlText w:val=""/>
      <w:lvlJc w:val="left"/>
      <w:pPr>
        <w:ind w:left="0" w:firstLine="0"/>
      </w:pPr>
      <w:rPr>
        <w:rFonts w:cs="Times New Roman" w:hint="default"/>
      </w:rPr>
    </w:lvl>
    <w:lvl w:ilvl="3">
      <w:numFmt w:val="decimal"/>
      <w:lvlText w:val=""/>
      <w:lvlJc w:val="left"/>
      <w:pPr>
        <w:ind w:left="0" w:firstLine="0"/>
      </w:pPr>
      <w:rPr>
        <w:rFonts w:cs="Times New Roman" w:hint="default"/>
      </w:rPr>
    </w:lvl>
    <w:lvl w:ilvl="4">
      <w:numFmt w:val="decimal"/>
      <w:lvlText w:val=""/>
      <w:lvlJc w:val="left"/>
      <w:pPr>
        <w:ind w:left="0" w:firstLine="0"/>
      </w:pPr>
      <w:rPr>
        <w:rFonts w:cs="Times New Roman" w:hint="default"/>
      </w:rPr>
    </w:lvl>
    <w:lvl w:ilvl="5">
      <w:numFmt w:val="decimal"/>
      <w:lvlText w:val=""/>
      <w:lvlJc w:val="left"/>
      <w:pPr>
        <w:ind w:left="0" w:firstLine="0"/>
      </w:pPr>
      <w:rPr>
        <w:rFonts w:cs="Times New Roman" w:hint="default"/>
      </w:rPr>
    </w:lvl>
    <w:lvl w:ilvl="6">
      <w:numFmt w:val="decimal"/>
      <w:lvlText w:val=""/>
      <w:lvlJc w:val="left"/>
      <w:pPr>
        <w:ind w:left="0" w:firstLine="0"/>
      </w:pPr>
      <w:rPr>
        <w:rFonts w:cs="Times New Roman" w:hint="default"/>
      </w:rPr>
    </w:lvl>
    <w:lvl w:ilvl="7">
      <w:numFmt w:val="decimal"/>
      <w:lvlText w:val=""/>
      <w:lvlJc w:val="left"/>
      <w:pPr>
        <w:ind w:left="0" w:firstLine="0"/>
      </w:pPr>
      <w:rPr>
        <w:rFonts w:cs="Times New Roman" w:hint="default"/>
      </w:rPr>
    </w:lvl>
    <w:lvl w:ilvl="8">
      <w:numFmt w:val="decimal"/>
      <w:lvlText w:val=""/>
      <w:lvlJc w:val="left"/>
      <w:pPr>
        <w:ind w:left="0" w:firstLine="0"/>
      </w:pPr>
      <w:rPr>
        <w:rFonts w:cs="Times New Roman" w:hint="default"/>
      </w:rPr>
    </w:lvl>
  </w:abstractNum>
  <w:abstractNum w:abstractNumId="30" w15:restartNumberingAfterBreak="0">
    <w:nsid w:val="2CEB7B40"/>
    <w:multiLevelType w:val="hybridMultilevel"/>
    <w:tmpl w:val="C51C3E4C"/>
    <w:lvl w:ilvl="0" w:tplc="0E38D962">
      <w:start w:val="1"/>
      <w:numFmt w:val="bullet"/>
      <w:pStyle w:val="N5Znak"/>
      <w:lvlText w:val=""/>
      <w:lvlJc w:val="left"/>
      <w:pPr>
        <w:tabs>
          <w:tab w:val="num" w:pos="1068"/>
        </w:tabs>
        <w:ind w:left="1068" w:hanging="360"/>
      </w:pPr>
      <w:rPr>
        <w:rFonts w:ascii="Webdings" w:hAnsi="Webdings" w:hint="default"/>
      </w:rPr>
    </w:lvl>
    <w:lvl w:ilvl="1" w:tplc="04150019">
      <w:start w:val="1"/>
      <w:numFmt w:val="bullet"/>
      <w:lvlText w:val=""/>
      <w:lvlJc w:val="left"/>
      <w:pPr>
        <w:tabs>
          <w:tab w:val="num" w:pos="1440"/>
        </w:tabs>
        <w:ind w:left="1440" w:hanging="360"/>
      </w:pPr>
      <w:rPr>
        <w:rFonts w:ascii="Wingdings" w:hAnsi="Wingdings" w:hint="default"/>
        <w:sz w:val="16"/>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DF25689"/>
    <w:multiLevelType w:val="hybridMultilevel"/>
    <w:tmpl w:val="235AAEDE"/>
    <w:lvl w:ilvl="0" w:tplc="CCD0E38E">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11353A3"/>
    <w:multiLevelType w:val="hybridMultilevel"/>
    <w:tmpl w:val="A254D8A4"/>
    <w:lvl w:ilvl="0" w:tplc="3CA86008">
      <w:start w:val="1"/>
      <w:numFmt w:val="bullet"/>
      <w:lvlText w:val=""/>
      <w:lvlJc w:val="left"/>
      <w:pPr>
        <w:ind w:left="780" w:hanging="360"/>
      </w:pPr>
      <w:rPr>
        <w:rFonts w:ascii="Symbol" w:hAnsi="Symbol" w:hint="default"/>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hint="default"/>
      </w:rPr>
    </w:lvl>
  </w:abstractNum>
  <w:abstractNum w:abstractNumId="33" w15:restartNumberingAfterBreak="0">
    <w:nsid w:val="318F7809"/>
    <w:multiLevelType w:val="hybridMultilevel"/>
    <w:tmpl w:val="9EC6A958"/>
    <w:lvl w:ilvl="0" w:tplc="852AFFA4">
      <w:start w:val="1"/>
      <w:numFmt w:val="decimal"/>
      <w:lvlText w:val="%1."/>
      <w:lvlJc w:val="left"/>
      <w:pPr>
        <w:ind w:left="3960" w:hanging="360"/>
      </w:pPr>
      <w:rPr>
        <w:rFonts w:hint="default"/>
      </w:rPr>
    </w:lvl>
    <w:lvl w:ilvl="1" w:tplc="0415000F">
      <w:start w:val="1"/>
      <w:numFmt w:val="decimal"/>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5" w15:restartNumberingAfterBreak="0">
    <w:nsid w:val="34E211BF"/>
    <w:multiLevelType w:val="hybridMultilevel"/>
    <w:tmpl w:val="90F0F39C"/>
    <w:lvl w:ilvl="0" w:tplc="0415000F">
      <w:start w:val="1"/>
      <w:numFmt w:val="decimal"/>
      <w:lvlText w:val="%1."/>
      <w:lvlJc w:val="left"/>
      <w:pPr>
        <w:ind w:left="720" w:hanging="360"/>
      </w:pPr>
    </w:lvl>
    <w:lvl w:ilvl="1" w:tplc="44B8BDF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65D4036"/>
    <w:multiLevelType w:val="hybridMultilevel"/>
    <w:tmpl w:val="A53EB22A"/>
    <w:lvl w:ilvl="0" w:tplc="7942684E">
      <w:start w:val="1"/>
      <w:numFmt w:val="decimal"/>
      <w:lvlText w:val="%1."/>
      <w:lvlJc w:val="left"/>
      <w:pPr>
        <w:tabs>
          <w:tab w:val="num" w:pos="357"/>
        </w:tabs>
        <w:ind w:left="357" w:hanging="357"/>
      </w:pPr>
      <w:rPr>
        <w:rFonts w:ascii="Calibri" w:hAnsi="Calibri" w:cs="Century Gothic" w:hint="default"/>
        <w:b w:val="0"/>
        <w:bCs w:val="0"/>
        <w:i w:val="0"/>
        <w:iCs w:val="0"/>
        <w:sz w:val="20"/>
        <w:szCs w:val="20"/>
      </w:rPr>
    </w:lvl>
    <w:lvl w:ilvl="1" w:tplc="A364DB20">
      <w:start w:val="1"/>
      <w:numFmt w:val="lowerLetter"/>
      <w:lvlText w:val="%2."/>
      <w:lvlJc w:val="left"/>
      <w:pPr>
        <w:tabs>
          <w:tab w:val="num" w:pos="1440"/>
        </w:tabs>
        <w:ind w:left="1440" w:hanging="360"/>
      </w:pPr>
      <w:rPr>
        <w:rFonts w:cs="Times New Roman"/>
      </w:rPr>
    </w:lvl>
    <w:lvl w:ilvl="2" w:tplc="BD8C5B58">
      <w:start w:val="1"/>
      <w:numFmt w:val="lowerRoman"/>
      <w:lvlText w:val="%3."/>
      <w:lvlJc w:val="right"/>
      <w:pPr>
        <w:tabs>
          <w:tab w:val="num" w:pos="2160"/>
        </w:tabs>
        <w:ind w:left="2160" w:hanging="180"/>
      </w:pPr>
      <w:rPr>
        <w:rFonts w:cs="Times New Roman"/>
      </w:rPr>
    </w:lvl>
    <w:lvl w:ilvl="3" w:tplc="478676B4">
      <w:start w:val="1"/>
      <w:numFmt w:val="decimal"/>
      <w:lvlText w:val="%4."/>
      <w:lvlJc w:val="left"/>
      <w:pPr>
        <w:tabs>
          <w:tab w:val="num" w:pos="2880"/>
        </w:tabs>
        <w:ind w:left="2880" w:hanging="360"/>
      </w:pPr>
      <w:rPr>
        <w:rFonts w:cs="Times New Roman"/>
      </w:rPr>
    </w:lvl>
    <w:lvl w:ilvl="4" w:tplc="F6B29762">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7" w15:restartNumberingAfterBreak="0">
    <w:nsid w:val="36E12704"/>
    <w:multiLevelType w:val="hybridMultilevel"/>
    <w:tmpl w:val="E0F236A4"/>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75D1CE0"/>
    <w:multiLevelType w:val="hybridMultilevel"/>
    <w:tmpl w:val="64CA196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381C379E"/>
    <w:multiLevelType w:val="multilevel"/>
    <w:tmpl w:val="2BFA6D3A"/>
    <w:lvl w:ilvl="0">
      <w:start w:val="1"/>
      <w:numFmt w:val="decimal"/>
      <w:suff w:val="nothing"/>
      <w:lvlText w:val="%1)"/>
      <w:lvlJc w:val="left"/>
      <w:pPr>
        <w:ind w:left="1070" w:hanging="360"/>
      </w:pPr>
      <w:rPr>
        <w:rFonts w:cs="Times New Roman"/>
        <w:b w:val="0"/>
        <w:bCs w:val="0"/>
      </w:rPr>
    </w:lvl>
    <w:lvl w:ilvl="1">
      <w:start w:val="1"/>
      <w:numFmt w:val="lowerLetter"/>
      <w:suff w:val="nothing"/>
      <w:lvlText w:val="%2."/>
      <w:lvlJc w:val="left"/>
      <w:pPr>
        <w:ind w:left="1440" w:hanging="360"/>
      </w:pPr>
      <w:rPr>
        <w:rFonts w:cs="Times New Roman"/>
      </w:rPr>
    </w:lvl>
    <w:lvl w:ilvl="2">
      <w:start w:val="1"/>
      <w:numFmt w:val="lowerRoman"/>
      <w:suff w:val="nothing"/>
      <w:lvlText w:val="%3."/>
      <w:lvlJc w:val="right"/>
      <w:pPr>
        <w:ind w:left="2160" w:hanging="180"/>
      </w:pPr>
      <w:rPr>
        <w:rFonts w:cs="Times New Roman"/>
      </w:rPr>
    </w:lvl>
    <w:lvl w:ilvl="3">
      <w:start w:val="1"/>
      <w:numFmt w:val="decimal"/>
      <w:suff w:val="nothing"/>
      <w:lvlText w:val="%4."/>
      <w:lvlJc w:val="left"/>
      <w:pPr>
        <w:ind w:left="2880" w:hanging="360"/>
      </w:pPr>
      <w:rPr>
        <w:rFonts w:cs="Times New Roman"/>
      </w:rPr>
    </w:lvl>
    <w:lvl w:ilvl="4">
      <w:start w:val="1"/>
      <w:numFmt w:val="lowerLetter"/>
      <w:suff w:val="nothing"/>
      <w:lvlText w:val="%5."/>
      <w:lvlJc w:val="left"/>
      <w:pPr>
        <w:ind w:left="3600" w:hanging="360"/>
      </w:pPr>
      <w:rPr>
        <w:rFonts w:cs="Times New Roman"/>
      </w:rPr>
    </w:lvl>
    <w:lvl w:ilvl="5">
      <w:start w:val="1"/>
      <w:numFmt w:val="lowerRoman"/>
      <w:suff w:val="nothing"/>
      <w:lvlText w:val="%6."/>
      <w:lvlJc w:val="right"/>
      <w:pPr>
        <w:ind w:left="4320" w:hanging="180"/>
      </w:pPr>
      <w:rPr>
        <w:rFonts w:cs="Times New Roman"/>
      </w:rPr>
    </w:lvl>
    <w:lvl w:ilvl="6">
      <w:start w:val="1"/>
      <w:numFmt w:val="decimal"/>
      <w:suff w:val="nothing"/>
      <w:lvlText w:val="%7."/>
      <w:lvlJc w:val="left"/>
      <w:pPr>
        <w:ind w:left="502" w:hanging="360"/>
      </w:pPr>
      <w:rPr>
        <w:rFonts w:cs="Times New Roman"/>
        <w:color w:val="auto"/>
      </w:rPr>
    </w:lvl>
    <w:lvl w:ilvl="7">
      <w:start w:val="1"/>
      <w:numFmt w:val="lowerLetter"/>
      <w:suff w:val="nothing"/>
      <w:lvlText w:val="%8."/>
      <w:lvlJc w:val="left"/>
      <w:pPr>
        <w:ind w:left="5760" w:hanging="360"/>
      </w:pPr>
      <w:rPr>
        <w:rFonts w:cs="Times New Roman"/>
      </w:rPr>
    </w:lvl>
    <w:lvl w:ilvl="8">
      <w:start w:val="1"/>
      <w:numFmt w:val="lowerRoman"/>
      <w:suff w:val="nothing"/>
      <w:lvlText w:val="%9."/>
      <w:lvlJc w:val="right"/>
      <w:pPr>
        <w:ind w:left="6480" w:hanging="180"/>
      </w:pPr>
      <w:rPr>
        <w:rFonts w:cs="Times New Roman"/>
      </w:rPr>
    </w:lvl>
  </w:abstractNum>
  <w:abstractNum w:abstractNumId="40" w15:restartNumberingAfterBreak="0">
    <w:nsid w:val="38B36284"/>
    <w:multiLevelType w:val="hybridMultilevel"/>
    <w:tmpl w:val="680E6988"/>
    <w:lvl w:ilvl="0" w:tplc="A9D872D0">
      <w:start w:val="1"/>
      <w:numFmt w:val="decimal"/>
      <w:lvlText w:val="%1."/>
      <w:lvlJc w:val="left"/>
      <w:pPr>
        <w:tabs>
          <w:tab w:val="num" w:pos="780"/>
        </w:tabs>
        <w:ind w:left="780" w:hanging="420"/>
      </w:pPr>
      <w:rPr>
        <w:color w:val="000000"/>
      </w:rPr>
    </w:lvl>
    <w:lvl w:ilvl="1" w:tplc="04150019">
      <w:start w:val="1"/>
      <w:numFmt w:val="lowerLetter"/>
      <w:lvlText w:val="%2."/>
      <w:lvlJc w:val="left"/>
      <w:pPr>
        <w:tabs>
          <w:tab w:val="num" w:pos="1440"/>
        </w:tabs>
        <w:ind w:left="1440" w:hanging="360"/>
      </w:pPr>
    </w:lvl>
    <w:lvl w:ilvl="2" w:tplc="04150011">
      <w:start w:val="1"/>
      <w:numFmt w:val="decimal"/>
      <w:lvlText w:val="%3)"/>
      <w:lvlJc w:val="left"/>
      <w:pPr>
        <w:tabs>
          <w:tab w:val="num" w:pos="2340"/>
        </w:tabs>
        <w:ind w:left="2340" w:hanging="360"/>
      </w:pPr>
      <w:rPr>
        <w:b w:val="0"/>
        <w:i w:val="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1" w15:restartNumberingAfterBreak="0">
    <w:nsid w:val="39512651"/>
    <w:multiLevelType w:val="hybridMultilevel"/>
    <w:tmpl w:val="A238EB84"/>
    <w:lvl w:ilvl="0" w:tplc="B77A4114">
      <w:start w:val="1"/>
      <w:numFmt w:val="upperRoman"/>
      <w:lvlText w:val="%1."/>
      <w:lvlJc w:val="right"/>
      <w:pPr>
        <w:ind w:left="720" w:hanging="360"/>
      </w:pPr>
      <w:rPr>
        <w:b/>
      </w:rPr>
    </w:lvl>
    <w:lvl w:ilvl="1" w:tplc="B94C47F8">
      <w:start w:val="1"/>
      <w:numFmt w:val="decimal"/>
      <w:lvlText w:val="%2)"/>
      <w:lvlJc w:val="left"/>
      <w:pPr>
        <w:tabs>
          <w:tab w:val="num" w:pos="1440"/>
        </w:tabs>
        <w:ind w:left="1440" w:hanging="360"/>
      </w:pPr>
      <w:rPr>
        <w:rFonts w:hint="default"/>
      </w:rPr>
    </w:lvl>
    <w:lvl w:ilvl="2" w:tplc="04150001">
      <w:start w:val="1"/>
      <w:numFmt w:val="bullet"/>
      <w:lvlText w:val=""/>
      <w:lvlJc w:val="left"/>
      <w:pPr>
        <w:tabs>
          <w:tab w:val="num" w:pos="2340"/>
        </w:tabs>
        <w:ind w:left="2340" w:hanging="36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E7C583C"/>
    <w:multiLevelType w:val="multilevel"/>
    <w:tmpl w:val="C7907452"/>
    <w:lvl w:ilvl="0">
      <w:start w:val="1"/>
      <w:numFmt w:val="decimal"/>
      <w:suff w:val="nothing"/>
      <w:lvlText w:val="%1)"/>
      <w:lvlJc w:val="left"/>
      <w:pPr>
        <w:ind w:left="1070" w:hanging="360"/>
      </w:pPr>
      <w:rPr>
        <w:rFonts w:cs="Times New Roman" w:hint="default"/>
        <w:b w:val="0"/>
        <w:bCs w:val="0"/>
      </w:rPr>
    </w:lvl>
    <w:lvl w:ilvl="1">
      <w:start w:val="1"/>
      <w:numFmt w:val="lowerLetter"/>
      <w:suff w:val="nothing"/>
      <w:lvlText w:val="%2."/>
      <w:lvlJc w:val="left"/>
      <w:pPr>
        <w:ind w:left="1440" w:hanging="360"/>
      </w:pPr>
      <w:rPr>
        <w:rFonts w:cs="Times New Roman" w:hint="default"/>
      </w:rPr>
    </w:lvl>
    <w:lvl w:ilvl="2">
      <w:start w:val="1"/>
      <w:numFmt w:val="lowerRoman"/>
      <w:suff w:val="nothing"/>
      <w:lvlText w:val="%3."/>
      <w:lvlJc w:val="right"/>
      <w:pPr>
        <w:ind w:left="2160" w:hanging="180"/>
      </w:pPr>
      <w:rPr>
        <w:rFonts w:cs="Times New Roman" w:hint="default"/>
      </w:rPr>
    </w:lvl>
    <w:lvl w:ilvl="3">
      <w:start w:val="3"/>
      <w:numFmt w:val="decimal"/>
      <w:suff w:val="nothing"/>
      <w:lvlText w:val="%4."/>
      <w:lvlJc w:val="left"/>
      <w:pPr>
        <w:ind w:left="2880" w:hanging="360"/>
      </w:pPr>
      <w:rPr>
        <w:rFonts w:cs="Times New Roman" w:hint="default"/>
      </w:rPr>
    </w:lvl>
    <w:lvl w:ilvl="4">
      <w:start w:val="1"/>
      <w:numFmt w:val="lowerLetter"/>
      <w:suff w:val="nothing"/>
      <w:lvlText w:val="%5."/>
      <w:lvlJc w:val="left"/>
      <w:pPr>
        <w:ind w:left="3600" w:hanging="360"/>
      </w:pPr>
      <w:rPr>
        <w:rFonts w:cs="Times New Roman" w:hint="default"/>
      </w:rPr>
    </w:lvl>
    <w:lvl w:ilvl="5">
      <w:start w:val="1"/>
      <w:numFmt w:val="lowerRoman"/>
      <w:suff w:val="nothing"/>
      <w:lvlText w:val="%6."/>
      <w:lvlJc w:val="right"/>
      <w:pPr>
        <w:ind w:left="4320" w:hanging="180"/>
      </w:pPr>
      <w:rPr>
        <w:rFonts w:cs="Times New Roman" w:hint="default"/>
      </w:rPr>
    </w:lvl>
    <w:lvl w:ilvl="6">
      <w:start w:val="2"/>
      <w:numFmt w:val="decimal"/>
      <w:suff w:val="nothing"/>
      <w:lvlText w:val="%7."/>
      <w:lvlJc w:val="left"/>
      <w:pPr>
        <w:ind w:left="502" w:hanging="360"/>
      </w:pPr>
      <w:rPr>
        <w:rFonts w:cs="Times New Roman" w:hint="default"/>
        <w:color w:val="auto"/>
      </w:rPr>
    </w:lvl>
    <w:lvl w:ilvl="7">
      <w:start w:val="1"/>
      <w:numFmt w:val="lowerLetter"/>
      <w:suff w:val="nothing"/>
      <w:lvlText w:val="%8."/>
      <w:lvlJc w:val="left"/>
      <w:pPr>
        <w:ind w:left="5760" w:hanging="360"/>
      </w:pPr>
      <w:rPr>
        <w:rFonts w:cs="Times New Roman" w:hint="default"/>
      </w:rPr>
    </w:lvl>
    <w:lvl w:ilvl="8">
      <w:start w:val="1"/>
      <w:numFmt w:val="lowerRoman"/>
      <w:suff w:val="nothing"/>
      <w:lvlText w:val="%9."/>
      <w:lvlJc w:val="right"/>
      <w:pPr>
        <w:ind w:left="6480" w:hanging="180"/>
      </w:pPr>
      <w:rPr>
        <w:rFonts w:cs="Times New Roman" w:hint="default"/>
      </w:rPr>
    </w:lvl>
  </w:abstractNum>
  <w:abstractNum w:abstractNumId="43" w15:restartNumberingAfterBreak="0">
    <w:nsid w:val="40E725BE"/>
    <w:multiLevelType w:val="hybridMultilevel"/>
    <w:tmpl w:val="19ECB628"/>
    <w:lvl w:ilvl="0" w:tplc="4414000C">
      <w:start w:val="1"/>
      <w:numFmt w:val="decimal"/>
      <w:lvlText w:val="%1."/>
      <w:lvlJc w:val="left"/>
      <w:pPr>
        <w:tabs>
          <w:tab w:val="num" w:pos="454"/>
        </w:tabs>
        <w:ind w:left="720" w:hanging="360"/>
      </w:pPr>
      <w:rPr>
        <w:rFonts w:hint="default"/>
      </w:rPr>
    </w:lvl>
    <w:lvl w:ilvl="1" w:tplc="5F6E9C08">
      <w:start w:val="1"/>
      <w:numFmt w:val="lowerLetter"/>
      <w:lvlText w:val="%2)"/>
      <w:lvlJc w:val="left"/>
      <w:pPr>
        <w:tabs>
          <w:tab w:val="num" w:pos="1440"/>
        </w:tabs>
        <w:ind w:left="1440" w:hanging="360"/>
      </w:pPr>
      <w:rPr>
        <w:rFonts w:hint="default"/>
      </w:rPr>
    </w:lvl>
    <w:lvl w:ilvl="2" w:tplc="0415001B">
      <w:start w:val="1"/>
      <w:numFmt w:val="decimal"/>
      <w:lvlText w:val="%3."/>
      <w:lvlJc w:val="right"/>
      <w:pPr>
        <w:tabs>
          <w:tab w:val="num" w:pos="2160"/>
        </w:tabs>
        <w:ind w:left="2160" w:hanging="180"/>
      </w:pPr>
      <w:rPr>
        <w:rFonts w:ascii="Arial" w:eastAsia="Times New Roman" w:hAnsi="Arial" w:cs="Arial"/>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B4281AB6">
      <w:start w:val="1"/>
      <w:numFmt w:val="lowerLetter"/>
      <w:lvlText w:val="%8)"/>
      <w:lvlJc w:val="left"/>
      <w:pPr>
        <w:tabs>
          <w:tab w:val="num" w:pos="5760"/>
        </w:tabs>
        <w:ind w:left="5760" w:hanging="360"/>
      </w:pPr>
      <w:rPr>
        <w:rFonts w:hint="default"/>
        <w:color w:val="auto"/>
      </w:rPr>
    </w:lvl>
    <w:lvl w:ilvl="8" w:tplc="0415001B" w:tentative="1">
      <w:start w:val="1"/>
      <w:numFmt w:val="lowerRoman"/>
      <w:lvlText w:val="%9."/>
      <w:lvlJc w:val="right"/>
      <w:pPr>
        <w:tabs>
          <w:tab w:val="num" w:pos="6480"/>
        </w:tabs>
        <w:ind w:left="6480" w:hanging="180"/>
      </w:pPr>
    </w:lvl>
  </w:abstractNum>
  <w:abstractNum w:abstractNumId="44" w15:restartNumberingAfterBreak="0">
    <w:nsid w:val="41577514"/>
    <w:multiLevelType w:val="hybridMultilevel"/>
    <w:tmpl w:val="BD68B474"/>
    <w:lvl w:ilvl="0" w:tplc="04150017">
      <w:start w:val="1"/>
      <w:numFmt w:val="lowerLetter"/>
      <w:pStyle w:val="Tabela"/>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5" w15:restartNumberingAfterBreak="0">
    <w:nsid w:val="41B45B79"/>
    <w:multiLevelType w:val="hybridMultilevel"/>
    <w:tmpl w:val="F944390E"/>
    <w:lvl w:ilvl="0" w:tplc="CDDAB6E2">
      <w:start w:val="1"/>
      <w:numFmt w:val="lowerLetter"/>
      <w:lvlText w:val="%1)"/>
      <w:lvlJc w:val="left"/>
      <w:pPr>
        <w:ind w:left="1215" w:hanging="360"/>
      </w:pPr>
      <w:rPr>
        <w:rFonts w:hint="default"/>
        <w:color w:val="000000"/>
      </w:rPr>
    </w:lvl>
    <w:lvl w:ilvl="1" w:tplc="04150019" w:tentative="1">
      <w:start w:val="1"/>
      <w:numFmt w:val="lowerLetter"/>
      <w:lvlText w:val="%2."/>
      <w:lvlJc w:val="left"/>
      <w:pPr>
        <w:ind w:left="1935" w:hanging="360"/>
      </w:pPr>
    </w:lvl>
    <w:lvl w:ilvl="2" w:tplc="0415001B" w:tentative="1">
      <w:start w:val="1"/>
      <w:numFmt w:val="lowerRoman"/>
      <w:lvlText w:val="%3."/>
      <w:lvlJc w:val="right"/>
      <w:pPr>
        <w:ind w:left="2655" w:hanging="180"/>
      </w:pPr>
    </w:lvl>
    <w:lvl w:ilvl="3" w:tplc="0415000F" w:tentative="1">
      <w:start w:val="1"/>
      <w:numFmt w:val="decimal"/>
      <w:lvlText w:val="%4."/>
      <w:lvlJc w:val="left"/>
      <w:pPr>
        <w:ind w:left="3375" w:hanging="360"/>
      </w:pPr>
    </w:lvl>
    <w:lvl w:ilvl="4" w:tplc="04150019" w:tentative="1">
      <w:start w:val="1"/>
      <w:numFmt w:val="lowerLetter"/>
      <w:lvlText w:val="%5."/>
      <w:lvlJc w:val="left"/>
      <w:pPr>
        <w:ind w:left="4095" w:hanging="360"/>
      </w:pPr>
    </w:lvl>
    <w:lvl w:ilvl="5" w:tplc="0415001B" w:tentative="1">
      <w:start w:val="1"/>
      <w:numFmt w:val="lowerRoman"/>
      <w:lvlText w:val="%6."/>
      <w:lvlJc w:val="right"/>
      <w:pPr>
        <w:ind w:left="4815" w:hanging="180"/>
      </w:pPr>
    </w:lvl>
    <w:lvl w:ilvl="6" w:tplc="0415000F" w:tentative="1">
      <w:start w:val="1"/>
      <w:numFmt w:val="decimal"/>
      <w:lvlText w:val="%7."/>
      <w:lvlJc w:val="left"/>
      <w:pPr>
        <w:ind w:left="5535" w:hanging="360"/>
      </w:pPr>
    </w:lvl>
    <w:lvl w:ilvl="7" w:tplc="04150019" w:tentative="1">
      <w:start w:val="1"/>
      <w:numFmt w:val="lowerLetter"/>
      <w:lvlText w:val="%8."/>
      <w:lvlJc w:val="left"/>
      <w:pPr>
        <w:ind w:left="6255" w:hanging="360"/>
      </w:pPr>
    </w:lvl>
    <w:lvl w:ilvl="8" w:tplc="0415001B" w:tentative="1">
      <w:start w:val="1"/>
      <w:numFmt w:val="lowerRoman"/>
      <w:lvlText w:val="%9."/>
      <w:lvlJc w:val="right"/>
      <w:pPr>
        <w:ind w:left="6975" w:hanging="180"/>
      </w:pPr>
    </w:lvl>
  </w:abstractNum>
  <w:abstractNum w:abstractNumId="46" w15:restartNumberingAfterBreak="0">
    <w:nsid w:val="42267D8F"/>
    <w:multiLevelType w:val="hybridMultilevel"/>
    <w:tmpl w:val="598A913C"/>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6A247548"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427E1D2F"/>
    <w:multiLevelType w:val="multilevel"/>
    <w:tmpl w:val="A8E4DEA8"/>
    <w:lvl w:ilvl="0">
      <w:start w:val="1"/>
      <w:numFmt w:val="lowerLetter"/>
      <w:lvlText w:val="%1)"/>
      <w:lvlJc w:val="left"/>
      <w:rPr>
        <w:rFonts w:ascii="Arial Narrow" w:eastAsia="Times New Roman" w:hAnsi="Arial Narrow"/>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42AF74B7"/>
    <w:multiLevelType w:val="hybridMultilevel"/>
    <w:tmpl w:val="561271EC"/>
    <w:lvl w:ilvl="0" w:tplc="FFFFFFFF">
      <w:start w:val="1"/>
      <w:numFmt w:val="upperRoman"/>
      <w:pStyle w:val="Nagwek1"/>
      <w:lvlText w:val="§%1."/>
      <w:lvlJc w:val="left"/>
      <w:pPr>
        <w:ind w:left="720" w:hanging="360"/>
      </w:pPr>
      <w:rPr>
        <w:rFonts w:cs="Times New Roman" w:hint="default"/>
        <w:b/>
        <w:bCs/>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49" w15:restartNumberingAfterBreak="0">
    <w:nsid w:val="435A1880"/>
    <w:multiLevelType w:val="hybridMultilevel"/>
    <w:tmpl w:val="5958EBB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47CC2AF1"/>
    <w:multiLevelType w:val="hybridMultilevel"/>
    <w:tmpl w:val="9120ED42"/>
    <w:lvl w:ilvl="0" w:tplc="ACFA7F8A">
      <w:start w:val="6"/>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9CF4F68"/>
    <w:multiLevelType w:val="multilevel"/>
    <w:tmpl w:val="4C76C70E"/>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4A0569CD"/>
    <w:multiLevelType w:val="hybridMultilevel"/>
    <w:tmpl w:val="08EC913C"/>
    <w:lvl w:ilvl="0" w:tplc="61E0535A">
      <w:start w:val="1"/>
      <w:numFmt w:val="decimal"/>
      <w:pStyle w:val="Listapunktowana2"/>
      <w:lvlText w:val="%1."/>
      <w:lvlJc w:val="left"/>
      <w:pPr>
        <w:ind w:left="397" w:hanging="397"/>
      </w:pPr>
      <w:rPr>
        <w:rFonts w:ascii="Times New Roman" w:hAnsi="Times New Roman" w:cs="Times New Roman" w:hint="default"/>
      </w:rPr>
    </w:lvl>
    <w:lvl w:ilvl="1" w:tplc="04150011">
      <w:start w:val="1"/>
      <w:numFmt w:val="decimal"/>
      <w:lvlText w:val="%2)"/>
      <w:lvlJc w:val="left"/>
      <w:pPr>
        <w:tabs>
          <w:tab w:val="num" w:pos="1440"/>
        </w:tabs>
        <w:ind w:left="1440" w:hanging="360"/>
      </w:pPr>
      <w:rPr>
        <w:rFonts w:ascii="Times New Roman" w:hAnsi="Times New Roman" w:cs="Times New Roman" w:hint="default"/>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pStyle w:val="Nagwek81"/>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53" w15:restartNumberingAfterBreak="0">
    <w:nsid w:val="4A630E8F"/>
    <w:multiLevelType w:val="hybridMultilevel"/>
    <w:tmpl w:val="28BE7464"/>
    <w:lvl w:ilvl="0" w:tplc="91527F90">
      <w:start w:val="1"/>
      <w:numFmt w:val="bullet"/>
      <w:lvlText w:val=""/>
      <w:lvlJc w:val="left"/>
      <w:pPr>
        <w:ind w:left="720" w:hanging="360"/>
      </w:pPr>
      <w:rPr>
        <w:rFonts w:ascii="Wingdings" w:hAnsi="Wingdings" w:hint="default"/>
        <w:color w:val="000000" w:themeColor="text1"/>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4" w15:restartNumberingAfterBreak="0">
    <w:nsid w:val="4B9E4284"/>
    <w:multiLevelType w:val="hybridMultilevel"/>
    <w:tmpl w:val="F2EAAD9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D4923ED"/>
    <w:multiLevelType w:val="singleLevel"/>
    <w:tmpl w:val="0415000F"/>
    <w:lvl w:ilvl="0">
      <w:start w:val="1"/>
      <w:numFmt w:val="decimal"/>
      <w:lvlText w:val="%1."/>
      <w:lvlJc w:val="left"/>
      <w:pPr>
        <w:tabs>
          <w:tab w:val="num" w:pos="360"/>
        </w:tabs>
        <w:ind w:left="360" w:hanging="360"/>
      </w:pPr>
      <w:rPr>
        <w:rFonts w:hint="default"/>
      </w:rPr>
    </w:lvl>
  </w:abstractNum>
  <w:abstractNum w:abstractNumId="56" w15:restartNumberingAfterBreak="0">
    <w:nsid w:val="4DC66508"/>
    <w:multiLevelType w:val="hybridMultilevel"/>
    <w:tmpl w:val="3EB661B8"/>
    <w:lvl w:ilvl="0" w:tplc="0415000F">
      <w:start w:val="1"/>
      <w:numFmt w:val="decimal"/>
      <w:lvlText w:val="%1."/>
      <w:lvlJc w:val="left"/>
      <w:pPr>
        <w:ind w:left="360" w:hanging="360"/>
      </w:pPr>
      <w:rPr>
        <w:rFonts w:hint="default"/>
      </w:rPr>
    </w:lvl>
    <w:lvl w:ilvl="1" w:tplc="E8161640">
      <w:start w:val="1"/>
      <w:numFmt w:val="decimal"/>
      <w:lvlText w:val="%2)"/>
      <w:lvlJc w:val="left"/>
      <w:pPr>
        <w:ind w:left="1080" w:hanging="360"/>
      </w:pPr>
      <w:rPr>
        <w:rFonts w:hint="default"/>
      </w:rPr>
    </w:lvl>
    <w:lvl w:ilvl="2" w:tplc="4CE2DC54">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50192426"/>
    <w:multiLevelType w:val="hybridMultilevel"/>
    <w:tmpl w:val="6DFE327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8" w15:restartNumberingAfterBreak="0">
    <w:nsid w:val="52C92603"/>
    <w:multiLevelType w:val="hybridMultilevel"/>
    <w:tmpl w:val="0B96BCF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9" w15:restartNumberingAfterBreak="0">
    <w:nsid w:val="54E33F4D"/>
    <w:multiLevelType w:val="hybridMultilevel"/>
    <w:tmpl w:val="37926D0A"/>
    <w:lvl w:ilvl="0" w:tplc="09D20CA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52F275C"/>
    <w:multiLevelType w:val="hybridMultilevel"/>
    <w:tmpl w:val="4DD2E274"/>
    <w:lvl w:ilvl="0" w:tplc="88DA9722">
      <w:start w:val="1"/>
      <w:numFmt w:val="lowerLetter"/>
      <w:lvlText w:val="%1)"/>
      <w:lvlJc w:val="left"/>
      <w:pPr>
        <w:ind w:left="360" w:hanging="360"/>
      </w:pPr>
      <w:rPr>
        <w:rFonts w:cs="Times New Roman" w:hint="default"/>
        <w:b w:val="0"/>
        <w:i w:val="0"/>
        <w:color w:val="auto"/>
        <w:sz w:val="20"/>
      </w:rPr>
    </w:lvl>
    <w:lvl w:ilvl="1" w:tplc="17BCFC10">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583A7E70"/>
    <w:multiLevelType w:val="singleLevel"/>
    <w:tmpl w:val="04150011"/>
    <w:lvl w:ilvl="0">
      <w:start w:val="1"/>
      <w:numFmt w:val="decimal"/>
      <w:lvlText w:val="%1)"/>
      <w:lvlJc w:val="left"/>
      <w:pPr>
        <w:ind w:left="720" w:hanging="360"/>
      </w:pPr>
      <w:rPr>
        <w:rFonts w:hint="default"/>
      </w:rPr>
    </w:lvl>
  </w:abstractNum>
  <w:abstractNum w:abstractNumId="62" w15:restartNumberingAfterBreak="0">
    <w:nsid w:val="59393555"/>
    <w:multiLevelType w:val="hybridMultilevel"/>
    <w:tmpl w:val="89782D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BA80323"/>
    <w:multiLevelType w:val="hybridMultilevel"/>
    <w:tmpl w:val="260ACA6C"/>
    <w:lvl w:ilvl="0" w:tplc="FFFFFFFF">
      <w:start w:val="1"/>
      <w:numFmt w:val="decimal"/>
      <w:lvlText w:val="%1."/>
      <w:lvlJc w:val="left"/>
      <w:pPr>
        <w:tabs>
          <w:tab w:val="num" w:pos="2880"/>
        </w:tabs>
        <w:ind w:left="2880" w:hanging="360"/>
      </w:pPr>
      <w:rPr>
        <w:rFonts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5BE474BB"/>
    <w:multiLevelType w:val="hybridMultilevel"/>
    <w:tmpl w:val="EF845286"/>
    <w:lvl w:ilvl="0" w:tplc="AB98749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5" w15:restartNumberingAfterBreak="0">
    <w:nsid w:val="5CDD5EFC"/>
    <w:multiLevelType w:val="hybridMultilevel"/>
    <w:tmpl w:val="8B2A5C88"/>
    <w:lvl w:ilvl="0" w:tplc="17509B9E">
      <w:start w:val="1"/>
      <w:numFmt w:val="decimal"/>
      <w:lvlText w:val="%1."/>
      <w:lvlJc w:val="left"/>
      <w:pPr>
        <w:ind w:left="720" w:hanging="360"/>
      </w:pPr>
      <w:rPr>
        <w:rFonts w:ascii="Arial" w:hAnsi="Arial" w:cs="Arial"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ED54A14"/>
    <w:multiLevelType w:val="hybridMultilevel"/>
    <w:tmpl w:val="C1AA30B6"/>
    <w:lvl w:ilvl="0" w:tplc="88DA9722">
      <w:start w:val="1"/>
      <w:numFmt w:val="lowerLetter"/>
      <w:lvlText w:val="%1)"/>
      <w:lvlJc w:val="left"/>
      <w:pPr>
        <w:ind w:left="1429" w:hanging="360"/>
      </w:pPr>
      <w:rPr>
        <w:rFonts w:cs="Times New Roman" w:hint="default"/>
        <w:b w:val="0"/>
        <w:i w:val="0"/>
        <w:strike w:val="0"/>
        <w:dstrike w:val="0"/>
        <w:color w:val="auto"/>
        <w:sz w:val="20"/>
        <w:szCs w:val="24"/>
        <w:u w:val="none"/>
        <w:effect w:val="none"/>
        <w:vertAlign w:val="baseline"/>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7" w15:restartNumberingAfterBreak="0">
    <w:nsid w:val="5F3829E0"/>
    <w:multiLevelType w:val="hybridMultilevel"/>
    <w:tmpl w:val="79EE2D58"/>
    <w:lvl w:ilvl="0" w:tplc="F4AC1B0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FC25402"/>
    <w:multiLevelType w:val="hybridMultilevel"/>
    <w:tmpl w:val="B278266C"/>
    <w:lvl w:ilvl="0" w:tplc="0415000F">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2163109"/>
    <w:multiLevelType w:val="hybridMultilevel"/>
    <w:tmpl w:val="E1ECC8B6"/>
    <w:lvl w:ilvl="0" w:tplc="8F982C44">
      <w:start w:val="1"/>
      <w:numFmt w:val="bullet"/>
      <w:lvlText w:val=""/>
      <w:lvlJc w:val="left"/>
      <w:pPr>
        <w:ind w:left="1860" w:hanging="360"/>
      </w:pPr>
      <w:rPr>
        <w:rFonts w:ascii="Symbol" w:hAnsi="Symbol" w:hint="default"/>
      </w:rPr>
    </w:lvl>
    <w:lvl w:ilvl="1" w:tplc="E4064BC8">
      <w:start w:val="15"/>
      <w:numFmt w:val="bullet"/>
      <w:lvlText w:val="-"/>
      <w:lvlJc w:val="left"/>
      <w:pPr>
        <w:tabs>
          <w:tab w:val="num" w:pos="2580"/>
        </w:tabs>
        <w:ind w:left="2580" w:hanging="360"/>
      </w:pPr>
      <w:rPr>
        <w:rFonts w:ascii="Times New Roman" w:eastAsia="Times New Roman" w:hAnsi="Times New Roman" w:cs="Times New Roman" w:hint="default"/>
      </w:rPr>
    </w:lvl>
    <w:lvl w:ilvl="2" w:tplc="790ADA4C">
      <w:start w:val="1"/>
      <w:numFmt w:val="decimal"/>
      <w:lvlText w:val="%3."/>
      <w:lvlJc w:val="left"/>
      <w:pPr>
        <w:ind w:left="3300" w:hanging="360"/>
      </w:pPr>
      <w:rPr>
        <w:rFonts w:hint="default"/>
      </w:rPr>
    </w:lvl>
    <w:lvl w:ilvl="3" w:tplc="9A44A83C">
      <w:start w:val="1"/>
      <w:numFmt w:val="decimal"/>
      <w:lvlText w:val="%4)"/>
      <w:lvlJc w:val="left"/>
      <w:pPr>
        <w:ind w:left="4020" w:hanging="360"/>
      </w:pPr>
      <w:rPr>
        <w:rFonts w:hint="default"/>
        <w:b/>
      </w:rPr>
    </w:lvl>
    <w:lvl w:ilvl="4" w:tplc="04150003" w:tentative="1">
      <w:start w:val="1"/>
      <w:numFmt w:val="bullet"/>
      <w:lvlText w:val="o"/>
      <w:lvlJc w:val="left"/>
      <w:pPr>
        <w:ind w:left="4740" w:hanging="360"/>
      </w:pPr>
      <w:rPr>
        <w:rFonts w:ascii="Courier New" w:hAnsi="Courier New" w:cs="Courier New" w:hint="default"/>
      </w:rPr>
    </w:lvl>
    <w:lvl w:ilvl="5" w:tplc="04150005" w:tentative="1">
      <w:start w:val="1"/>
      <w:numFmt w:val="bullet"/>
      <w:lvlText w:val=""/>
      <w:lvlJc w:val="left"/>
      <w:pPr>
        <w:ind w:left="5460" w:hanging="360"/>
      </w:pPr>
      <w:rPr>
        <w:rFonts w:ascii="Wingdings" w:hAnsi="Wingdings" w:hint="default"/>
      </w:rPr>
    </w:lvl>
    <w:lvl w:ilvl="6" w:tplc="04150001" w:tentative="1">
      <w:start w:val="1"/>
      <w:numFmt w:val="bullet"/>
      <w:lvlText w:val=""/>
      <w:lvlJc w:val="left"/>
      <w:pPr>
        <w:ind w:left="6180" w:hanging="360"/>
      </w:pPr>
      <w:rPr>
        <w:rFonts w:ascii="Symbol" w:hAnsi="Symbol" w:hint="default"/>
      </w:rPr>
    </w:lvl>
    <w:lvl w:ilvl="7" w:tplc="04150003" w:tentative="1">
      <w:start w:val="1"/>
      <w:numFmt w:val="bullet"/>
      <w:lvlText w:val="o"/>
      <w:lvlJc w:val="left"/>
      <w:pPr>
        <w:ind w:left="6900" w:hanging="360"/>
      </w:pPr>
      <w:rPr>
        <w:rFonts w:ascii="Courier New" w:hAnsi="Courier New" w:cs="Courier New" w:hint="default"/>
      </w:rPr>
    </w:lvl>
    <w:lvl w:ilvl="8" w:tplc="04150005" w:tentative="1">
      <w:start w:val="1"/>
      <w:numFmt w:val="bullet"/>
      <w:lvlText w:val=""/>
      <w:lvlJc w:val="left"/>
      <w:pPr>
        <w:ind w:left="7620" w:hanging="360"/>
      </w:pPr>
      <w:rPr>
        <w:rFonts w:ascii="Wingdings" w:hAnsi="Wingdings" w:hint="default"/>
      </w:rPr>
    </w:lvl>
  </w:abstractNum>
  <w:abstractNum w:abstractNumId="70" w15:restartNumberingAfterBreak="0">
    <w:nsid w:val="62C610ED"/>
    <w:multiLevelType w:val="hybridMultilevel"/>
    <w:tmpl w:val="02EC508C"/>
    <w:lvl w:ilvl="0" w:tplc="7B70043E">
      <w:start w:val="1"/>
      <w:numFmt w:val="decimal"/>
      <w:lvlText w:val="%1."/>
      <w:lvlJc w:val="left"/>
      <w:pPr>
        <w:ind w:left="502" w:hanging="360"/>
      </w:pPr>
      <w:rPr>
        <w:b w:val="0"/>
        <w:i w:val="0"/>
      </w:rPr>
    </w:lvl>
    <w:lvl w:ilvl="1" w:tplc="04150019">
      <w:start w:val="1"/>
      <w:numFmt w:val="lowerLetter"/>
      <w:lvlText w:val="%2."/>
      <w:lvlJc w:val="left"/>
      <w:pPr>
        <w:ind w:left="1440" w:hanging="360"/>
      </w:pPr>
    </w:lvl>
    <w:lvl w:ilvl="2" w:tplc="4704DF4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3EB0891"/>
    <w:multiLevelType w:val="hybridMultilevel"/>
    <w:tmpl w:val="C6C4DFB0"/>
    <w:lvl w:ilvl="0" w:tplc="CCD0E38E">
      <w:start w:val="1"/>
      <w:numFmt w:val="decimal"/>
      <w:lvlText w:val="%1."/>
      <w:lvlJc w:val="left"/>
      <w:pPr>
        <w:ind w:left="785" w:hanging="360"/>
      </w:pPr>
      <w:rPr>
        <w:rFonts w:hint="default"/>
        <w:b w:val="0"/>
        <w:i w:val="0"/>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72" w15:restartNumberingAfterBreak="0">
    <w:nsid w:val="64E16009"/>
    <w:multiLevelType w:val="hybridMultilevel"/>
    <w:tmpl w:val="0C64BC0E"/>
    <w:lvl w:ilvl="0" w:tplc="B6D6B85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15:restartNumberingAfterBreak="0">
    <w:nsid w:val="67E33CDE"/>
    <w:multiLevelType w:val="hybridMultilevel"/>
    <w:tmpl w:val="A810DB0A"/>
    <w:lvl w:ilvl="0" w:tplc="7C10DF80">
      <w:start w:val="7"/>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83D4113"/>
    <w:multiLevelType w:val="singleLevel"/>
    <w:tmpl w:val="60006BB0"/>
    <w:lvl w:ilvl="0">
      <w:start w:val="1"/>
      <w:numFmt w:val="bullet"/>
      <w:pStyle w:val="xl26"/>
      <w:lvlText w:val=""/>
      <w:lvlJc w:val="left"/>
      <w:pPr>
        <w:tabs>
          <w:tab w:val="num" w:pos="643"/>
        </w:tabs>
        <w:ind w:left="643" w:hanging="360"/>
      </w:pPr>
      <w:rPr>
        <w:rFonts w:ascii="Symbol" w:hAnsi="Symbol" w:hint="default"/>
      </w:rPr>
    </w:lvl>
  </w:abstractNum>
  <w:abstractNum w:abstractNumId="75" w15:restartNumberingAfterBreak="0">
    <w:nsid w:val="6862569B"/>
    <w:multiLevelType w:val="hybridMultilevel"/>
    <w:tmpl w:val="660A1BDE"/>
    <w:lvl w:ilvl="0" w:tplc="8F982C44">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76" w15:restartNumberingAfterBreak="0">
    <w:nsid w:val="6874034E"/>
    <w:multiLevelType w:val="hybridMultilevel"/>
    <w:tmpl w:val="030E8F3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7" w15:restartNumberingAfterBreak="0">
    <w:nsid w:val="6A493008"/>
    <w:multiLevelType w:val="singleLevel"/>
    <w:tmpl w:val="04150011"/>
    <w:lvl w:ilvl="0">
      <w:start w:val="1"/>
      <w:numFmt w:val="decimal"/>
      <w:lvlText w:val="%1)"/>
      <w:lvlJc w:val="left"/>
      <w:pPr>
        <w:ind w:left="720" w:hanging="360"/>
      </w:pPr>
      <w:rPr>
        <w:rFonts w:hint="default"/>
        <w:b w:val="0"/>
        <w:bCs w:val="0"/>
        <w:i w:val="0"/>
        <w:iCs w:val="0"/>
      </w:rPr>
    </w:lvl>
  </w:abstractNum>
  <w:abstractNum w:abstractNumId="78" w15:restartNumberingAfterBreak="0">
    <w:nsid w:val="6B003B75"/>
    <w:multiLevelType w:val="hybridMultilevel"/>
    <w:tmpl w:val="542C8C7A"/>
    <w:lvl w:ilvl="0" w:tplc="04150011">
      <w:start w:val="1"/>
      <w:numFmt w:val="decimal"/>
      <w:lvlText w:val="%1)"/>
      <w:lvlJc w:val="left"/>
      <w:pPr>
        <w:ind w:left="1500" w:hanging="360"/>
      </w:pPr>
      <w:rPr>
        <w:rFonts w:hint="default"/>
        <w:b w:val="0"/>
        <w:i w:val="0"/>
      </w:r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79" w15:restartNumberingAfterBreak="0">
    <w:nsid w:val="6C442C34"/>
    <w:multiLevelType w:val="hybridMultilevel"/>
    <w:tmpl w:val="306ACB04"/>
    <w:lvl w:ilvl="0" w:tplc="D4904F32">
      <w:start w:val="1"/>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0" w15:restartNumberingAfterBreak="0">
    <w:nsid w:val="6C5C4C4C"/>
    <w:multiLevelType w:val="hybridMultilevel"/>
    <w:tmpl w:val="20082E52"/>
    <w:lvl w:ilvl="0" w:tplc="5944DF5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D5113AE"/>
    <w:multiLevelType w:val="hybridMultilevel"/>
    <w:tmpl w:val="D1D8EB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F1A1676"/>
    <w:multiLevelType w:val="multilevel"/>
    <w:tmpl w:val="A61E410E"/>
    <w:lvl w:ilvl="0">
      <w:start w:val="1"/>
      <w:numFmt w:val="decimal"/>
      <w:lvlText w:val="%1."/>
      <w:lvlJc w:val="left"/>
      <w:pPr>
        <w:ind w:left="720" w:hanging="360"/>
      </w:pPr>
    </w:lvl>
    <w:lvl w:ilvl="1">
      <w:start w:val="1"/>
      <w:numFmt w:val="decimal"/>
      <w:isLgl/>
      <w:lvlText w:val="%1.%2"/>
      <w:lvlJc w:val="left"/>
      <w:pPr>
        <w:ind w:left="643"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83" w15:restartNumberingAfterBreak="0">
    <w:nsid w:val="70C759DF"/>
    <w:multiLevelType w:val="hybridMultilevel"/>
    <w:tmpl w:val="6F72F7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2626314"/>
    <w:multiLevelType w:val="singleLevel"/>
    <w:tmpl w:val="04150017"/>
    <w:lvl w:ilvl="0">
      <w:start w:val="1"/>
      <w:numFmt w:val="lowerLetter"/>
      <w:lvlText w:val="%1)"/>
      <w:lvlJc w:val="left"/>
      <w:pPr>
        <w:ind w:left="1440" w:hanging="360"/>
      </w:pPr>
      <w:rPr>
        <w:rFonts w:hint="default"/>
      </w:rPr>
    </w:lvl>
  </w:abstractNum>
  <w:abstractNum w:abstractNumId="85" w15:restartNumberingAfterBreak="0">
    <w:nsid w:val="729174F7"/>
    <w:multiLevelType w:val="hybridMultilevel"/>
    <w:tmpl w:val="138064EA"/>
    <w:lvl w:ilvl="0" w:tplc="8F982C44">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86" w15:restartNumberingAfterBreak="0">
    <w:nsid w:val="738B5DB9"/>
    <w:multiLevelType w:val="hybridMultilevel"/>
    <w:tmpl w:val="962C9C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5157DDD"/>
    <w:multiLevelType w:val="hybridMultilevel"/>
    <w:tmpl w:val="5A328E0C"/>
    <w:lvl w:ilvl="0" w:tplc="552CEB48">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5200B1C"/>
    <w:multiLevelType w:val="hybridMultilevel"/>
    <w:tmpl w:val="4774A038"/>
    <w:lvl w:ilvl="0" w:tplc="F1A01D5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97E3AA2"/>
    <w:multiLevelType w:val="hybridMultilevel"/>
    <w:tmpl w:val="8F0067A6"/>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90" w15:restartNumberingAfterBreak="0">
    <w:nsid w:val="7C52383C"/>
    <w:multiLevelType w:val="hybridMultilevel"/>
    <w:tmpl w:val="05B431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2"/>
    <w:lvlOverride w:ilvl="0">
      <w:lvl w:ilvl="0" w:tplc="61E0535A">
        <w:start w:val="1"/>
        <w:numFmt w:val="decimal"/>
        <w:pStyle w:val="Listapunktowana2"/>
        <w:lvlText w:val="%1."/>
        <w:lvlJc w:val="left"/>
        <w:pPr>
          <w:ind w:left="397" w:hanging="397"/>
        </w:pPr>
        <w:rPr>
          <w:rFonts w:ascii="Times New Roman" w:hAnsi="Times New Roman" w:cs="Times New Roman" w:hint="default"/>
        </w:rPr>
      </w:lvl>
    </w:lvlOverride>
    <w:lvlOverride w:ilvl="1">
      <w:lvl w:ilvl="1" w:tplc="04150011"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pStyle w:val="Nagwek81"/>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2">
    <w:abstractNumId w:val="44"/>
  </w:num>
  <w:num w:numId="3">
    <w:abstractNumId w:val="0"/>
    <w:lvlOverride w:ilvl="0">
      <w:lvl w:ilvl="0">
        <w:numFmt w:val="bullet"/>
        <w:pStyle w:val="Tytu3"/>
        <w:lvlText w:val="-"/>
        <w:legacy w:legacy="1" w:legacySpace="0" w:legacyIndent="360"/>
        <w:lvlJc w:val="left"/>
        <w:pPr>
          <w:ind w:left="360" w:hanging="360"/>
        </w:pPr>
      </w:lvl>
    </w:lvlOverride>
  </w:num>
  <w:num w:numId="4">
    <w:abstractNumId w:val="13"/>
  </w:num>
  <w:num w:numId="5">
    <w:abstractNumId w:val="48"/>
  </w:num>
  <w:num w:numId="6">
    <w:abstractNumId w:val="36"/>
  </w:num>
  <w:num w:numId="7">
    <w:abstractNumId w:val="74"/>
  </w:num>
  <w:num w:numId="8">
    <w:abstractNumId w:val="20"/>
  </w:num>
  <w:num w:numId="9">
    <w:abstractNumId w:val="30"/>
  </w:num>
  <w:num w:numId="10">
    <w:abstractNumId w:val="9"/>
  </w:num>
  <w:num w:numId="11">
    <w:abstractNumId w:val="63"/>
  </w:num>
  <w:num w:numId="12">
    <w:abstractNumId w:val="4"/>
  </w:num>
  <w:num w:numId="13">
    <w:abstractNumId w:val="5"/>
  </w:num>
  <w:num w:numId="14">
    <w:abstractNumId w:val="61"/>
  </w:num>
  <w:num w:numId="15">
    <w:abstractNumId w:val="39"/>
  </w:num>
  <w:num w:numId="16">
    <w:abstractNumId w:val="55"/>
  </w:num>
  <w:num w:numId="17">
    <w:abstractNumId w:val="84"/>
  </w:num>
  <w:num w:numId="18">
    <w:abstractNumId w:val="19"/>
  </w:num>
  <w:num w:numId="19">
    <w:abstractNumId w:val="77"/>
  </w:num>
  <w:num w:numId="20">
    <w:abstractNumId w:val="54"/>
  </w:num>
  <w:num w:numId="21">
    <w:abstractNumId w:val="81"/>
  </w:num>
  <w:num w:numId="22">
    <w:abstractNumId w:val="41"/>
  </w:num>
  <w:num w:numId="23">
    <w:abstractNumId w:val="64"/>
  </w:num>
  <w:num w:numId="24">
    <w:abstractNumId w:val="65"/>
  </w:num>
  <w:num w:numId="25">
    <w:abstractNumId w:val="57"/>
  </w:num>
  <w:num w:numId="26">
    <w:abstractNumId w:val="90"/>
  </w:num>
  <w:num w:numId="27">
    <w:abstractNumId w:val="15"/>
  </w:num>
  <w:num w:numId="28">
    <w:abstractNumId w:val="38"/>
  </w:num>
  <w:num w:numId="29">
    <w:abstractNumId w:val="45"/>
  </w:num>
  <w:num w:numId="30">
    <w:abstractNumId w:val="26"/>
  </w:num>
  <w:num w:numId="31">
    <w:abstractNumId w:val="69"/>
  </w:num>
  <w:num w:numId="32">
    <w:abstractNumId w:val="80"/>
  </w:num>
  <w:num w:numId="33">
    <w:abstractNumId w:val="68"/>
  </w:num>
  <w:num w:numId="34">
    <w:abstractNumId w:val="27"/>
  </w:num>
  <w:num w:numId="35">
    <w:abstractNumId w:val="88"/>
  </w:num>
  <w:num w:numId="36">
    <w:abstractNumId w:val="83"/>
  </w:num>
  <w:num w:numId="37">
    <w:abstractNumId w:val="67"/>
  </w:num>
  <w:num w:numId="38">
    <w:abstractNumId w:val="22"/>
  </w:num>
  <w:num w:numId="39">
    <w:abstractNumId w:val="76"/>
  </w:num>
  <w:num w:numId="40">
    <w:abstractNumId w:val="86"/>
  </w:num>
  <w:num w:numId="41">
    <w:abstractNumId w:val="62"/>
  </w:num>
  <w:num w:numId="42">
    <w:abstractNumId w:val="8"/>
  </w:num>
  <w:num w:numId="43">
    <w:abstractNumId w:val="85"/>
  </w:num>
  <w:num w:numId="44">
    <w:abstractNumId w:val="24"/>
  </w:num>
  <w:num w:numId="45">
    <w:abstractNumId w:val="49"/>
  </w:num>
  <w:num w:numId="46">
    <w:abstractNumId w:val="12"/>
  </w:num>
  <w:num w:numId="47">
    <w:abstractNumId w:val="40"/>
  </w:num>
  <w:num w:numId="48">
    <w:abstractNumId w:val="17"/>
  </w:num>
  <w:num w:numId="49">
    <w:abstractNumId w:val="47"/>
  </w:num>
  <w:num w:numId="50">
    <w:abstractNumId w:val="51"/>
  </w:num>
  <w:num w:numId="51">
    <w:abstractNumId w:val="78"/>
  </w:num>
  <w:num w:numId="52">
    <w:abstractNumId w:val="29"/>
  </w:num>
  <w:num w:numId="53">
    <w:abstractNumId w:val="14"/>
  </w:num>
  <w:num w:numId="54">
    <w:abstractNumId w:val="46"/>
  </w:num>
  <w:num w:numId="55">
    <w:abstractNumId w:val="79"/>
  </w:num>
  <w:num w:numId="56">
    <w:abstractNumId w:val="87"/>
  </w:num>
  <w:num w:numId="57">
    <w:abstractNumId w:val="59"/>
  </w:num>
  <w:num w:numId="58">
    <w:abstractNumId w:val="31"/>
  </w:num>
  <w:num w:numId="59">
    <w:abstractNumId w:val="35"/>
  </w:num>
  <w:num w:numId="60">
    <w:abstractNumId w:val="37"/>
  </w:num>
  <w:num w:numId="61">
    <w:abstractNumId w:val="71"/>
  </w:num>
  <w:num w:numId="62">
    <w:abstractNumId w:val="25"/>
  </w:num>
  <w:num w:numId="63">
    <w:abstractNumId w:val="28"/>
  </w:num>
  <w:num w:numId="64">
    <w:abstractNumId w:val="11"/>
  </w:num>
  <w:num w:numId="65">
    <w:abstractNumId w:val="70"/>
  </w:num>
  <w:num w:numId="66">
    <w:abstractNumId w:val="33"/>
  </w:num>
  <w:num w:numId="67">
    <w:abstractNumId w:val="42"/>
  </w:num>
  <w:num w:numId="68">
    <w:abstractNumId w:val="89"/>
  </w:num>
  <w:num w:numId="69">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
  </w:num>
  <w:num w:numId="72">
    <w:abstractNumId w:val="32"/>
  </w:num>
  <w:num w:numId="73">
    <w:abstractNumId w:val="53"/>
  </w:num>
  <w:num w:numId="74">
    <w:abstractNumId w:val="23"/>
  </w:num>
  <w:num w:numId="75">
    <w:abstractNumId w:val="18"/>
  </w:num>
  <w:num w:numId="76">
    <w:abstractNumId w:val="34"/>
  </w:num>
  <w:num w:numId="77">
    <w:abstractNumId w:val="75"/>
  </w:num>
  <w:num w:numId="78">
    <w:abstractNumId w:val="7"/>
  </w:num>
  <w:num w:numId="7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6"/>
  </w:num>
  <w:num w:numId="85">
    <w:abstractNumId w:val="50"/>
  </w:num>
  <w:num w:numId="86">
    <w:abstractNumId w:val="73"/>
  </w:num>
  <w:num w:numId="87">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880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080"/>
    <w:rsid w:val="0000577C"/>
    <w:rsid w:val="000126B0"/>
    <w:rsid w:val="00014299"/>
    <w:rsid w:val="00023777"/>
    <w:rsid w:val="00025B53"/>
    <w:rsid w:val="00030A23"/>
    <w:rsid w:val="00032EEF"/>
    <w:rsid w:val="000337E3"/>
    <w:rsid w:val="0003428E"/>
    <w:rsid w:val="0003571D"/>
    <w:rsid w:val="00035797"/>
    <w:rsid w:val="00035E75"/>
    <w:rsid w:val="00042907"/>
    <w:rsid w:val="00050B20"/>
    <w:rsid w:val="00054FA2"/>
    <w:rsid w:val="0006156B"/>
    <w:rsid w:val="00067F70"/>
    <w:rsid w:val="00092636"/>
    <w:rsid w:val="00096D85"/>
    <w:rsid w:val="000978DE"/>
    <w:rsid w:val="000A21AF"/>
    <w:rsid w:val="000A3E44"/>
    <w:rsid w:val="000A4540"/>
    <w:rsid w:val="000A5948"/>
    <w:rsid w:val="000A5E59"/>
    <w:rsid w:val="000A69A7"/>
    <w:rsid w:val="000B095F"/>
    <w:rsid w:val="000B28DB"/>
    <w:rsid w:val="000B7ACD"/>
    <w:rsid w:val="000C3497"/>
    <w:rsid w:val="000D16A5"/>
    <w:rsid w:val="000D4C6E"/>
    <w:rsid w:val="000E025E"/>
    <w:rsid w:val="000E3780"/>
    <w:rsid w:val="000E49C6"/>
    <w:rsid w:val="000F16AB"/>
    <w:rsid w:val="000F613A"/>
    <w:rsid w:val="000F781C"/>
    <w:rsid w:val="00103A48"/>
    <w:rsid w:val="00110327"/>
    <w:rsid w:val="00112539"/>
    <w:rsid w:val="00113DB1"/>
    <w:rsid w:val="0012279B"/>
    <w:rsid w:val="001229D9"/>
    <w:rsid w:val="00126427"/>
    <w:rsid w:val="001330B7"/>
    <w:rsid w:val="001360E4"/>
    <w:rsid w:val="00137D12"/>
    <w:rsid w:val="0014143D"/>
    <w:rsid w:val="00142940"/>
    <w:rsid w:val="00144624"/>
    <w:rsid w:val="001513ED"/>
    <w:rsid w:val="00152355"/>
    <w:rsid w:val="001601A9"/>
    <w:rsid w:val="0016703F"/>
    <w:rsid w:val="0017216F"/>
    <w:rsid w:val="00186834"/>
    <w:rsid w:val="00191C0A"/>
    <w:rsid w:val="00193FB4"/>
    <w:rsid w:val="00194FA3"/>
    <w:rsid w:val="001964B8"/>
    <w:rsid w:val="001974D8"/>
    <w:rsid w:val="001A13EE"/>
    <w:rsid w:val="001A7F22"/>
    <w:rsid w:val="001B2158"/>
    <w:rsid w:val="001B2C15"/>
    <w:rsid w:val="001B6281"/>
    <w:rsid w:val="001B7B9D"/>
    <w:rsid w:val="001C0966"/>
    <w:rsid w:val="001C3E04"/>
    <w:rsid w:val="001C5CAA"/>
    <w:rsid w:val="001D548C"/>
    <w:rsid w:val="001D5DA3"/>
    <w:rsid w:val="001E07F9"/>
    <w:rsid w:val="001E4829"/>
    <w:rsid w:val="001F1E3C"/>
    <w:rsid w:val="001F20A9"/>
    <w:rsid w:val="00202025"/>
    <w:rsid w:val="00204DD2"/>
    <w:rsid w:val="00205C05"/>
    <w:rsid w:val="00214E2B"/>
    <w:rsid w:val="00216A4D"/>
    <w:rsid w:val="002201A4"/>
    <w:rsid w:val="00233F23"/>
    <w:rsid w:val="00240F94"/>
    <w:rsid w:val="002427AA"/>
    <w:rsid w:val="00243AF7"/>
    <w:rsid w:val="00243C4F"/>
    <w:rsid w:val="0024423E"/>
    <w:rsid w:val="00244375"/>
    <w:rsid w:val="00244B01"/>
    <w:rsid w:val="00245109"/>
    <w:rsid w:val="00250DD9"/>
    <w:rsid w:val="00255726"/>
    <w:rsid w:val="002616BB"/>
    <w:rsid w:val="002743B9"/>
    <w:rsid w:val="002833AD"/>
    <w:rsid w:val="00290571"/>
    <w:rsid w:val="002A51C2"/>
    <w:rsid w:val="002A71AB"/>
    <w:rsid w:val="002A7522"/>
    <w:rsid w:val="002B35DB"/>
    <w:rsid w:val="002B4C35"/>
    <w:rsid w:val="002B5747"/>
    <w:rsid w:val="002B6F47"/>
    <w:rsid w:val="002C4CB3"/>
    <w:rsid w:val="002C51D8"/>
    <w:rsid w:val="002D06FE"/>
    <w:rsid w:val="002D1A31"/>
    <w:rsid w:val="002D4143"/>
    <w:rsid w:val="002D5359"/>
    <w:rsid w:val="002E5442"/>
    <w:rsid w:val="00301961"/>
    <w:rsid w:val="0030639B"/>
    <w:rsid w:val="0030659B"/>
    <w:rsid w:val="00310987"/>
    <w:rsid w:val="00310ABD"/>
    <w:rsid w:val="003113E2"/>
    <w:rsid w:val="00322734"/>
    <w:rsid w:val="00327F57"/>
    <w:rsid w:val="00337D02"/>
    <w:rsid w:val="003408C7"/>
    <w:rsid w:val="00341D53"/>
    <w:rsid w:val="0035066D"/>
    <w:rsid w:val="0035276A"/>
    <w:rsid w:val="00353FE7"/>
    <w:rsid w:val="00360FA9"/>
    <w:rsid w:val="0036451E"/>
    <w:rsid w:val="00366221"/>
    <w:rsid w:val="00366D6D"/>
    <w:rsid w:val="00371F8A"/>
    <w:rsid w:val="003752DF"/>
    <w:rsid w:val="003A1437"/>
    <w:rsid w:val="003A485F"/>
    <w:rsid w:val="003A4FDE"/>
    <w:rsid w:val="003A5EB5"/>
    <w:rsid w:val="003A6611"/>
    <w:rsid w:val="003A6B45"/>
    <w:rsid w:val="003C1A40"/>
    <w:rsid w:val="003D3080"/>
    <w:rsid w:val="003D613E"/>
    <w:rsid w:val="003D73DC"/>
    <w:rsid w:val="003D76DA"/>
    <w:rsid w:val="003E110B"/>
    <w:rsid w:val="003E5106"/>
    <w:rsid w:val="003E5B42"/>
    <w:rsid w:val="003E644B"/>
    <w:rsid w:val="003F14B2"/>
    <w:rsid w:val="00403AE3"/>
    <w:rsid w:val="004131F8"/>
    <w:rsid w:val="00426631"/>
    <w:rsid w:val="00431DB8"/>
    <w:rsid w:val="00446BD5"/>
    <w:rsid w:val="00451A35"/>
    <w:rsid w:val="00454F27"/>
    <w:rsid w:val="00463EB0"/>
    <w:rsid w:val="004713C8"/>
    <w:rsid w:val="00474C27"/>
    <w:rsid w:val="00477C27"/>
    <w:rsid w:val="00477FD1"/>
    <w:rsid w:val="00481997"/>
    <w:rsid w:val="0048484D"/>
    <w:rsid w:val="00496E27"/>
    <w:rsid w:val="004A077F"/>
    <w:rsid w:val="004A165D"/>
    <w:rsid w:val="004B391D"/>
    <w:rsid w:val="004B60FF"/>
    <w:rsid w:val="004C034E"/>
    <w:rsid w:val="004C6EBB"/>
    <w:rsid w:val="004D467D"/>
    <w:rsid w:val="004D7B98"/>
    <w:rsid w:val="00500A86"/>
    <w:rsid w:val="005018D8"/>
    <w:rsid w:val="00504EF9"/>
    <w:rsid w:val="00507571"/>
    <w:rsid w:val="005124A1"/>
    <w:rsid w:val="005138D7"/>
    <w:rsid w:val="0051585C"/>
    <w:rsid w:val="00516C8E"/>
    <w:rsid w:val="00516DB7"/>
    <w:rsid w:val="005178D3"/>
    <w:rsid w:val="00520D23"/>
    <w:rsid w:val="0052113A"/>
    <w:rsid w:val="005220D7"/>
    <w:rsid w:val="0052469C"/>
    <w:rsid w:val="00541F0A"/>
    <w:rsid w:val="00546464"/>
    <w:rsid w:val="00560A55"/>
    <w:rsid w:val="0057446F"/>
    <w:rsid w:val="00576BB2"/>
    <w:rsid w:val="00582C70"/>
    <w:rsid w:val="00584148"/>
    <w:rsid w:val="00585DF4"/>
    <w:rsid w:val="005A460A"/>
    <w:rsid w:val="005A70F3"/>
    <w:rsid w:val="005A77DA"/>
    <w:rsid w:val="005B08E4"/>
    <w:rsid w:val="005C1A3D"/>
    <w:rsid w:val="005C396D"/>
    <w:rsid w:val="005C7B6E"/>
    <w:rsid w:val="005D1AA3"/>
    <w:rsid w:val="005D2FC7"/>
    <w:rsid w:val="005F34E9"/>
    <w:rsid w:val="005F3D63"/>
    <w:rsid w:val="005F627A"/>
    <w:rsid w:val="006001AD"/>
    <w:rsid w:val="006036E5"/>
    <w:rsid w:val="006079BF"/>
    <w:rsid w:val="00607B6B"/>
    <w:rsid w:val="0061098B"/>
    <w:rsid w:val="00616187"/>
    <w:rsid w:val="00627E6A"/>
    <w:rsid w:val="00634272"/>
    <w:rsid w:val="00643E73"/>
    <w:rsid w:val="006532C6"/>
    <w:rsid w:val="00655D7C"/>
    <w:rsid w:val="00655EC4"/>
    <w:rsid w:val="006562DD"/>
    <w:rsid w:val="00657EBE"/>
    <w:rsid w:val="00662030"/>
    <w:rsid w:val="00662274"/>
    <w:rsid w:val="00671902"/>
    <w:rsid w:val="0067511B"/>
    <w:rsid w:val="0069184F"/>
    <w:rsid w:val="00693361"/>
    <w:rsid w:val="0069438B"/>
    <w:rsid w:val="006A13E5"/>
    <w:rsid w:val="006A56D4"/>
    <w:rsid w:val="006A71AD"/>
    <w:rsid w:val="006B15DA"/>
    <w:rsid w:val="006B1B34"/>
    <w:rsid w:val="006B2F53"/>
    <w:rsid w:val="006B5160"/>
    <w:rsid w:val="006C11C6"/>
    <w:rsid w:val="006C5698"/>
    <w:rsid w:val="006D1EF4"/>
    <w:rsid w:val="006D57B1"/>
    <w:rsid w:val="006D6749"/>
    <w:rsid w:val="006D6A4A"/>
    <w:rsid w:val="006E39B3"/>
    <w:rsid w:val="006E3E1B"/>
    <w:rsid w:val="00701723"/>
    <w:rsid w:val="00705DB3"/>
    <w:rsid w:val="00706BCF"/>
    <w:rsid w:val="007216ED"/>
    <w:rsid w:val="0072610F"/>
    <w:rsid w:val="007357F3"/>
    <w:rsid w:val="0073616D"/>
    <w:rsid w:val="00743EE1"/>
    <w:rsid w:val="0074537E"/>
    <w:rsid w:val="0074658C"/>
    <w:rsid w:val="007510BD"/>
    <w:rsid w:val="00751448"/>
    <w:rsid w:val="007535F1"/>
    <w:rsid w:val="00762D1D"/>
    <w:rsid w:val="00773AB6"/>
    <w:rsid w:val="007759AE"/>
    <w:rsid w:val="00777DA1"/>
    <w:rsid w:val="00790F1C"/>
    <w:rsid w:val="00793F3D"/>
    <w:rsid w:val="007A0C95"/>
    <w:rsid w:val="007B007F"/>
    <w:rsid w:val="007B074F"/>
    <w:rsid w:val="007D4AD1"/>
    <w:rsid w:val="007E2F14"/>
    <w:rsid w:val="007E6621"/>
    <w:rsid w:val="007E6EE8"/>
    <w:rsid w:val="007F2E01"/>
    <w:rsid w:val="00801788"/>
    <w:rsid w:val="00802EE8"/>
    <w:rsid w:val="00807353"/>
    <w:rsid w:val="0080765E"/>
    <w:rsid w:val="00810E82"/>
    <w:rsid w:val="00813D58"/>
    <w:rsid w:val="00820222"/>
    <w:rsid w:val="00821DF9"/>
    <w:rsid w:val="0082307E"/>
    <w:rsid w:val="008239F7"/>
    <w:rsid w:val="008407A8"/>
    <w:rsid w:val="008531C4"/>
    <w:rsid w:val="00854E48"/>
    <w:rsid w:val="00860CC7"/>
    <w:rsid w:val="00867B81"/>
    <w:rsid w:val="00867D5F"/>
    <w:rsid w:val="00876A54"/>
    <w:rsid w:val="0088042D"/>
    <w:rsid w:val="00897374"/>
    <w:rsid w:val="008A01BA"/>
    <w:rsid w:val="008A607E"/>
    <w:rsid w:val="008B10D3"/>
    <w:rsid w:val="008B5C63"/>
    <w:rsid w:val="008B6D24"/>
    <w:rsid w:val="008C252B"/>
    <w:rsid w:val="008C4BE3"/>
    <w:rsid w:val="008C5D7D"/>
    <w:rsid w:val="008D1371"/>
    <w:rsid w:val="008D79A1"/>
    <w:rsid w:val="008D7F1E"/>
    <w:rsid w:val="008F26A5"/>
    <w:rsid w:val="008F3C21"/>
    <w:rsid w:val="00902D6E"/>
    <w:rsid w:val="0092059D"/>
    <w:rsid w:val="00924C75"/>
    <w:rsid w:val="00927725"/>
    <w:rsid w:val="0093251E"/>
    <w:rsid w:val="0093344F"/>
    <w:rsid w:val="009406EF"/>
    <w:rsid w:val="0094460D"/>
    <w:rsid w:val="009452BF"/>
    <w:rsid w:val="009471F5"/>
    <w:rsid w:val="00950968"/>
    <w:rsid w:val="009522A8"/>
    <w:rsid w:val="00963157"/>
    <w:rsid w:val="009778DC"/>
    <w:rsid w:val="00983E0D"/>
    <w:rsid w:val="00984FFB"/>
    <w:rsid w:val="0099782A"/>
    <w:rsid w:val="009978FB"/>
    <w:rsid w:val="009A01AA"/>
    <w:rsid w:val="009A1409"/>
    <w:rsid w:val="009A422B"/>
    <w:rsid w:val="009A6B69"/>
    <w:rsid w:val="009B1CA9"/>
    <w:rsid w:val="009B2D67"/>
    <w:rsid w:val="009B52AF"/>
    <w:rsid w:val="009C0894"/>
    <w:rsid w:val="009C190B"/>
    <w:rsid w:val="009C6687"/>
    <w:rsid w:val="009D06A6"/>
    <w:rsid w:val="009E1C15"/>
    <w:rsid w:val="009E2D7C"/>
    <w:rsid w:val="009E4A85"/>
    <w:rsid w:val="009E57A1"/>
    <w:rsid w:val="00A026BD"/>
    <w:rsid w:val="00A05C19"/>
    <w:rsid w:val="00A06024"/>
    <w:rsid w:val="00A22596"/>
    <w:rsid w:val="00A22D57"/>
    <w:rsid w:val="00A23EB4"/>
    <w:rsid w:val="00A331ED"/>
    <w:rsid w:val="00A33773"/>
    <w:rsid w:val="00A37462"/>
    <w:rsid w:val="00A42D5D"/>
    <w:rsid w:val="00A477E4"/>
    <w:rsid w:val="00A47BCE"/>
    <w:rsid w:val="00A50444"/>
    <w:rsid w:val="00A52CED"/>
    <w:rsid w:val="00A5564F"/>
    <w:rsid w:val="00A565ED"/>
    <w:rsid w:val="00A740E8"/>
    <w:rsid w:val="00A76261"/>
    <w:rsid w:val="00A76A60"/>
    <w:rsid w:val="00A81056"/>
    <w:rsid w:val="00A85E39"/>
    <w:rsid w:val="00A958CC"/>
    <w:rsid w:val="00AA1161"/>
    <w:rsid w:val="00AB1E11"/>
    <w:rsid w:val="00AB3E20"/>
    <w:rsid w:val="00AB4A4B"/>
    <w:rsid w:val="00AB7ACE"/>
    <w:rsid w:val="00AC05A2"/>
    <w:rsid w:val="00AC13D0"/>
    <w:rsid w:val="00AC38B1"/>
    <w:rsid w:val="00AD1410"/>
    <w:rsid w:val="00AE13EA"/>
    <w:rsid w:val="00AE3184"/>
    <w:rsid w:val="00AE6CE9"/>
    <w:rsid w:val="00AE6D33"/>
    <w:rsid w:val="00AF01F9"/>
    <w:rsid w:val="00AF4916"/>
    <w:rsid w:val="00AF5214"/>
    <w:rsid w:val="00B01D87"/>
    <w:rsid w:val="00B14F67"/>
    <w:rsid w:val="00B207A0"/>
    <w:rsid w:val="00B20EB0"/>
    <w:rsid w:val="00B26F3D"/>
    <w:rsid w:val="00B441E6"/>
    <w:rsid w:val="00B44DBB"/>
    <w:rsid w:val="00B47EAA"/>
    <w:rsid w:val="00B529B6"/>
    <w:rsid w:val="00B532D2"/>
    <w:rsid w:val="00B5597D"/>
    <w:rsid w:val="00B559D1"/>
    <w:rsid w:val="00B56B78"/>
    <w:rsid w:val="00B60A17"/>
    <w:rsid w:val="00B60D8F"/>
    <w:rsid w:val="00B65076"/>
    <w:rsid w:val="00B67B8C"/>
    <w:rsid w:val="00B70601"/>
    <w:rsid w:val="00B73AF7"/>
    <w:rsid w:val="00B7419B"/>
    <w:rsid w:val="00B74226"/>
    <w:rsid w:val="00B774C2"/>
    <w:rsid w:val="00B7754B"/>
    <w:rsid w:val="00B81056"/>
    <w:rsid w:val="00B82BB1"/>
    <w:rsid w:val="00B87357"/>
    <w:rsid w:val="00B87944"/>
    <w:rsid w:val="00B91B75"/>
    <w:rsid w:val="00B92D56"/>
    <w:rsid w:val="00BB547D"/>
    <w:rsid w:val="00BB79BC"/>
    <w:rsid w:val="00BC1054"/>
    <w:rsid w:val="00BC3D19"/>
    <w:rsid w:val="00BC79F6"/>
    <w:rsid w:val="00BE7DCF"/>
    <w:rsid w:val="00BF2A6A"/>
    <w:rsid w:val="00C02E75"/>
    <w:rsid w:val="00C05009"/>
    <w:rsid w:val="00C12F7F"/>
    <w:rsid w:val="00C14246"/>
    <w:rsid w:val="00C22364"/>
    <w:rsid w:val="00C25AF0"/>
    <w:rsid w:val="00C25E11"/>
    <w:rsid w:val="00C263CF"/>
    <w:rsid w:val="00C316A6"/>
    <w:rsid w:val="00C31898"/>
    <w:rsid w:val="00C40AE4"/>
    <w:rsid w:val="00C41016"/>
    <w:rsid w:val="00C42F26"/>
    <w:rsid w:val="00C543B9"/>
    <w:rsid w:val="00C5473E"/>
    <w:rsid w:val="00C62DFC"/>
    <w:rsid w:val="00C64AA6"/>
    <w:rsid w:val="00C811D6"/>
    <w:rsid w:val="00C81744"/>
    <w:rsid w:val="00C84147"/>
    <w:rsid w:val="00C8424A"/>
    <w:rsid w:val="00C84F73"/>
    <w:rsid w:val="00C90A8A"/>
    <w:rsid w:val="00C95A42"/>
    <w:rsid w:val="00CA04F3"/>
    <w:rsid w:val="00CA75B4"/>
    <w:rsid w:val="00CB4C70"/>
    <w:rsid w:val="00CB6239"/>
    <w:rsid w:val="00CB72F9"/>
    <w:rsid w:val="00CC0783"/>
    <w:rsid w:val="00CC3066"/>
    <w:rsid w:val="00CC48D2"/>
    <w:rsid w:val="00CD59E6"/>
    <w:rsid w:val="00CD746F"/>
    <w:rsid w:val="00CE5409"/>
    <w:rsid w:val="00CE6644"/>
    <w:rsid w:val="00CF0C8D"/>
    <w:rsid w:val="00CF1BDF"/>
    <w:rsid w:val="00CF2AC2"/>
    <w:rsid w:val="00CF4A17"/>
    <w:rsid w:val="00CF78AE"/>
    <w:rsid w:val="00D021B7"/>
    <w:rsid w:val="00D04AE6"/>
    <w:rsid w:val="00D04F55"/>
    <w:rsid w:val="00D11D1E"/>
    <w:rsid w:val="00D12FAA"/>
    <w:rsid w:val="00D17F9B"/>
    <w:rsid w:val="00D2228C"/>
    <w:rsid w:val="00D32A57"/>
    <w:rsid w:val="00D348F9"/>
    <w:rsid w:val="00D35286"/>
    <w:rsid w:val="00D401FA"/>
    <w:rsid w:val="00D40839"/>
    <w:rsid w:val="00D43552"/>
    <w:rsid w:val="00D43C6D"/>
    <w:rsid w:val="00D579DC"/>
    <w:rsid w:val="00D60B52"/>
    <w:rsid w:val="00D62449"/>
    <w:rsid w:val="00D62BBA"/>
    <w:rsid w:val="00D6407E"/>
    <w:rsid w:val="00D73811"/>
    <w:rsid w:val="00D817CD"/>
    <w:rsid w:val="00D81D91"/>
    <w:rsid w:val="00DA0103"/>
    <w:rsid w:val="00DA45E2"/>
    <w:rsid w:val="00DA5205"/>
    <w:rsid w:val="00DA7A57"/>
    <w:rsid w:val="00DB082A"/>
    <w:rsid w:val="00DB1DE6"/>
    <w:rsid w:val="00DB2D34"/>
    <w:rsid w:val="00DB36B3"/>
    <w:rsid w:val="00DB548C"/>
    <w:rsid w:val="00DC27C8"/>
    <w:rsid w:val="00DC307D"/>
    <w:rsid w:val="00DC4C57"/>
    <w:rsid w:val="00DD10B5"/>
    <w:rsid w:val="00DD36C6"/>
    <w:rsid w:val="00DE0E29"/>
    <w:rsid w:val="00DE1863"/>
    <w:rsid w:val="00DF64A6"/>
    <w:rsid w:val="00DF6E44"/>
    <w:rsid w:val="00E10DF8"/>
    <w:rsid w:val="00E1576D"/>
    <w:rsid w:val="00E22485"/>
    <w:rsid w:val="00E24491"/>
    <w:rsid w:val="00E33226"/>
    <w:rsid w:val="00E50FB2"/>
    <w:rsid w:val="00E52758"/>
    <w:rsid w:val="00E65A00"/>
    <w:rsid w:val="00E70300"/>
    <w:rsid w:val="00E71C7C"/>
    <w:rsid w:val="00E75CA6"/>
    <w:rsid w:val="00E81CE3"/>
    <w:rsid w:val="00E9338E"/>
    <w:rsid w:val="00EA18AD"/>
    <w:rsid w:val="00EB2F75"/>
    <w:rsid w:val="00EC337F"/>
    <w:rsid w:val="00EC5B2D"/>
    <w:rsid w:val="00ED62BD"/>
    <w:rsid w:val="00EE0211"/>
    <w:rsid w:val="00EE4F9C"/>
    <w:rsid w:val="00EE5F63"/>
    <w:rsid w:val="00EF30B4"/>
    <w:rsid w:val="00EF5A14"/>
    <w:rsid w:val="00EF6C0A"/>
    <w:rsid w:val="00F0237C"/>
    <w:rsid w:val="00F056EE"/>
    <w:rsid w:val="00F06DE9"/>
    <w:rsid w:val="00F13AD1"/>
    <w:rsid w:val="00F205AC"/>
    <w:rsid w:val="00F24410"/>
    <w:rsid w:val="00F24E4B"/>
    <w:rsid w:val="00F35E11"/>
    <w:rsid w:val="00F3739D"/>
    <w:rsid w:val="00F37462"/>
    <w:rsid w:val="00F37890"/>
    <w:rsid w:val="00F44DF4"/>
    <w:rsid w:val="00F46E16"/>
    <w:rsid w:val="00F51D28"/>
    <w:rsid w:val="00F52D69"/>
    <w:rsid w:val="00F567A4"/>
    <w:rsid w:val="00F651F2"/>
    <w:rsid w:val="00F65D67"/>
    <w:rsid w:val="00F750B7"/>
    <w:rsid w:val="00F82473"/>
    <w:rsid w:val="00F8346C"/>
    <w:rsid w:val="00F90E29"/>
    <w:rsid w:val="00F92D44"/>
    <w:rsid w:val="00F97B89"/>
    <w:rsid w:val="00FB040F"/>
    <w:rsid w:val="00FB0EC0"/>
    <w:rsid w:val="00FB67EE"/>
    <w:rsid w:val="00FC37D9"/>
    <w:rsid w:val="00FC67CE"/>
    <w:rsid w:val="00FD0B26"/>
    <w:rsid w:val="00FF6E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5:docId w15:val="{194FA1D2-860C-44F2-A256-8067FC7CD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B7ACE"/>
  </w:style>
  <w:style w:type="paragraph" w:styleId="Nagwek1">
    <w:name w:val="heading 1"/>
    <w:basedOn w:val="Normalny"/>
    <w:next w:val="Normalny"/>
    <w:link w:val="Nagwek1Znak"/>
    <w:qFormat/>
    <w:rsid w:val="0017216F"/>
    <w:pPr>
      <w:numPr>
        <w:numId w:val="5"/>
      </w:numPr>
      <w:pBdr>
        <w:top w:val="single" w:sz="4" w:space="0" w:color="auto" w:shadow="1"/>
        <w:left w:val="single" w:sz="4" w:space="0" w:color="auto" w:shadow="1"/>
        <w:bottom w:val="single" w:sz="4" w:space="0" w:color="auto" w:shadow="1"/>
        <w:right w:val="single" w:sz="4" w:space="0" w:color="auto" w:shadow="1"/>
      </w:pBdr>
      <w:shd w:val="clear" w:color="auto" w:fill="D9D9D9"/>
      <w:spacing w:before="240" w:after="120"/>
      <w:ind w:left="567" w:hanging="567"/>
      <w:outlineLvl w:val="0"/>
    </w:pPr>
    <w:rPr>
      <w:rFonts w:ascii="Calibri" w:eastAsia="Times New Roman" w:hAnsi="Calibri" w:cs="Century Gothic"/>
      <w:b/>
      <w:bCs/>
      <w:caps/>
      <w:color w:val="000000"/>
      <w:spacing w:val="15"/>
      <w:sz w:val="20"/>
      <w:szCs w:val="20"/>
      <w:lang w:eastAsia="en-US" w:bidi="en-US"/>
    </w:rPr>
  </w:style>
  <w:style w:type="paragraph" w:styleId="Nagwek2">
    <w:name w:val="heading 2"/>
    <w:aliases w:val="Podtytuł1"/>
    <w:basedOn w:val="Normalny"/>
    <w:next w:val="Normalny"/>
    <w:link w:val="Nagwek2Znak"/>
    <w:qFormat/>
    <w:rsid w:val="0017216F"/>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pPr>
    <w:rPr>
      <w:rFonts w:ascii="Calibri" w:eastAsia="Times New Roman" w:hAnsi="Calibri" w:cs="Times New Roman"/>
      <w:caps/>
      <w:spacing w:val="15"/>
      <w:lang w:eastAsia="en-US" w:bidi="en-US"/>
    </w:rPr>
  </w:style>
  <w:style w:type="paragraph" w:styleId="Nagwek3">
    <w:name w:val="heading 3"/>
    <w:aliases w:val="Org Heading 1,h1"/>
    <w:basedOn w:val="Normalny"/>
    <w:next w:val="Normalny"/>
    <w:link w:val="Nagwek3Znak"/>
    <w:qFormat/>
    <w:rsid w:val="0017216F"/>
    <w:pPr>
      <w:pBdr>
        <w:top w:val="single" w:sz="6" w:space="2" w:color="4F81BD"/>
        <w:left w:val="single" w:sz="6" w:space="2" w:color="4F81BD"/>
      </w:pBdr>
      <w:spacing w:before="300" w:after="0"/>
      <w:outlineLvl w:val="2"/>
    </w:pPr>
    <w:rPr>
      <w:rFonts w:ascii="Calibri" w:eastAsia="Times New Roman" w:hAnsi="Calibri" w:cs="Times New Roman"/>
      <w:caps/>
      <w:color w:val="243F60"/>
      <w:spacing w:val="15"/>
      <w:lang w:eastAsia="en-US" w:bidi="en-US"/>
    </w:rPr>
  </w:style>
  <w:style w:type="paragraph" w:styleId="Nagwek4">
    <w:name w:val="heading 4"/>
    <w:aliases w:val="Nag.3,Org Heading 2,h2"/>
    <w:basedOn w:val="Normalny"/>
    <w:next w:val="Normalny"/>
    <w:link w:val="Nagwek4Znak"/>
    <w:qFormat/>
    <w:rsid w:val="0017216F"/>
    <w:pPr>
      <w:pBdr>
        <w:top w:val="dotted" w:sz="6" w:space="2" w:color="4F81BD"/>
        <w:left w:val="dotted" w:sz="6" w:space="2" w:color="4F81BD"/>
      </w:pBdr>
      <w:spacing w:before="300" w:after="0"/>
      <w:outlineLvl w:val="3"/>
    </w:pPr>
    <w:rPr>
      <w:rFonts w:ascii="Calibri" w:eastAsia="Times New Roman" w:hAnsi="Calibri" w:cs="Times New Roman"/>
      <w:caps/>
      <w:color w:val="365F91"/>
      <w:spacing w:val="10"/>
      <w:lang w:eastAsia="en-US" w:bidi="en-US"/>
    </w:rPr>
  </w:style>
  <w:style w:type="paragraph" w:styleId="Nagwek5">
    <w:name w:val="heading 5"/>
    <w:aliases w:val="Org Heading 3,h3"/>
    <w:basedOn w:val="Normalny"/>
    <w:next w:val="Normalny"/>
    <w:link w:val="Nagwek5Znak"/>
    <w:qFormat/>
    <w:rsid w:val="0017216F"/>
    <w:pPr>
      <w:pBdr>
        <w:bottom w:val="single" w:sz="6" w:space="1" w:color="4F81BD"/>
      </w:pBdr>
      <w:spacing w:before="300" w:after="0"/>
      <w:outlineLvl w:val="4"/>
    </w:pPr>
    <w:rPr>
      <w:rFonts w:ascii="Calibri" w:eastAsia="Times New Roman" w:hAnsi="Calibri" w:cs="Times New Roman"/>
      <w:caps/>
      <w:color w:val="365F91"/>
      <w:spacing w:val="10"/>
      <w:lang w:eastAsia="en-US" w:bidi="en-US"/>
    </w:rPr>
  </w:style>
  <w:style w:type="paragraph" w:styleId="Nagwek6">
    <w:name w:val="heading 6"/>
    <w:basedOn w:val="Normalny"/>
    <w:next w:val="Normalny"/>
    <w:link w:val="Nagwek6Znak"/>
    <w:qFormat/>
    <w:rsid w:val="0017216F"/>
    <w:pPr>
      <w:pBdr>
        <w:bottom w:val="dotted" w:sz="6" w:space="1" w:color="4F81BD"/>
      </w:pBdr>
      <w:spacing w:before="300" w:after="0"/>
      <w:outlineLvl w:val="5"/>
    </w:pPr>
    <w:rPr>
      <w:rFonts w:ascii="Calibri" w:eastAsia="Times New Roman" w:hAnsi="Calibri" w:cs="Times New Roman"/>
      <w:caps/>
      <w:color w:val="365F91"/>
      <w:spacing w:val="10"/>
      <w:lang w:eastAsia="en-US" w:bidi="en-US"/>
    </w:rPr>
  </w:style>
  <w:style w:type="paragraph" w:styleId="Nagwek7">
    <w:name w:val="heading 7"/>
    <w:basedOn w:val="Normalny"/>
    <w:next w:val="Normalny"/>
    <w:link w:val="Nagwek7Znak"/>
    <w:qFormat/>
    <w:rsid w:val="0017216F"/>
    <w:pPr>
      <w:spacing w:before="300" w:after="0"/>
      <w:outlineLvl w:val="6"/>
    </w:pPr>
    <w:rPr>
      <w:rFonts w:ascii="Calibri" w:eastAsia="Times New Roman" w:hAnsi="Calibri" w:cs="Times New Roman"/>
      <w:caps/>
      <w:color w:val="365F91"/>
      <w:spacing w:val="10"/>
      <w:lang w:eastAsia="en-US" w:bidi="en-US"/>
    </w:rPr>
  </w:style>
  <w:style w:type="paragraph" w:styleId="Nagwek8">
    <w:name w:val="heading 8"/>
    <w:basedOn w:val="Normalny"/>
    <w:next w:val="Normalny"/>
    <w:link w:val="Nagwek8Znak"/>
    <w:qFormat/>
    <w:rsid w:val="0017216F"/>
    <w:pPr>
      <w:spacing w:before="300" w:after="0"/>
      <w:outlineLvl w:val="7"/>
    </w:pPr>
    <w:rPr>
      <w:rFonts w:ascii="Calibri" w:eastAsia="Times New Roman" w:hAnsi="Calibri" w:cs="Times New Roman"/>
      <w:caps/>
      <w:spacing w:val="10"/>
      <w:sz w:val="18"/>
      <w:szCs w:val="18"/>
      <w:lang w:eastAsia="en-US" w:bidi="en-US"/>
    </w:rPr>
  </w:style>
  <w:style w:type="paragraph" w:styleId="Nagwek9">
    <w:name w:val="heading 9"/>
    <w:basedOn w:val="Normalny"/>
    <w:next w:val="Normalny"/>
    <w:link w:val="Nagwek9Znak"/>
    <w:qFormat/>
    <w:rsid w:val="0017216F"/>
    <w:pPr>
      <w:spacing w:before="300" w:after="0"/>
      <w:outlineLvl w:val="8"/>
    </w:pPr>
    <w:rPr>
      <w:rFonts w:ascii="Calibri" w:eastAsia="Times New Roman" w:hAnsi="Calibri" w:cs="Times New Roman"/>
      <w:i/>
      <w:caps/>
      <w:spacing w:val="10"/>
      <w:sz w:val="18"/>
      <w:szCs w:val="18"/>
      <w:lang w:eastAsia="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3D30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1,Numerowanie,Akapit z listą5"/>
    <w:basedOn w:val="Normalny"/>
    <w:uiPriority w:val="34"/>
    <w:qFormat/>
    <w:rsid w:val="003D3080"/>
    <w:pPr>
      <w:ind w:left="720"/>
      <w:contextualSpacing/>
    </w:pPr>
  </w:style>
  <w:style w:type="table" w:styleId="Jasnecieniowanieakcent5">
    <w:name w:val="Light Shading Accent 5"/>
    <w:basedOn w:val="Standardowy"/>
    <w:uiPriority w:val="60"/>
    <w:rsid w:val="003D3080"/>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Jasnecieniowanieakcent4">
    <w:name w:val="Light Shading Accent 4"/>
    <w:basedOn w:val="Standardowy"/>
    <w:uiPriority w:val="60"/>
    <w:rsid w:val="003D3080"/>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Jasnecieniowanieakcent3">
    <w:name w:val="Light Shading Accent 3"/>
    <w:basedOn w:val="Standardowy"/>
    <w:uiPriority w:val="60"/>
    <w:rsid w:val="003D3080"/>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Jasnecieniowanieakcent2">
    <w:name w:val="Light Shading Accent 2"/>
    <w:basedOn w:val="Standardowy"/>
    <w:uiPriority w:val="60"/>
    <w:rsid w:val="003D3080"/>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Jasnecieniowanieakcent11">
    <w:name w:val="Jasne cieniowanie — akcent 11"/>
    <w:basedOn w:val="Standardowy"/>
    <w:uiPriority w:val="60"/>
    <w:rsid w:val="003D3080"/>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Jasnecieniowanie1">
    <w:name w:val="Jasne cieniowanie1"/>
    <w:basedOn w:val="Standardowy"/>
    <w:uiPriority w:val="60"/>
    <w:rsid w:val="003D308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ekstprzypisudolnego">
    <w:name w:val="footnote text"/>
    <w:aliases w:val="Podrozdział,Footnote,Podrozdzia3,Podrozdzia³"/>
    <w:basedOn w:val="Normalny"/>
    <w:link w:val="TekstprzypisudolnegoZnak"/>
    <w:semiHidden/>
    <w:unhideWhenUsed/>
    <w:rsid w:val="00C02E75"/>
    <w:pPr>
      <w:spacing w:after="0" w:line="240" w:lineRule="auto"/>
    </w:pPr>
    <w:rPr>
      <w:sz w:val="20"/>
      <w:szCs w:val="20"/>
    </w:rPr>
  </w:style>
  <w:style w:type="character" w:customStyle="1" w:styleId="TekstprzypisudolnegoZnak">
    <w:name w:val="Tekst przypisu dolnego Znak"/>
    <w:aliases w:val="Podrozdział Znak,Footnote Znak,Podrozdzia3 Znak,Podrozdzia³ Znak"/>
    <w:basedOn w:val="Domylnaczcionkaakapitu"/>
    <w:link w:val="Tekstprzypisudolnego"/>
    <w:rsid w:val="00C02E75"/>
    <w:rPr>
      <w:sz w:val="20"/>
      <w:szCs w:val="20"/>
    </w:rPr>
  </w:style>
  <w:style w:type="character" w:styleId="Odwoanieprzypisudolnego">
    <w:name w:val="footnote reference"/>
    <w:basedOn w:val="Domylnaczcionkaakapitu"/>
    <w:semiHidden/>
    <w:unhideWhenUsed/>
    <w:rsid w:val="00C02E75"/>
    <w:rPr>
      <w:vertAlign w:val="superscript"/>
    </w:rPr>
  </w:style>
  <w:style w:type="paragraph" w:styleId="Nagwek">
    <w:name w:val="header"/>
    <w:basedOn w:val="Normalny"/>
    <w:link w:val="NagwekZnak"/>
    <w:unhideWhenUsed/>
    <w:rsid w:val="00360FA9"/>
    <w:pPr>
      <w:tabs>
        <w:tab w:val="center" w:pos="4536"/>
        <w:tab w:val="right" w:pos="9072"/>
      </w:tabs>
      <w:spacing w:after="0" w:line="240" w:lineRule="auto"/>
    </w:pPr>
  </w:style>
  <w:style w:type="character" w:customStyle="1" w:styleId="NagwekZnak">
    <w:name w:val="Nagłówek Znak"/>
    <w:basedOn w:val="Domylnaczcionkaakapitu"/>
    <w:link w:val="Nagwek"/>
    <w:rsid w:val="00360FA9"/>
  </w:style>
  <w:style w:type="paragraph" w:styleId="Stopka">
    <w:name w:val="footer"/>
    <w:basedOn w:val="Normalny"/>
    <w:link w:val="StopkaZnak"/>
    <w:uiPriority w:val="99"/>
    <w:unhideWhenUsed/>
    <w:rsid w:val="00360FA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60FA9"/>
  </w:style>
  <w:style w:type="paragraph" w:styleId="Tekstdymka">
    <w:name w:val="Balloon Text"/>
    <w:basedOn w:val="Normalny"/>
    <w:link w:val="TekstdymkaZnak"/>
    <w:unhideWhenUsed/>
    <w:rsid w:val="00777DA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777DA1"/>
    <w:rPr>
      <w:rFonts w:ascii="Tahoma" w:hAnsi="Tahoma" w:cs="Tahoma"/>
      <w:sz w:val="16"/>
      <w:szCs w:val="16"/>
    </w:rPr>
  </w:style>
  <w:style w:type="paragraph" w:styleId="Tekstpodstawowy">
    <w:name w:val="Body Text"/>
    <w:aliases w:val="wypunktowanie,Brødtekst Tegn Tegn"/>
    <w:basedOn w:val="Normalny"/>
    <w:link w:val="TekstpodstawowyZnak"/>
    <w:rsid w:val="007E2F14"/>
    <w:pPr>
      <w:spacing w:before="200" w:after="120" w:line="320" w:lineRule="atLeast"/>
    </w:pPr>
    <w:rPr>
      <w:rFonts w:ascii="Arial" w:eastAsia="Times New Roman" w:hAnsi="Arial" w:cs="Times New Roman"/>
      <w:szCs w:val="20"/>
    </w:rPr>
  </w:style>
  <w:style w:type="character" w:customStyle="1" w:styleId="TekstpodstawowyZnak">
    <w:name w:val="Tekst podstawowy Znak"/>
    <w:aliases w:val="wypunktowanie Znak,Brødtekst Tegn Tegn Znak1"/>
    <w:basedOn w:val="Domylnaczcionkaakapitu"/>
    <w:link w:val="Tekstpodstawowy"/>
    <w:rsid w:val="007E2F14"/>
    <w:rPr>
      <w:rFonts w:ascii="Arial" w:eastAsia="Times New Roman" w:hAnsi="Arial" w:cs="Times New Roman"/>
      <w:szCs w:val="20"/>
    </w:rPr>
  </w:style>
  <w:style w:type="paragraph" w:styleId="Tekstpodstawowywcity">
    <w:name w:val="Body Text Indent"/>
    <w:basedOn w:val="Normalny"/>
    <w:link w:val="TekstpodstawowywcityZnak"/>
    <w:semiHidden/>
    <w:unhideWhenUsed/>
    <w:rsid w:val="00CE6644"/>
    <w:pPr>
      <w:spacing w:after="120"/>
      <w:ind w:left="283"/>
    </w:pPr>
  </w:style>
  <w:style w:type="character" w:customStyle="1" w:styleId="TekstpodstawowywcityZnak">
    <w:name w:val="Tekst podstawowy wcięty Znak"/>
    <w:basedOn w:val="Domylnaczcionkaakapitu"/>
    <w:link w:val="Tekstpodstawowywcity"/>
    <w:rsid w:val="00CE6644"/>
  </w:style>
  <w:style w:type="paragraph" w:styleId="Zwykytekst">
    <w:name w:val="Plain Text"/>
    <w:aliases w:val="Znak Znak2,Zwykły tekst1 Znak Znak,Znak Znak Znak Znak Znak,Znak Znak Znak Znak1,Znak Znak2 Znak Znak,Znak Znak Znak Znak Znak Znak Znak,Znak Znak Znak1, Znak,Zwykły tekst1 Znak,Znak Znak Znak Znak,Znak Znak Znak, Znak Znak2 Znak,Znak"/>
    <w:basedOn w:val="Normalny"/>
    <w:link w:val="ZwykytekstZnak"/>
    <w:unhideWhenUsed/>
    <w:rsid w:val="002D4143"/>
    <w:pPr>
      <w:spacing w:after="0" w:line="240" w:lineRule="auto"/>
    </w:pPr>
    <w:rPr>
      <w:rFonts w:ascii="Consolas" w:eastAsia="Calibri" w:hAnsi="Consolas" w:cs="Times New Roman"/>
      <w:sz w:val="21"/>
      <w:szCs w:val="21"/>
      <w:lang w:eastAsia="en-US"/>
    </w:rPr>
  </w:style>
  <w:style w:type="character" w:customStyle="1" w:styleId="ZwykytekstZnak">
    <w:name w:val="Zwykły tekst Znak"/>
    <w:aliases w:val="Znak Znak2 Znak,Zwykły tekst1 Znak Znak Znak,Znak Znak Znak Znak Znak Znak,Znak Znak Znak Znak1 Znak,Znak Znak2 Znak Znak Znak,Znak Znak Znak Znak Znak Znak Znak Znak,Znak Znak Znak1 Znak, Znak Znak,Zwykły tekst1 Znak Znak1,Znak Znak6"/>
    <w:basedOn w:val="Domylnaczcionkaakapitu"/>
    <w:link w:val="Zwykytekst"/>
    <w:rsid w:val="002D4143"/>
    <w:rPr>
      <w:rFonts w:ascii="Consolas" w:eastAsia="Calibri" w:hAnsi="Consolas" w:cs="Times New Roman"/>
      <w:sz w:val="21"/>
      <w:szCs w:val="21"/>
      <w:lang w:eastAsia="en-US"/>
    </w:rPr>
  </w:style>
  <w:style w:type="paragraph" w:customStyle="1" w:styleId="Akapitzlist1">
    <w:name w:val="Akapit z listą1"/>
    <w:basedOn w:val="Normalny"/>
    <w:rsid w:val="008C5D7D"/>
    <w:pPr>
      <w:spacing w:after="0" w:line="240" w:lineRule="auto"/>
      <w:ind w:left="708"/>
    </w:pPr>
    <w:rPr>
      <w:rFonts w:ascii="Times New Roman" w:eastAsia="Times New Roman" w:hAnsi="Times New Roman" w:cs="Times New Roman"/>
      <w:sz w:val="24"/>
      <w:szCs w:val="24"/>
    </w:rPr>
  </w:style>
  <w:style w:type="paragraph" w:customStyle="1" w:styleId="Default">
    <w:name w:val="Default"/>
    <w:rsid w:val="00193FB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1Znak">
    <w:name w:val="Nagłówek 1 Znak"/>
    <w:basedOn w:val="Domylnaczcionkaakapitu"/>
    <w:link w:val="Nagwek1"/>
    <w:rsid w:val="0017216F"/>
    <w:rPr>
      <w:rFonts w:ascii="Calibri" w:eastAsia="Times New Roman" w:hAnsi="Calibri" w:cs="Century Gothic"/>
      <w:b/>
      <w:bCs/>
      <w:caps/>
      <w:color w:val="000000"/>
      <w:spacing w:val="15"/>
      <w:sz w:val="20"/>
      <w:szCs w:val="20"/>
      <w:shd w:val="clear" w:color="auto" w:fill="D9D9D9"/>
      <w:lang w:eastAsia="en-US" w:bidi="en-US"/>
    </w:rPr>
  </w:style>
  <w:style w:type="character" w:customStyle="1" w:styleId="Nagwek2Znak">
    <w:name w:val="Nagłówek 2 Znak"/>
    <w:aliases w:val="Podtytuł1 Znak"/>
    <w:basedOn w:val="Domylnaczcionkaakapitu"/>
    <w:link w:val="Nagwek2"/>
    <w:rsid w:val="0017216F"/>
    <w:rPr>
      <w:rFonts w:ascii="Calibri" w:eastAsia="Times New Roman" w:hAnsi="Calibri" w:cs="Times New Roman"/>
      <w:caps/>
      <w:spacing w:val="15"/>
      <w:shd w:val="clear" w:color="auto" w:fill="DBE5F1"/>
      <w:lang w:eastAsia="en-US" w:bidi="en-US"/>
    </w:rPr>
  </w:style>
  <w:style w:type="character" w:customStyle="1" w:styleId="Nagwek3Znak">
    <w:name w:val="Nagłówek 3 Znak"/>
    <w:aliases w:val="Org Heading 1 Znak,h1 Znak"/>
    <w:basedOn w:val="Domylnaczcionkaakapitu"/>
    <w:link w:val="Nagwek3"/>
    <w:rsid w:val="0017216F"/>
    <w:rPr>
      <w:rFonts w:ascii="Calibri" w:eastAsia="Times New Roman" w:hAnsi="Calibri" w:cs="Times New Roman"/>
      <w:caps/>
      <w:color w:val="243F60"/>
      <w:spacing w:val="15"/>
      <w:lang w:eastAsia="en-US" w:bidi="en-US"/>
    </w:rPr>
  </w:style>
  <w:style w:type="character" w:customStyle="1" w:styleId="Nagwek4Znak">
    <w:name w:val="Nagłówek 4 Znak"/>
    <w:aliases w:val="Nag.3 Znak,Org Heading 2 Znak,h2 Znak"/>
    <w:basedOn w:val="Domylnaczcionkaakapitu"/>
    <w:link w:val="Nagwek4"/>
    <w:rsid w:val="0017216F"/>
    <w:rPr>
      <w:rFonts w:ascii="Calibri" w:eastAsia="Times New Roman" w:hAnsi="Calibri" w:cs="Times New Roman"/>
      <w:caps/>
      <w:color w:val="365F91"/>
      <w:spacing w:val="10"/>
      <w:lang w:eastAsia="en-US" w:bidi="en-US"/>
    </w:rPr>
  </w:style>
  <w:style w:type="character" w:customStyle="1" w:styleId="Nagwek5Znak">
    <w:name w:val="Nagłówek 5 Znak"/>
    <w:aliases w:val="Org Heading 3 Znak,h3 Znak"/>
    <w:basedOn w:val="Domylnaczcionkaakapitu"/>
    <w:link w:val="Nagwek5"/>
    <w:rsid w:val="0017216F"/>
    <w:rPr>
      <w:rFonts w:ascii="Calibri" w:eastAsia="Times New Roman" w:hAnsi="Calibri" w:cs="Times New Roman"/>
      <w:caps/>
      <w:color w:val="365F91"/>
      <w:spacing w:val="10"/>
      <w:lang w:eastAsia="en-US" w:bidi="en-US"/>
    </w:rPr>
  </w:style>
  <w:style w:type="character" w:customStyle="1" w:styleId="Nagwek6Znak">
    <w:name w:val="Nagłówek 6 Znak"/>
    <w:basedOn w:val="Domylnaczcionkaakapitu"/>
    <w:link w:val="Nagwek6"/>
    <w:rsid w:val="0017216F"/>
    <w:rPr>
      <w:rFonts w:ascii="Calibri" w:eastAsia="Times New Roman" w:hAnsi="Calibri" w:cs="Times New Roman"/>
      <w:caps/>
      <w:color w:val="365F91"/>
      <w:spacing w:val="10"/>
      <w:lang w:eastAsia="en-US" w:bidi="en-US"/>
    </w:rPr>
  </w:style>
  <w:style w:type="character" w:customStyle="1" w:styleId="Nagwek7Znak">
    <w:name w:val="Nagłówek 7 Znak"/>
    <w:basedOn w:val="Domylnaczcionkaakapitu"/>
    <w:link w:val="Nagwek7"/>
    <w:rsid w:val="0017216F"/>
    <w:rPr>
      <w:rFonts w:ascii="Calibri" w:eastAsia="Times New Roman" w:hAnsi="Calibri" w:cs="Times New Roman"/>
      <w:caps/>
      <w:color w:val="365F91"/>
      <w:spacing w:val="10"/>
      <w:lang w:eastAsia="en-US" w:bidi="en-US"/>
    </w:rPr>
  </w:style>
  <w:style w:type="character" w:customStyle="1" w:styleId="Nagwek8Znak">
    <w:name w:val="Nagłówek 8 Znak"/>
    <w:basedOn w:val="Domylnaczcionkaakapitu"/>
    <w:link w:val="Nagwek8"/>
    <w:rsid w:val="0017216F"/>
    <w:rPr>
      <w:rFonts w:ascii="Calibri" w:eastAsia="Times New Roman" w:hAnsi="Calibri" w:cs="Times New Roman"/>
      <w:caps/>
      <w:spacing w:val="10"/>
      <w:sz w:val="18"/>
      <w:szCs w:val="18"/>
      <w:lang w:eastAsia="en-US" w:bidi="en-US"/>
    </w:rPr>
  </w:style>
  <w:style w:type="character" w:customStyle="1" w:styleId="Nagwek9Znak">
    <w:name w:val="Nagłówek 9 Znak"/>
    <w:basedOn w:val="Domylnaczcionkaakapitu"/>
    <w:link w:val="Nagwek9"/>
    <w:rsid w:val="0017216F"/>
    <w:rPr>
      <w:rFonts w:ascii="Calibri" w:eastAsia="Times New Roman" w:hAnsi="Calibri" w:cs="Times New Roman"/>
      <w:i/>
      <w:caps/>
      <w:spacing w:val="10"/>
      <w:sz w:val="18"/>
      <w:szCs w:val="18"/>
      <w:lang w:eastAsia="en-US" w:bidi="en-US"/>
    </w:rPr>
  </w:style>
  <w:style w:type="paragraph" w:styleId="Tekstpodstawowy3">
    <w:name w:val="Body Text 3"/>
    <w:basedOn w:val="Normalny"/>
    <w:link w:val="Tekstpodstawowy3Znak"/>
    <w:semiHidden/>
    <w:rsid w:val="0017216F"/>
    <w:pPr>
      <w:spacing w:before="200"/>
      <w:jc w:val="both"/>
    </w:pPr>
    <w:rPr>
      <w:rFonts w:ascii="Calibri" w:eastAsia="Times New Roman" w:hAnsi="Calibri" w:cs="Times New Roman"/>
      <w:sz w:val="20"/>
      <w:szCs w:val="20"/>
      <w:lang w:eastAsia="en-US" w:bidi="en-US"/>
    </w:rPr>
  </w:style>
  <w:style w:type="character" w:customStyle="1" w:styleId="Tekstpodstawowy3Znak">
    <w:name w:val="Tekst podstawowy 3 Znak"/>
    <w:basedOn w:val="Domylnaczcionkaakapitu"/>
    <w:link w:val="Tekstpodstawowy3"/>
    <w:semiHidden/>
    <w:rsid w:val="0017216F"/>
    <w:rPr>
      <w:rFonts w:ascii="Calibri" w:eastAsia="Times New Roman" w:hAnsi="Calibri" w:cs="Times New Roman"/>
      <w:sz w:val="20"/>
      <w:szCs w:val="20"/>
      <w:lang w:eastAsia="en-US" w:bidi="en-US"/>
    </w:rPr>
  </w:style>
  <w:style w:type="paragraph" w:customStyle="1" w:styleId="Nagwekspisutreci1">
    <w:name w:val="Nagłówek spisu treści1"/>
    <w:basedOn w:val="Nagwek1"/>
    <w:next w:val="Normalny"/>
    <w:qFormat/>
    <w:rsid w:val="0017216F"/>
    <w:pPr>
      <w:outlineLvl w:val="9"/>
    </w:pPr>
  </w:style>
  <w:style w:type="paragraph" w:styleId="Spistreci1">
    <w:name w:val="toc 1"/>
    <w:basedOn w:val="Normalny"/>
    <w:next w:val="Normalny"/>
    <w:autoRedefine/>
    <w:semiHidden/>
    <w:qFormat/>
    <w:rsid w:val="0017216F"/>
    <w:pPr>
      <w:tabs>
        <w:tab w:val="left" w:pos="960"/>
        <w:tab w:val="right" w:leader="dot" w:pos="9923"/>
      </w:tabs>
      <w:spacing w:after="100"/>
      <w:ind w:left="709" w:hanging="709"/>
    </w:pPr>
    <w:rPr>
      <w:rFonts w:ascii="Calibri" w:eastAsia="Times New Roman" w:hAnsi="Calibri" w:cs="Century Gothic"/>
      <w:sz w:val="18"/>
      <w:szCs w:val="18"/>
      <w:lang w:eastAsia="en-US" w:bidi="en-US"/>
    </w:rPr>
  </w:style>
  <w:style w:type="character" w:styleId="Hipercze">
    <w:name w:val="Hyperlink"/>
    <w:semiHidden/>
    <w:rsid w:val="0017216F"/>
    <w:rPr>
      <w:rFonts w:cs="Times New Roman"/>
      <w:color w:val="0000FF"/>
      <w:u w:val="single"/>
    </w:rPr>
  </w:style>
  <w:style w:type="paragraph" w:customStyle="1" w:styleId="Akapitzlist2">
    <w:name w:val="Akapit z listą2"/>
    <w:basedOn w:val="Normalny"/>
    <w:qFormat/>
    <w:rsid w:val="0017216F"/>
    <w:pPr>
      <w:spacing w:before="200"/>
      <w:ind w:left="720"/>
    </w:pPr>
    <w:rPr>
      <w:rFonts w:ascii="Times New Roman" w:eastAsia="Times New Roman" w:hAnsi="Times New Roman" w:cs="Times New Roman"/>
      <w:sz w:val="24"/>
      <w:szCs w:val="20"/>
      <w:lang w:val="x-none" w:eastAsia="x-none"/>
    </w:rPr>
  </w:style>
  <w:style w:type="paragraph" w:styleId="Tekstkomentarza">
    <w:name w:val="annotation text"/>
    <w:basedOn w:val="Normalny"/>
    <w:link w:val="TekstkomentarzaZnak"/>
    <w:semiHidden/>
    <w:rsid w:val="0017216F"/>
    <w:pPr>
      <w:spacing w:before="200"/>
    </w:pPr>
    <w:rPr>
      <w:rFonts w:ascii="Calibri" w:eastAsia="Times New Roman" w:hAnsi="Calibri" w:cs="Times New Roman"/>
      <w:sz w:val="20"/>
      <w:szCs w:val="20"/>
      <w:lang w:eastAsia="en-US" w:bidi="en-US"/>
    </w:rPr>
  </w:style>
  <w:style w:type="character" w:customStyle="1" w:styleId="TekstkomentarzaZnak">
    <w:name w:val="Tekst komentarza Znak"/>
    <w:basedOn w:val="Domylnaczcionkaakapitu"/>
    <w:link w:val="Tekstkomentarza"/>
    <w:semiHidden/>
    <w:rsid w:val="0017216F"/>
    <w:rPr>
      <w:rFonts w:ascii="Calibri" w:eastAsia="Times New Roman" w:hAnsi="Calibri" w:cs="Times New Roman"/>
      <w:sz w:val="20"/>
      <w:szCs w:val="20"/>
      <w:lang w:eastAsia="en-US" w:bidi="en-US"/>
    </w:rPr>
  </w:style>
  <w:style w:type="character" w:customStyle="1" w:styleId="apple-style-span">
    <w:name w:val="apple-style-span"/>
    <w:rsid w:val="0017216F"/>
  </w:style>
  <w:style w:type="paragraph" w:styleId="Tytu">
    <w:name w:val="Title"/>
    <w:basedOn w:val="Normalny"/>
    <w:next w:val="Normalny"/>
    <w:link w:val="TytuZnak"/>
    <w:qFormat/>
    <w:rsid w:val="0017216F"/>
    <w:pPr>
      <w:spacing w:before="720"/>
    </w:pPr>
    <w:rPr>
      <w:rFonts w:ascii="Calibri" w:eastAsia="Times New Roman" w:hAnsi="Calibri" w:cs="Times New Roman"/>
      <w:caps/>
      <w:color w:val="4F81BD"/>
      <w:spacing w:val="10"/>
      <w:kern w:val="28"/>
      <w:sz w:val="52"/>
      <w:szCs w:val="52"/>
      <w:lang w:eastAsia="en-US" w:bidi="en-US"/>
    </w:rPr>
  </w:style>
  <w:style w:type="character" w:customStyle="1" w:styleId="TytuZnak">
    <w:name w:val="Tytuł Znak"/>
    <w:basedOn w:val="Domylnaczcionkaakapitu"/>
    <w:link w:val="Tytu"/>
    <w:rsid w:val="0017216F"/>
    <w:rPr>
      <w:rFonts w:ascii="Calibri" w:eastAsia="Times New Roman" w:hAnsi="Calibri" w:cs="Times New Roman"/>
      <w:caps/>
      <w:color w:val="4F81BD"/>
      <w:spacing w:val="10"/>
      <w:kern w:val="28"/>
      <w:sz w:val="52"/>
      <w:szCs w:val="52"/>
      <w:lang w:eastAsia="en-US" w:bidi="en-US"/>
    </w:rPr>
  </w:style>
  <w:style w:type="character" w:customStyle="1" w:styleId="alb">
    <w:name w:val="a_lb"/>
    <w:rsid w:val="0017216F"/>
  </w:style>
  <w:style w:type="paragraph" w:customStyle="1" w:styleId="text-justify">
    <w:name w:val="text-justify"/>
    <w:basedOn w:val="Normalny"/>
    <w:rsid w:val="0017216F"/>
    <w:pPr>
      <w:spacing w:before="100" w:beforeAutospacing="1" w:after="100" w:afterAutospacing="1"/>
    </w:pPr>
    <w:rPr>
      <w:rFonts w:ascii="Calibri" w:eastAsia="Times New Roman" w:hAnsi="Calibri" w:cs="Times New Roman"/>
      <w:sz w:val="20"/>
      <w:szCs w:val="20"/>
      <w:lang w:eastAsia="en-US" w:bidi="en-US"/>
    </w:rPr>
  </w:style>
  <w:style w:type="character" w:styleId="Uwydatnienie">
    <w:name w:val="Emphasis"/>
    <w:qFormat/>
    <w:rsid w:val="0017216F"/>
    <w:rPr>
      <w:caps/>
      <w:color w:val="243F60"/>
      <w:spacing w:val="5"/>
    </w:rPr>
  </w:style>
  <w:style w:type="character" w:customStyle="1" w:styleId="fn-ref">
    <w:name w:val="fn-ref"/>
    <w:rsid w:val="0017216F"/>
  </w:style>
  <w:style w:type="paragraph" w:styleId="Spistreci4">
    <w:name w:val="toc 4"/>
    <w:basedOn w:val="Normalny"/>
    <w:next w:val="Normalny"/>
    <w:autoRedefine/>
    <w:semiHidden/>
    <w:rsid w:val="0017216F"/>
    <w:pPr>
      <w:tabs>
        <w:tab w:val="right" w:leader="dot" w:pos="9854"/>
      </w:tabs>
      <w:spacing w:after="100"/>
      <w:ind w:left="720"/>
    </w:pPr>
    <w:rPr>
      <w:rFonts w:ascii="Calibri" w:eastAsia="Times New Roman" w:hAnsi="Calibri" w:cs="Century Gothic"/>
      <w:sz w:val="18"/>
      <w:szCs w:val="18"/>
      <w:lang w:eastAsia="en-US" w:bidi="en-US"/>
    </w:rPr>
  </w:style>
  <w:style w:type="character" w:customStyle="1" w:styleId="WW8Num11z0">
    <w:name w:val="WW8Num11z0"/>
    <w:rsid w:val="0017216F"/>
    <w:rPr>
      <w:rFonts w:ascii="Verdana" w:hAnsi="Verdana"/>
      <w:sz w:val="20"/>
      <w:u w:val="none"/>
    </w:rPr>
  </w:style>
  <w:style w:type="paragraph" w:customStyle="1" w:styleId="ZnakZnak5ZnakZnakZnakZnak">
    <w:name w:val="Znak Znak5 Znak Znak Znak Znak"/>
    <w:basedOn w:val="Normalny"/>
    <w:rsid w:val="0017216F"/>
    <w:pPr>
      <w:spacing w:before="200"/>
    </w:pPr>
    <w:rPr>
      <w:rFonts w:ascii="Arial" w:eastAsia="Times New Roman" w:hAnsi="Arial" w:cs="Arial"/>
      <w:sz w:val="20"/>
      <w:szCs w:val="20"/>
      <w:lang w:eastAsia="en-US" w:bidi="en-US"/>
    </w:rPr>
  </w:style>
  <w:style w:type="character" w:styleId="Numerstrony">
    <w:name w:val="page number"/>
    <w:semiHidden/>
    <w:rsid w:val="0017216F"/>
    <w:rPr>
      <w:rFonts w:cs="Times New Roman"/>
    </w:rPr>
  </w:style>
  <w:style w:type="paragraph" w:customStyle="1" w:styleId="Tekstpodstawowy31">
    <w:name w:val="Tekst podstawowy 31"/>
    <w:basedOn w:val="Normalny"/>
    <w:rsid w:val="0017216F"/>
    <w:pPr>
      <w:widowControl w:val="0"/>
      <w:overflowPunct w:val="0"/>
      <w:autoSpaceDE w:val="0"/>
      <w:autoSpaceDN w:val="0"/>
      <w:adjustRightInd w:val="0"/>
      <w:spacing w:before="200"/>
      <w:textAlignment w:val="baseline"/>
    </w:pPr>
    <w:rPr>
      <w:rFonts w:ascii="Calibri" w:eastAsia="Times New Roman" w:hAnsi="Calibri" w:cs="Times New Roman"/>
      <w:sz w:val="20"/>
      <w:szCs w:val="20"/>
      <w:lang w:eastAsia="en-US" w:bidi="en-US"/>
    </w:rPr>
  </w:style>
  <w:style w:type="paragraph" w:styleId="Tekstpodstawowy2">
    <w:name w:val="Body Text 2"/>
    <w:basedOn w:val="Normalny"/>
    <w:link w:val="Tekstpodstawowy2Znak"/>
    <w:semiHidden/>
    <w:rsid w:val="0017216F"/>
    <w:pPr>
      <w:spacing w:before="200"/>
      <w:jc w:val="both"/>
    </w:pPr>
    <w:rPr>
      <w:rFonts w:ascii="Calibri" w:eastAsia="Times New Roman" w:hAnsi="Calibri" w:cs="Times New Roman"/>
      <w:i/>
      <w:iCs/>
      <w:sz w:val="20"/>
      <w:szCs w:val="20"/>
      <w:lang w:eastAsia="en-US" w:bidi="en-US"/>
    </w:rPr>
  </w:style>
  <w:style w:type="character" w:customStyle="1" w:styleId="Tekstpodstawowy2Znak">
    <w:name w:val="Tekst podstawowy 2 Znak"/>
    <w:basedOn w:val="Domylnaczcionkaakapitu"/>
    <w:link w:val="Tekstpodstawowy2"/>
    <w:semiHidden/>
    <w:rsid w:val="0017216F"/>
    <w:rPr>
      <w:rFonts w:ascii="Calibri" w:eastAsia="Times New Roman" w:hAnsi="Calibri" w:cs="Times New Roman"/>
      <w:i/>
      <w:iCs/>
      <w:sz w:val="20"/>
      <w:szCs w:val="20"/>
      <w:lang w:eastAsia="en-US" w:bidi="en-US"/>
    </w:rPr>
  </w:style>
  <w:style w:type="paragraph" w:styleId="Spistreci2">
    <w:name w:val="toc 2"/>
    <w:basedOn w:val="Normalny"/>
    <w:next w:val="Normalny"/>
    <w:autoRedefine/>
    <w:semiHidden/>
    <w:qFormat/>
    <w:rsid w:val="0017216F"/>
    <w:pPr>
      <w:spacing w:before="200"/>
      <w:ind w:left="240"/>
    </w:pPr>
    <w:rPr>
      <w:rFonts w:ascii="Calibri" w:eastAsia="Times New Roman" w:hAnsi="Calibri" w:cs="Times New Roman"/>
      <w:sz w:val="20"/>
      <w:szCs w:val="20"/>
      <w:lang w:eastAsia="en-US" w:bidi="en-US"/>
    </w:rPr>
  </w:style>
  <w:style w:type="paragraph" w:styleId="Spistreci3">
    <w:name w:val="toc 3"/>
    <w:basedOn w:val="Normalny"/>
    <w:next w:val="Normalny"/>
    <w:autoRedefine/>
    <w:semiHidden/>
    <w:qFormat/>
    <w:rsid w:val="0017216F"/>
    <w:pPr>
      <w:tabs>
        <w:tab w:val="left" w:pos="540"/>
        <w:tab w:val="left" w:pos="720"/>
        <w:tab w:val="right" w:leader="dot" w:pos="9854"/>
      </w:tabs>
      <w:spacing w:before="200" w:line="360" w:lineRule="auto"/>
      <w:ind w:left="540" w:hanging="540"/>
    </w:pPr>
    <w:rPr>
      <w:rFonts w:ascii="Arial Narrow" w:eastAsia="Times New Roman" w:hAnsi="Arial Narrow" w:cs="Arial Narrow"/>
      <w:noProof/>
      <w:sz w:val="20"/>
      <w:szCs w:val="20"/>
      <w:lang w:eastAsia="en-US" w:bidi="en-US"/>
    </w:rPr>
  </w:style>
  <w:style w:type="paragraph" w:styleId="Spistreci5">
    <w:name w:val="toc 5"/>
    <w:basedOn w:val="Normalny"/>
    <w:next w:val="Normalny"/>
    <w:autoRedefine/>
    <w:semiHidden/>
    <w:rsid w:val="0017216F"/>
    <w:pPr>
      <w:spacing w:before="200"/>
      <w:ind w:left="960"/>
    </w:pPr>
    <w:rPr>
      <w:rFonts w:ascii="Calibri" w:eastAsia="Times New Roman" w:hAnsi="Calibri" w:cs="Times New Roman"/>
      <w:sz w:val="20"/>
      <w:szCs w:val="20"/>
      <w:lang w:eastAsia="en-US" w:bidi="en-US"/>
    </w:rPr>
  </w:style>
  <w:style w:type="paragraph" w:styleId="Spistreci6">
    <w:name w:val="toc 6"/>
    <w:basedOn w:val="Normalny"/>
    <w:next w:val="Normalny"/>
    <w:autoRedefine/>
    <w:semiHidden/>
    <w:rsid w:val="0017216F"/>
    <w:pPr>
      <w:spacing w:before="200"/>
      <w:ind w:left="1200"/>
    </w:pPr>
    <w:rPr>
      <w:rFonts w:ascii="Calibri" w:eastAsia="Times New Roman" w:hAnsi="Calibri" w:cs="Times New Roman"/>
      <w:sz w:val="20"/>
      <w:szCs w:val="20"/>
      <w:lang w:eastAsia="en-US" w:bidi="en-US"/>
    </w:rPr>
  </w:style>
  <w:style w:type="paragraph" w:styleId="Spistreci7">
    <w:name w:val="toc 7"/>
    <w:basedOn w:val="Normalny"/>
    <w:next w:val="Normalny"/>
    <w:autoRedefine/>
    <w:semiHidden/>
    <w:rsid w:val="0017216F"/>
    <w:pPr>
      <w:spacing w:before="200"/>
      <w:ind w:left="1440"/>
    </w:pPr>
    <w:rPr>
      <w:rFonts w:ascii="Calibri" w:eastAsia="Times New Roman" w:hAnsi="Calibri" w:cs="Times New Roman"/>
      <w:sz w:val="20"/>
      <w:szCs w:val="20"/>
      <w:lang w:eastAsia="en-US" w:bidi="en-US"/>
    </w:rPr>
  </w:style>
  <w:style w:type="paragraph" w:styleId="Spistreci8">
    <w:name w:val="toc 8"/>
    <w:basedOn w:val="Normalny"/>
    <w:next w:val="Normalny"/>
    <w:autoRedefine/>
    <w:semiHidden/>
    <w:rsid w:val="0017216F"/>
    <w:pPr>
      <w:spacing w:before="200"/>
      <w:ind w:left="1680"/>
    </w:pPr>
    <w:rPr>
      <w:rFonts w:ascii="Calibri" w:eastAsia="Times New Roman" w:hAnsi="Calibri" w:cs="Times New Roman"/>
      <w:sz w:val="20"/>
      <w:szCs w:val="20"/>
      <w:lang w:eastAsia="en-US" w:bidi="en-US"/>
    </w:rPr>
  </w:style>
  <w:style w:type="paragraph" w:styleId="Spistreci9">
    <w:name w:val="toc 9"/>
    <w:basedOn w:val="Normalny"/>
    <w:next w:val="Normalny"/>
    <w:autoRedefine/>
    <w:semiHidden/>
    <w:rsid w:val="0017216F"/>
    <w:pPr>
      <w:spacing w:before="200"/>
      <w:ind w:left="1920"/>
    </w:pPr>
    <w:rPr>
      <w:rFonts w:ascii="Calibri" w:eastAsia="Times New Roman" w:hAnsi="Calibri" w:cs="Times New Roman"/>
      <w:sz w:val="20"/>
      <w:szCs w:val="20"/>
      <w:lang w:eastAsia="en-US" w:bidi="en-US"/>
    </w:rPr>
  </w:style>
  <w:style w:type="paragraph" w:styleId="Tekstblokowy">
    <w:name w:val="Block Text"/>
    <w:basedOn w:val="Normalny"/>
    <w:semiHidden/>
    <w:rsid w:val="0017216F"/>
    <w:pPr>
      <w:numPr>
        <w:ilvl w:val="12"/>
      </w:numPr>
      <w:spacing w:before="200"/>
      <w:ind w:left="283" w:right="-143" w:hanging="283"/>
    </w:pPr>
    <w:rPr>
      <w:rFonts w:ascii="Arial" w:eastAsia="Times New Roman" w:hAnsi="Arial" w:cs="Arial"/>
      <w:b/>
      <w:bCs/>
      <w:sz w:val="20"/>
      <w:szCs w:val="20"/>
      <w:lang w:eastAsia="en-US" w:bidi="en-US"/>
    </w:rPr>
  </w:style>
  <w:style w:type="paragraph" w:styleId="Tekstpodstawowywcity2">
    <w:name w:val="Body Text Indent 2"/>
    <w:basedOn w:val="Normalny"/>
    <w:link w:val="Tekstpodstawowywcity2Znak"/>
    <w:semiHidden/>
    <w:rsid w:val="0017216F"/>
    <w:pPr>
      <w:spacing w:before="200"/>
      <w:ind w:firstLine="360"/>
    </w:pPr>
    <w:rPr>
      <w:rFonts w:ascii="Arial" w:eastAsia="Times New Roman" w:hAnsi="Arial" w:cs="Arial"/>
      <w:sz w:val="20"/>
      <w:szCs w:val="20"/>
      <w:lang w:eastAsia="en-US" w:bidi="en-US"/>
    </w:rPr>
  </w:style>
  <w:style w:type="character" w:customStyle="1" w:styleId="Tekstpodstawowywcity2Znak">
    <w:name w:val="Tekst podstawowy wcięty 2 Znak"/>
    <w:basedOn w:val="Domylnaczcionkaakapitu"/>
    <w:link w:val="Tekstpodstawowywcity2"/>
    <w:semiHidden/>
    <w:rsid w:val="0017216F"/>
    <w:rPr>
      <w:rFonts w:ascii="Arial" w:eastAsia="Times New Roman" w:hAnsi="Arial" w:cs="Arial"/>
      <w:sz w:val="20"/>
      <w:szCs w:val="20"/>
      <w:lang w:eastAsia="en-US" w:bidi="en-US"/>
    </w:rPr>
  </w:style>
  <w:style w:type="paragraph" w:customStyle="1" w:styleId="pkt">
    <w:name w:val="pkt"/>
    <w:basedOn w:val="Normalny"/>
    <w:rsid w:val="0017216F"/>
    <w:pPr>
      <w:spacing w:before="60" w:after="60"/>
      <w:ind w:left="851" w:hanging="295"/>
      <w:jc w:val="both"/>
    </w:pPr>
    <w:rPr>
      <w:rFonts w:ascii="Calibri" w:eastAsia="Times New Roman" w:hAnsi="Calibri" w:cs="Times New Roman"/>
      <w:sz w:val="20"/>
      <w:szCs w:val="20"/>
      <w:lang w:eastAsia="en-US" w:bidi="en-US"/>
    </w:rPr>
  </w:style>
  <w:style w:type="character" w:customStyle="1" w:styleId="tw4winTerm">
    <w:name w:val="tw4winTerm"/>
    <w:rsid w:val="0017216F"/>
    <w:rPr>
      <w:color w:val="0000FF"/>
    </w:rPr>
  </w:style>
  <w:style w:type="character" w:customStyle="1" w:styleId="WW-WW8Num7z0">
    <w:name w:val="WW-WW8Num7z0"/>
    <w:rsid w:val="0017216F"/>
    <w:rPr>
      <w:rFonts w:ascii="Symbol" w:hAnsi="Symbol"/>
    </w:rPr>
  </w:style>
  <w:style w:type="character" w:customStyle="1" w:styleId="WW-WW8Num9z0">
    <w:name w:val="WW-WW8Num9z0"/>
    <w:rsid w:val="0017216F"/>
  </w:style>
  <w:style w:type="character" w:customStyle="1" w:styleId="WW-WW8Num3z2">
    <w:name w:val="WW-WW8Num3z2"/>
    <w:rsid w:val="0017216F"/>
    <w:rPr>
      <w:rFonts w:ascii="Wingdings" w:hAnsi="Wingdings"/>
    </w:rPr>
  </w:style>
  <w:style w:type="paragraph" w:customStyle="1" w:styleId="WW-Tekst11">
    <w:name w:val="WW-Tekst11"/>
    <w:basedOn w:val="Normalny"/>
    <w:rsid w:val="0017216F"/>
    <w:pPr>
      <w:suppressLineNumbers/>
      <w:spacing w:before="120" w:after="120"/>
    </w:pPr>
    <w:rPr>
      <w:rFonts w:ascii="Arial" w:eastAsia="Times New Roman" w:hAnsi="Arial" w:cs="Arial"/>
      <w:i/>
      <w:iCs/>
      <w:color w:val="000000"/>
      <w:sz w:val="20"/>
      <w:szCs w:val="20"/>
      <w:lang w:eastAsia="ar-SA" w:bidi="en-US"/>
    </w:rPr>
  </w:style>
  <w:style w:type="character" w:styleId="Pogrubienie">
    <w:name w:val="Strong"/>
    <w:aliases w:val="Tekst treści + 12 pt"/>
    <w:qFormat/>
    <w:rsid w:val="0017216F"/>
    <w:rPr>
      <w:b/>
      <w:bCs/>
    </w:rPr>
  </w:style>
  <w:style w:type="character" w:customStyle="1" w:styleId="redproductinfo">
    <w:name w:val="redproductinfo"/>
    <w:rsid w:val="0017216F"/>
  </w:style>
  <w:style w:type="character" w:customStyle="1" w:styleId="postbody1">
    <w:name w:val="postbody1"/>
    <w:rsid w:val="0017216F"/>
  </w:style>
  <w:style w:type="character" w:styleId="UyteHipercze">
    <w:name w:val="FollowedHyperlink"/>
    <w:semiHidden/>
    <w:rsid w:val="0017216F"/>
    <w:rPr>
      <w:rFonts w:cs="Times New Roman"/>
      <w:color w:val="800080"/>
      <w:u w:val="single"/>
    </w:rPr>
  </w:style>
  <w:style w:type="paragraph" w:styleId="Tekstpodstawowywcity3">
    <w:name w:val="Body Text Indent 3"/>
    <w:basedOn w:val="Normalny"/>
    <w:link w:val="Tekstpodstawowywcity3Znak"/>
    <w:semiHidden/>
    <w:rsid w:val="0017216F"/>
    <w:pPr>
      <w:spacing w:before="200" w:after="120"/>
      <w:ind w:left="283"/>
    </w:pPr>
    <w:rPr>
      <w:rFonts w:ascii="Calibri" w:eastAsia="Times New Roman" w:hAnsi="Calibri" w:cs="Times New Roman"/>
      <w:sz w:val="16"/>
      <w:szCs w:val="16"/>
      <w:lang w:eastAsia="en-US" w:bidi="en-US"/>
    </w:rPr>
  </w:style>
  <w:style w:type="character" w:customStyle="1" w:styleId="Tekstpodstawowywcity3Znak">
    <w:name w:val="Tekst podstawowy wcięty 3 Znak"/>
    <w:basedOn w:val="Domylnaczcionkaakapitu"/>
    <w:link w:val="Tekstpodstawowywcity3"/>
    <w:semiHidden/>
    <w:rsid w:val="0017216F"/>
    <w:rPr>
      <w:rFonts w:ascii="Calibri" w:eastAsia="Times New Roman" w:hAnsi="Calibri" w:cs="Times New Roman"/>
      <w:sz w:val="16"/>
      <w:szCs w:val="16"/>
      <w:lang w:eastAsia="en-US" w:bidi="en-US"/>
    </w:rPr>
  </w:style>
  <w:style w:type="paragraph" w:customStyle="1" w:styleId="Standard">
    <w:name w:val="Standard"/>
    <w:rsid w:val="0017216F"/>
    <w:pPr>
      <w:widowControl w:val="0"/>
      <w:autoSpaceDE w:val="0"/>
      <w:autoSpaceDN w:val="0"/>
      <w:adjustRightInd w:val="0"/>
      <w:spacing w:before="200"/>
    </w:pPr>
    <w:rPr>
      <w:rFonts w:ascii="Times New Roman" w:eastAsia="Times New Roman" w:hAnsi="Times New Roman" w:cs="Times New Roman"/>
      <w:sz w:val="24"/>
      <w:szCs w:val="24"/>
    </w:rPr>
  </w:style>
  <w:style w:type="paragraph" w:customStyle="1" w:styleId="NPR-akapitnumer1">
    <w:name w:val="NPR-akapit_numer1"/>
    <w:basedOn w:val="Normalny"/>
    <w:autoRedefine/>
    <w:rsid w:val="0017216F"/>
    <w:pPr>
      <w:tabs>
        <w:tab w:val="num" w:pos="720"/>
        <w:tab w:val="left" w:pos="1701"/>
      </w:tabs>
      <w:spacing w:before="120" w:after="60"/>
      <w:ind w:left="1701" w:hanging="567"/>
      <w:jc w:val="both"/>
    </w:pPr>
    <w:rPr>
      <w:rFonts w:ascii="Arial" w:eastAsia="Times New Roman" w:hAnsi="Arial" w:cs="Arial"/>
      <w:sz w:val="20"/>
      <w:szCs w:val="20"/>
      <w:lang w:eastAsia="en-US" w:bidi="en-US"/>
    </w:rPr>
  </w:style>
  <w:style w:type="paragraph" w:customStyle="1" w:styleId="BodyText22">
    <w:name w:val="Body Text 22"/>
    <w:basedOn w:val="Normalny"/>
    <w:rsid w:val="0017216F"/>
    <w:pPr>
      <w:overflowPunct w:val="0"/>
      <w:autoSpaceDE w:val="0"/>
      <w:autoSpaceDN w:val="0"/>
      <w:adjustRightInd w:val="0"/>
      <w:spacing w:before="200"/>
      <w:jc w:val="both"/>
      <w:textAlignment w:val="baseline"/>
    </w:pPr>
    <w:rPr>
      <w:rFonts w:ascii="Arial" w:eastAsia="Times New Roman" w:hAnsi="Arial" w:cs="Arial"/>
      <w:sz w:val="20"/>
      <w:szCs w:val="20"/>
      <w:lang w:eastAsia="en-US" w:bidi="en-US"/>
    </w:rPr>
  </w:style>
  <w:style w:type="paragraph" w:customStyle="1" w:styleId="xl28">
    <w:name w:val="xl28"/>
    <w:basedOn w:val="Normalny"/>
    <w:rsid w:val="0017216F"/>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0"/>
      <w:szCs w:val="20"/>
      <w:lang w:eastAsia="en-US" w:bidi="en-US"/>
    </w:rPr>
  </w:style>
  <w:style w:type="paragraph" w:customStyle="1" w:styleId="Tekstpodstawowy21">
    <w:name w:val="Tekst podstawowy 21"/>
    <w:basedOn w:val="Normalny"/>
    <w:rsid w:val="0017216F"/>
    <w:pPr>
      <w:spacing w:before="200" w:line="120" w:lineRule="atLeast"/>
      <w:jc w:val="both"/>
    </w:pPr>
    <w:rPr>
      <w:rFonts w:ascii="Calibri" w:eastAsia="Times New Roman" w:hAnsi="Calibri" w:cs="Times New Roman"/>
      <w:sz w:val="20"/>
      <w:szCs w:val="20"/>
      <w:lang w:eastAsia="en-US" w:bidi="en-US"/>
    </w:rPr>
  </w:style>
  <w:style w:type="paragraph" w:customStyle="1" w:styleId="xl47">
    <w:name w:val="xl47"/>
    <w:basedOn w:val="Normalny"/>
    <w:rsid w:val="0017216F"/>
    <w:pPr>
      <w:spacing w:before="100" w:after="100"/>
      <w:textAlignment w:val="center"/>
    </w:pPr>
    <w:rPr>
      <w:rFonts w:ascii="Calibri" w:eastAsia="Times New Roman" w:hAnsi="Calibri" w:cs="Times New Roman"/>
      <w:lang w:eastAsia="en-US" w:bidi="en-US"/>
    </w:rPr>
  </w:style>
  <w:style w:type="paragraph" w:customStyle="1" w:styleId="xl43">
    <w:name w:val="xl43"/>
    <w:basedOn w:val="Normalny"/>
    <w:rsid w:val="0017216F"/>
    <w:pPr>
      <w:pBdr>
        <w:top w:val="single" w:sz="8" w:space="0" w:color="auto"/>
        <w:left w:val="single" w:sz="8" w:space="0" w:color="auto"/>
        <w:right w:val="single" w:sz="8" w:space="0" w:color="auto"/>
      </w:pBdr>
      <w:spacing w:before="100" w:beforeAutospacing="1" w:after="100" w:afterAutospacing="1"/>
      <w:jc w:val="center"/>
    </w:pPr>
    <w:rPr>
      <w:rFonts w:ascii="Verdana" w:eastAsia="Times New Roman" w:hAnsi="Verdana" w:cs="Verdana"/>
      <w:b/>
      <w:bCs/>
      <w:sz w:val="18"/>
      <w:szCs w:val="18"/>
      <w:lang w:eastAsia="en-US" w:bidi="en-US"/>
    </w:rPr>
  </w:style>
  <w:style w:type="paragraph" w:customStyle="1" w:styleId="xl42">
    <w:name w:val="xl42"/>
    <w:basedOn w:val="Normalny"/>
    <w:rsid w:val="0017216F"/>
    <w:pPr>
      <w:pBdr>
        <w:left w:val="single" w:sz="8" w:space="0" w:color="auto"/>
        <w:bottom w:val="single" w:sz="4" w:space="0" w:color="auto"/>
        <w:right w:val="single" w:sz="8" w:space="0" w:color="auto"/>
      </w:pBdr>
      <w:spacing w:before="100" w:beforeAutospacing="1" w:after="100" w:afterAutospacing="1"/>
    </w:pPr>
    <w:rPr>
      <w:rFonts w:ascii="Verdana" w:eastAsia="Times New Roman" w:hAnsi="Verdana" w:cs="Verdana"/>
      <w:b/>
      <w:bCs/>
      <w:sz w:val="20"/>
      <w:szCs w:val="20"/>
      <w:lang w:eastAsia="en-US" w:bidi="en-US"/>
    </w:rPr>
  </w:style>
  <w:style w:type="paragraph" w:customStyle="1" w:styleId="StylPogrubieniePrzed12pt">
    <w:name w:val="Styl Pogrubienie Przed:  12 pt"/>
    <w:basedOn w:val="Normalny"/>
    <w:rsid w:val="0017216F"/>
    <w:pPr>
      <w:spacing w:before="240" w:line="360" w:lineRule="auto"/>
    </w:pPr>
    <w:rPr>
      <w:rFonts w:ascii="Arial" w:eastAsia="Times New Roman" w:hAnsi="Arial" w:cs="Arial"/>
      <w:b/>
      <w:bCs/>
      <w:sz w:val="20"/>
      <w:szCs w:val="20"/>
      <w:lang w:eastAsia="en-US" w:bidi="en-US"/>
    </w:rPr>
  </w:style>
  <w:style w:type="paragraph" w:customStyle="1" w:styleId="BodyText24">
    <w:name w:val="Body Text 24"/>
    <w:basedOn w:val="Normalny"/>
    <w:rsid w:val="0017216F"/>
    <w:pPr>
      <w:tabs>
        <w:tab w:val="left" w:pos="142"/>
        <w:tab w:val="left" w:pos="426"/>
      </w:tabs>
      <w:spacing w:before="200" w:line="312" w:lineRule="atLeast"/>
      <w:jc w:val="both"/>
    </w:pPr>
    <w:rPr>
      <w:rFonts w:ascii="Calibri" w:eastAsia="Times New Roman" w:hAnsi="Calibri" w:cs="Times New Roman"/>
      <w:b/>
      <w:bCs/>
      <w:sz w:val="20"/>
      <w:szCs w:val="20"/>
      <w:lang w:eastAsia="en-US" w:bidi="en-US"/>
    </w:rPr>
  </w:style>
  <w:style w:type="paragraph" w:styleId="Listapunktowana2">
    <w:name w:val="List Bullet 2"/>
    <w:basedOn w:val="Normalny"/>
    <w:autoRedefine/>
    <w:semiHidden/>
    <w:rsid w:val="0017216F"/>
    <w:pPr>
      <w:numPr>
        <w:numId w:val="1"/>
      </w:numPr>
      <w:spacing w:before="200"/>
    </w:pPr>
    <w:rPr>
      <w:rFonts w:ascii="Calibri" w:eastAsia="Times New Roman" w:hAnsi="Calibri" w:cs="Times New Roman"/>
      <w:sz w:val="20"/>
      <w:szCs w:val="20"/>
      <w:lang w:eastAsia="en-US" w:bidi="en-US"/>
    </w:rPr>
  </w:style>
  <w:style w:type="paragraph" w:customStyle="1" w:styleId="xl26">
    <w:name w:val="xl26"/>
    <w:basedOn w:val="Normalny"/>
    <w:rsid w:val="0017216F"/>
    <w:pPr>
      <w:numPr>
        <w:numId w:val="7"/>
      </w:numPr>
      <w:pBdr>
        <w:left w:val="single" w:sz="8" w:space="0" w:color="auto"/>
        <w:bottom w:val="single" w:sz="4" w:space="0" w:color="auto"/>
      </w:pBdr>
      <w:tabs>
        <w:tab w:val="clear" w:pos="643"/>
      </w:tabs>
      <w:spacing w:before="100" w:after="100"/>
      <w:ind w:left="0" w:firstLine="0"/>
      <w:jc w:val="center"/>
      <w:textAlignment w:val="center"/>
    </w:pPr>
    <w:rPr>
      <w:rFonts w:ascii="Calibri" w:eastAsia="Times New Roman" w:hAnsi="Calibri" w:cs="Times New Roman"/>
      <w:b/>
      <w:bCs/>
      <w:sz w:val="18"/>
      <w:szCs w:val="18"/>
      <w:lang w:eastAsia="en-US" w:bidi="en-US"/>
    </w:rPr>
  </w:style>
  <w:style w:type="paragraph" w:customStyle="1" w:styleId="style1">
    <w:name w:val="style1"/>
    <w:basedOn w:val="Normalny"/>
    <w:rsid w:val="0017216F"/>
    <w:pPr>
      <w:spacing w:before="100" w:beforeAutospacing="1" w:after="100" w:afterAutospacing="1"/>
    </w:pPr>
    <w:rPr>
      <w:rFonts w:ascii="Arial Unicode MS" w:eastAsia="Arial Unicode MS" w:hAnsi="Arial Unicode MS" w:cs="Arial Unicode MS"/>
      <w:sz w:val="20"/>
      <w:szCs w:val="20"/>
      <w:lang w:eastAsia="en-US" w:bidi="en-US"/>
    </w:rPr>
  </w:style>
  <w:style w:type="paragraph" w:customStyle="1" w:styleId="justify">
    <w:name w:val="justify"/>
    <w:basedOn w:val="Normalny"/>
    <w:rsid w:val="0017216F"/>
    <w:pPr>
      <w:spacing w:before="100" w:beforeAutospacing="1" w:after="100" w:afterAutospacing="1"/>
      <w:jc w:val="both"/>
    </w:pPr>
    <w:rPr>
      <w:rFonts w:ascii="Verdana" w:eastAsia="Times New Roman" w:hAnsi="Verdana" w:cs="Verdana"/>
      <w:color w:val="666666"/>
      <w:sz w:val="15"/>
      <w:szCs w:val="15"/>
      <w:lang w:eastAsia="en-US" w:bidi="en-US"/>
    </w:rPr>
  </w:style>
  <w:style w:type="paragraph" w:customStyle="1" w:styleId="normal-just">
    <w:name w:val="normal-just"/>
    <w:basedOn w:val="Normalny"/>
    <w:rsid w:val="0017216F"/>
    <w:pPr>
      <w:spacing w:before="100" w:beforeAutospacing="1" w:after="100" w:afterAutospacing="1"/>
      <w:jc w:val="both"/>
    </w:pPr>
    <w:rPr>
      <w:rFonts w:ascii="Arial" w:eastAsia="Times New Roman" w:hAnsi="Arial" w:cs="Arial"/>
      <w:color w:val="000000"/>
      <w:sz w:val="11"/>
      <w:szCs w:val="11"/>
      <w:lang w:eastAsia="en-US" w:bidi="en-US"/>
    </w:rPr>
  </w:style>
  <w:style w:type="paragraph" w:customStyle="1" w:styleId="WW-NormalnyWeb">
    <w:name w:val="WW-Normalny (Web)"/>
    <w:basedOn w:val="Normalny"/>
    <w:rsid w:val="0017216F"/>
    <w:pPr>
      <w:spacing w:before="100" w:after="119"/>
    </w:pPr>
    <w:rPr>
      <w:rFonts w:ascii="Calibri" w:eastAsia="Times New Roman" w:hAnsi="Calibri" w:cs="Times New Roman"/>
      <w:sz w:val="20"/>
      <w:szCs w:val="20"/>
      <w:lang w:eastAsia="en-US" w:bidi="en-US"/>
    </w:rPr>
  </w:style>
  <w:style w:type="paragraph" w:customStyle="1" w:styleId="1-Tekst">
    <w:name w:val="1-Tekst"/>
    <w:basedOn w:val="Normalny"/>
    <w:rsid w:val="0017216F"/>
    <w:pPr>
      <w:spacing w:before="60" w:after="60" w:line="288" w:lineRule="auto"/>
      <w:ind w:firstLine="709"/>
      <w:jc w:val="both"/>
    </w:pPr>
    <w:rPr>
      <w:rFonts w:ascii="Calibri" w:eastAsia="Times New Roman" w:hAnsi="Calibri" w:cs="Times New Roman"/>
      <w:lang w:eastAsia="en-US" w:bidi="en-US"/>
    </w:rPr>
  </w:style>
  <w:style w:type="paragraph" w:customStyle="1" w:styleId="N1">
    <w:name w:val="N1"/>
    <w:basedOn w:val="Tekstpodstawowy2"/>
    <w:rsid w:val="0017216F"/>
    <w:pPr>
      <w:spacing w:after="120" w:line="288" w:lineRule="auto"/>
    </w:pPr>
    <w:rPr>
      <w:rFonts w:ascii="Tahoma" w:hAnsi="Tahoma"/>
      <w:i w:val="0"/>
      <w:iCs w:val="0"/>
      <w:lang w:val="x-none" w:eastAsia="pl-PL" w:bidi="ar-SA"/>
    </w:rPr>
  </w:style>
  <w:style w:type="paragraph" w:customStyle="1" w:styleId="N2Znak">
    <w:name w:val="N2 Znak"/>
    <w:basedOn w:val="Tekstpodstawowy2"/>
    <w:rsid w:val="0017216F"/>
    <w:pPr>
      <w:spacing w:before="120" w:after="120" w:line="288" w:lineRule="auto"/>
    </w:pPr>
    <w:rPr>
      <w:rFonts w:ascii="Tahoma" w:hAnsi="Tahoma"/>
      <w:i w:val="0"/>
      <w:iCs w:val="0"/>
      <w:lang w:val="x-none" w:eastAsia="pl-PL" w:bidi="ar-SA"/>
    </w:rPr>
  </w:style>
  <w:style w:type="paragraph" w:customStyle="1" w:styleId="N4">
    <w:name w:val="N4"/>
    <w:basedOn w:val="N1"/>
    <w:rsid w:val="0017216F"/>
    <w:pPr>
      <w:spacing w:before="60" w:after="60"/>
    </w:pPr>
  </w:style>
  <w:style w:type="paragraph" w:customStyle="1" w:styleId="N5">
    <w:name w:val="N5"/>
    <w:basedOn w:val="N1"/>
    <w:rsid w:val="0017216F"/>
    <w:pPr>
      <w:numPr>
        <w:numId w:val="4"/>
      </w:numPr>
      <w:spacing w:after="0"/>
      <w:ind w:left="720"/>
    </w:pPr>
    <w:rPr>
      <w:lang w:eastAsia="x-none"/>
    </w:rPr>
  </w:style>
  <w:style w:type="paragraph" w:customStyle="1" w:styleId="N5Znak">
    <w:name w:val="N5 Znak"/>
    <w:basedOn w:val="Normalny"/>
    <w:rsid w:val="0017216F"/>
    <w:pPr>
      <w:numPr>
        <w:numId w:val="9"/>
      </w:numPr>
      <w:tabs>
        <w:tab w:val="clear" w:pos="1068"/>
        <w:tab w:val="num" w:pos="360"/>
      </w:tabs>
      <w:spacing w:before="200" w:line="312" w:lineRule="auto"/>
      <w:ind w:left="360"/>
      <w:jc w:val="both"/>
    </w:pPr>
    <w:rPr>
      <w:rFonts w:ascii="Tahoma" w:eastAsia="Times New Roman" w:hAnsi="Tahoma" w:cs="Tahoma"/>
      <w:lang w:eastAsia="en-US" w:bidi="en-US"/>
    </w:rPr>
  </w:style>
  <w:style w:type="paragraph" w:customStyle="1" w:styleId="StylSpistreci1Dolewej">
    <w:name w:val="Styl Spis treści 1 + Do lewej"/>
    <w:basedOn w:val="Spistreci1"/>
    <w:autoRedefine/>
    <w:rsid w:val="0017216F"/>
    <w:pPr>
      <w:tabs>
        <w:tab w:val="left" w:pos="540"/>
        <w:tab w:val="right" w:pos="9072"/>
      </w:tabs>
      <w:spacing w:after="0"/>
      <w:ind w:left="720" w:right="794" w:hanging="720"/>
    </w:pPr>
    <w:rPr>
      <w:rFonts w:ascii="Tahoma" w:hAnsi="Tahoma" w:cs="Tahoma"/>
      <w:b/>
      <w:bCs/>
      <w:caps/>
      <w:sz w:val="16"/>
      <w:szCs w:val="16"/>
    </w:rPr>
  </w:style>
  <w:style w:type="paragraph" w:customStyle="1" w:styleId="Tabela">
    <w:name w:val="Tabela"/>
    <w:basedOn w:val="Normalny"/>
    <w:rsid w:val="0017216F"/>
    <w:pPr>
      <w:numPr>
        <w:numId w:val="2"/>
      </w:numPr>
      <w:tabs>
        <w:tab w:val="num" w:pos="1620"/>
      </w:tabs>
      <w:spacing w:before="240" w:after="240"/>
      <w:ind w:left="1620" w:hanging="1620"/>
      <w:jc w:val="both"/>
    </w:pPr>
    <w:rPr>
      <w:rFonts w:ascii="Tahoma" w:eastAsia="Times New Roman" w:hAnsi="Tahoma" w:cs="Tahoma"/>
      <w:b/>
      <w:bCs/>
      <w:smallCaps/>
      <w:color w:val="006666"/>
      <w:lang w:eastAsia="en-US" w:bidi="en-US"/>
    </w:rPr>
  </w:style>
  <w:style w:type="paragraph" w:customStyle="1" w:styleId="Rysunek">
    <w:name w:val="Rysunek"/>
    <w:basedOn w:val="Tabela"/>
    <w:rsid w:val="0017216F"/>
    <w:pPr>
      <w:pageBreakBefore/>
      <w:numPr>
        <w:numId w:val="8"/>
      </w:numPr>
      <w:tabs>
        <w:tab w:val="clear" w:pos="540"/>
      </w:tabs>
      <w:ind w:left="0" w:firstLine="0"/>
    </w:pPr>
    <w:rPr>
      <w:w w:val="108"/>
    </w:rPr>
  </w:style>
  <w:style w:type="paragraph" w:customStyle="1" w:styleId="1">
    <w:name w:val="1"/>
    <w:basedOn w:val="Normalny"/>
    <w:semiHidden/>
    <w:rsid w:val="0017216F"/>
    <w:pPr>
      <w:spacing w:before="200"/>
    </w:pPr>
    <w:rPr>
      <w:rFonts w:ascii="Calibri" w:eastAsia="Times New Roman" w:hAnsi="Calibri" w:cs="Times New Roman"/>
      <w:sz w:val="20"/>
      <w:szCs w:val="20"/>
      <w:lang w:val="en-US" w:eastAsia="en-US" w:bidi="en-US"/>
    </w:rPr>
  </w:style>
  <w:style w:type="paragraph" w:customStyle="1" w:styleId="2">
    <w:name w:val="2"/>
    <w:basedOn w:val="Normalny"/>
    <w:next w:val="Tekstprzypisudolnego"/>
    <w:semiHidden/>
    <w:rsid w:val="0017216F"/>
    <w:pPr>
      <w:spacing w:before="200"/>
      <w:ind w:firstLine="720"/>
      <w:jc w:val="both"/>
    </w:pPr>
    <w:rPr>
      <w:rFonts w:ascii="Calibri" w:eastAsia="Times New Roman" w:hAnsi="Calibri" w:cs="Times New Roman"/>
      <w:sz w:val="20"/>
      <w:szCs w:val="20"/>
      <w:lang w:eastAsia="en-US" w:bidi="en-US"/>
    </w:rPr>
  </w:style>
  <w:style w:type="paragraph" w:customStyle="1" w:styleId="3">
    <w:name w:val="3"/>
    <w:basedOn w:val="Normalny"/>
    <w:next w:val="Tekstprzypisudolnego"/>
    <w:semiHidden/>
    <w:rsid w:val="0017216F"/>
    <w:pPr>
      <w:spacing w:before="200"/>
    </w:pPr>
    <w:rPr>
      <w:rFonts w:ascii="Calibri" w:eastAsia="Times New Roman" w:hAnsi="Calibri" w:cs="Times New Roman"/>
      <w:sz w:val="20"/>
      <w:szCs w:val="20"/>
      <w:lang w:eastAsia="en-US" w:bidi="en-US"/>
    </w:rPr>
  </w:style>
  <w:style w:type="paragraph" w:customStyle="1" w:styleId="cel">
    <w:name w:val="cel"/>
    <w:basedOn w:val="Normalny"/>
    <w:rsid w:val="0017216F"/>
    <w:pPr>
      <w:spacing w:before="240" w:after="240"/>
    </w:pPr>
    <w:rPr>
      <w:rFonts w:ascii="Calibri" w:eastAsia="Times New Roman" w:hAnsi="Calibri" w:cs="Times New Roman"/>
      <w:b/>
      <w:bCs/>
      <w:smallCaps/>
      <w:sz w:val="28"/>
      <w:szCs w:val="28"/>
      <w:u w:val="single"/>
      <w:lang w:eastAsia="en-US" w:bidi="en-US"/>
    </w:rPr>
  </w:style>
  <w:style w:type="paragraph" w:customStyle="1" w:styleId="Standardowy1">
    <w:name w:val="Standardowy1"/>
    <w:rsid w:val="0017216F"/>
    <w:pPr>
      <w:tabs>
        <w:tab w:val="left" w:pos="720"/>
      </w:tabs>
      <w:overflowPunct w:val="0"/>
      <w:autoSpaceDE w:val="0"/>
      <w:autoSpaceDN w:val="0"/>
      <w:adjustRightInd w:val="0"/>
      <w:spacing w:before="200"/>
      <w:jc w:val="both"/>
      <w:textAlignment w:val="baseline"/>
    </w:pPr>
    <w:rPr>
      <w:rFonts w:ascii="Times New Roman" w:eastAsia="Times New Roman" w:hAnsi="Times New Roman" w:cs="Times New Roman"/>
      <w:sz w:val="24"/>
      <w:szCs w:val="24"/>
    </w:rPr>
  </w:style>
  <w:style w:type="paragraph" w:customStyle="1" w:styleId="xl24">
    <w:name w:val="xl24"/>
    <w:basedOn w:val="Normalny"/>
    <w:rsid w:val="0017216F"/>
    <w:pPr>
      <w:spacing w:before="100" w:beforeAutospacing="1" w:after="100" w:afterAutospacing="1"/>
    </w:pPr>
    <w:rPr>
      <w:rFonts w:ascii="Arial" w:eastAsia="Times New Roman" w:hAnsi="Arial" w:cs="Arial"/>
      <w:b/>
      <w:bCs/>
      <w:sz w:val="20"/>
      <w:szCs w:val="20"/>
      <w:lang w:eastAsia="en-US" w:bidi="en-US"/>
    </w:rPr>
  </w:style>
  <w:style w:type="paragraph" w:customStyle="1" w:styleId="N3">
    <w:name w:val="N3"/>
    <w:basedOn w:val="N1"/>
    <w:rsid w:val="0017216F"/>
    <w:pPr>
      <w:spacing w:before="40" w:after="40" w:line="240" w:lineRule="auto"/>
      <w:jc w:val="center"/>
    </w:pPr>
    <w:rPr>
      <w:w w:val="108"/>
    </w:rPr>
  </w:style>
  <w:style w:type="paragraph" w:customStyle="1" w:styleId="xl41">
    <w:name w:val="xl41"/>
    <w:basedOn w:val="Normalny"/>
    <w:rsid w:val="0017216F"/>
    <w:pPr>
      <w:pBdr>
        <w:top w:val="single" w:sz="4" w:space="0" w:color="auto"/>
        <w:left w:val="single" w:sz="4" w:space="0" w:color="auto"/>
        <w:right w:val="single" w:sz="4" w:space="0" w:color="auto"/>
      </w:pBdr>
      <w:spacing w:before="100" w:beforeAutospacing="1" w:after="100" w:afterAutospacing="1"/>
      <w:jc w:val="center"/>
    </w:pPr>
    <w:rPr>
      <w:rFonts w:ascii="Arial" w:eastAsia="Times New Roman" w:hAnsi="Arial" w:cs="Arial"/>
      <w:sz w:val="20"/>
      <w:szCs w:val="20"/>
      <w:lang w:eastAsia="en-US" w:bidi="en-US"/>
    </w:rPr>
  </w:style>
  <w:style w:type="paragraph" w:customStyle="1" w:styleId="Normalny1">
    <w:name w:val="Normalny1"/>
    <w:rsid w:val="0017216F"/>
    <w:pPr>
      <w:spacing w:before="100" w:after="100"/>
    </w:pPr>
    <w:rPr>
      <w:rFonts w:ascii="Times New Roman" w:eastAsia="Times New Roman" w:hAnsi="Times New Roman" w:cs="Times New Roman"/>
      <w:sz w:val="24"/>
      <w:szCs w:val="24"/>
    </w:rPr>
  </w:style>
  <w:style w:type="paragraph" w:customStyle="1" w:styleId="Preformatted">
    <w:name w:val="Preformatted"/>
    <w:basedOn w:val="Normalny"/>
    <w:rsid w:val="0017216F"/>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200"/>
    </w:pPr>
    <w:rPr>
      <w:rFonts w:ascii="Wingdings" w:eastAsia="Times New Roman" w:hAnsi="Wingdings" w:cs="Wingdings"/>
      <w:sz w:val="20"/>
      <w:szCs w:val="20"/>
      <w:lang w:eastAsia="en-US" w:bidi="en-US"/>
    </w:rPr>
  </w:style>
  <w:style w:type="paragraph" w:customStyle="1" w:styleId="N5-A">
    <w:name w:val="N5-A"/>
    <w:basedOn w:val="Normalny"/>
    <w:rsid w:val="0017216F"/>
    <w:pPr>
      <w:tabs>
        <w:tab w:val="num" w:pos="720"/>
      </w:tabs>
      <w:spacing w:before="200" w:line="312" w:lineRule="auto"/>
      <w:ind w:left="720" w:hanging="720"/>
      <w:jc w:val="both"/>
    </w:pPr>
    <w:rPr>
      <w:rFonts w:ascii="Tahoma" w:eastAsia="Times New Roman" w:hAnsi="Tahoma" w:cs="Tahoma"/>
      <w:lang w:eastAsia="en-US" w:bidi="en-US"/>
    </w:rPr>
  </w:style>
  <w:style w:type="paragraph" w:customStyle="1" w:styleId="n6-tab">
    <w:name w:val="n6 - tab"/>
    <w:basedOn w:val="Normalny"/>
    <w:rsid w:val="0017216F"/>
    <w:pPr>
      <w:spacing w:before="20" w:after="20"/>
      <w:jc w:val="center"/>
    </w:pPr>
    <w:rPr>
      <w:rFonts w:ascii="Tahoma" w:eastAsia="Times New Roman" w:hAnsi="Tahoma" w:cs="Tahoma"/>
      <w:b/>
      <w:bCs/>
      <w:sz w:val="18"/>
      <w:szCs w:val="18"/>
      <w:lang w:eastAsia="en-US" w:bidi="en-US"/>
    </w:rPr>
  </w:style>
  <w:style w:type="paragraph" w:customStyle="1" w:styleId="vis">
    <w:name w:val="vis"/>
    <w:basedOn w:val="Normalny"/>
    <w:rsid w:val="0017216F"/>
    <w:pPr>
      <w:spacing w:before="92" w:after="92" w:line="480" w:lineRule="auto"/>
    </w:pPr>
    <w:rPr>
      <w:rFonts w:ascii="Arial Unicode MS" w:eastAsia="Arial Unicode MS" w:hAnsi="Arial Unicode MS" w:cs="Arial Unicode MS"/>
      <w:sz w:val="20"/>
      <w:szCs w:val="20"/>
      <w:lang w:eastAsia="en-US" w:bidi="en-US"/>
    </w:rPr>
  </w:style>
  <w:style w:type="paragraph" w:customStyle="1" w:styleId="invis">
    <w:name w:val="invis"/>
    <w:basedOn w:val="Normalny"/>
    <w:rsid w:val="0017216F"/>
    <w:pPr>
      <w:spacing w:before="92" w:after="92" w:line="480" w:lineRule="auto"/>
    </w:pPr>
    <w:rPr>
      <w:rFonts w:ascii="Arial Unicode MS" w:eastAsia="Arial Unicode MS" w:hAnsi="Arial Unicode MS" w:cs="Arial Unicode MS"/>
      <w:vanish/>
      <w:sz w:val="20"/>
      <w:szCs w:val="20"/>
      <w:lang w:eastAsia="en-US" w:bidi="en-US"/>
    </w:rPr>
  </w:style>
  <w:style w:type="paragraph" w:customStyle="1" w:styleId="ulsquare">
    <w:name w:val="ul_square"/>
    <w:basedOn w:val="Normalny"/>
    <w:rsid w:val="0017216F"/>
    <w:pPr>
      <w:spacing w:before="92" w:after="92" w:line="480" w:lineRule="auto"/>
    </w:pPr>
    <w:rPr>
      <w:rFonts w:ascii="Arial Unicode MS" w:eastAsia="Arial Unicode MS" w:hAnsi="Arial Unicode MS" w:cs="Arial Unicode MS"/>
      <w:sz w:val="20"/>
      <w:szCs w:val="20"/>
      <w:lang w:eastAsia="en-US" w:bidi="en-US"/>
    </w:rPr>
  </w:style>
  <w:style w:type="paragraph" w:customStyle="1" w:styleId="yuimenuitemlabel">
    <w:name w:val="yuimenuitemlabel"/>
    <w:basedOn w:val="Normalny"/>
    <w:rsid w:val="0017216F"/>
    <w:pPr>
      <w:spacing w:before="92" w:after="92"/>
    </w:pPr>
    <w:rPr>
      <w:rFonts w:ascii="Arial Unicode MS" w:eastAsia="Arial Unicode MS" w:hAnsi="Arial Unicode MS" w:cs="Arial Unicode MS"/>
      <w:color w:val="2B6459"/>
      <w:sz w:val="20"/>
      <w:szCs w:val="20"/>
      <w:lang w:eastAsia="en-US" w:bidi="en-US"/>
    </w:rPr>
  </w:style>
  <w:style w:type="paragraph" w:customStyle="1" w:styleId="yuimenubaritemlabel">
    <w:name w:val="yuimenubaritemlabel"/>
    <w:basedOn w:val="Normalny"/>
    <w:rsid w:val="0017216F"/>
    <w:pPr>
      <w:pBdr>
        <w:top w:val="single" w:sz="4" w:space="0" w:color="808080"/>
        <w:left w:val="single" w:sz="2" w:space="9" w:color="808080"/>
        <w:bottom w:val="single" w:sz="4" w:space="0" w:color="808080"/>
        <w:right w:val="single" w:sz="2" w:space="9" w:color="808080"/>
      </w:pBdr>
      <w:spacing w:before="200" w:line="480" w:lineRule="auto"/>
    </w:pPr>
    <w:rPr>
      <w:rFonts w:ascii="Arial Unicode MS" w:eastAsia="Arial Unicode MS" w:hAnsi="Arial Unicode MS" w:cs="Arial Unicode MS"/>
      <w:color w:val="2B6459"/>
      <w:sz w:val="20"/>
      <w:szCs w:val="20"/>
      <w:lang w:eastAsia="en-US" w:bidi="en-US"/>
    </w:rPr>
  </w:style>
  <w:style w:type="paragraph" w:customStyle="1" w:styleId="yuimenubar">
    <w:name w:val="yuimenubar"/>
    <w:basedOn w:val="Normalny"/>
    <w:rsid w:val="0017216F"/>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sz w:val="20"/>
      <w:szCs w:val="20"/>
      <w:lang w:eastAsia="en-US" w:bidi="en-US"/>
    </w:rPr>
  </w:style>
  <w:style w:type="paragraph" w:customStyle="1" w:styleId="yui-menu-shadow-visible">
    <w:name w:val="yui-menu-shadow-visible"/>
    <w:basedOn w:val="Normalny"/>
    <w:rsid w:val="0017216F"/>
    <w:pPr>
      <w:shd w:val="clear" w:color="auto" w:fill="000000"/>
      <w:spacing w:before="92" w:after="92" w:line="480" w:lineRule="auto"/>
    </w:pPr>
    <w:rPr>
      <w:rFonts w:ascii="Arial Unicode MS" w:eastAsia="Arial Unicode MS" w:hAnsi="Arial Unicode MS" w:cs="Arial Unicode MS"/>
      <w:sz w:val="20"/>
      <w:szCs w:val="20"/>
      <w:lang w:eastAsia="en-US" w:bidi="en-US"/>
    </w:rPr>
  </w:style>
  <w:style w:type="paragraph" w:customStyle="1" w:styleId="yuimenubaritem">
    <w:name w:val="yuimenubaritem"/>
    <w:basedOn w:val="Normalny"/>
    <w:rsid w:val="0017216F"/>
    <w:pPr>
      <w:spacing w:before="92" w:after="92" w:line="480" w:lineRule="auto"/>
    </w:pPr>
    <w:rPr>
      <w:rFonts w:ascii="Arial Unicode MS" w:eastAsia="Arial Unicode MS" w:hAnsi="Arial Unicode MS" w:cs="Arial Unicode MS"/>
      <w:sz w:val="20"/>
      <w:szCs w:val="20"/>
      <w:lang w:eastAsia="en-US" w:bidi="en-US"/>
    </w:rPr>
  </w:style>
  <w:style w:type="paragraph" w:customStyle="1" w:styleId="submenuindicator">
    <w:name w:val="submenuindicator"/>
    <w:basedOn w:val="Normalny"/>
    <w:rsid w:val="0017216F"/>
    <w:pPr>
      <w:spacing w:before="92" w:after="92" w:line="480" w:lineRule="auto"/>
    </w:pPr>
    <w:rPr>
      <w:rFonts w:ascii="Arial Unicode MS" w:eastAsia="Arial Unicode MS" w:hAnsi="Arial Unicode MS" w:cs="Arial Unicode MS"/>
      <w:sz w:val="20"/>
      <w:szCs w:val="20"/>
      <w:lang w:eastAsia="en-US" w:bidi="en-US"/>
    </w:rPr>
  </w:style>
  <w:style w:type="paragraph" w:customStyle="1" w:styleId="bd">
    <w:name w:val="bd"/>
    <w:basedOn w:val="Normalny"/>
    <w:rsid w:val="0017216F"/>
    <w:pPr>
      <w:spacing w:before="92" w:after="92" w:line="480" w:lineRule="auto"/>
    </w:pPr>
    <w:rPr>
      <w:rFonts w:ascii="Arial Unicode MS" w:eastAsia="Arial Unicode MS" w:hAnsi="Arial Unicode MS" w:cs="Arial Unicode MS"/>
      <w:sz w:val="20"/>
      <w:szCs w:val="20"/>
      <w:lang w:eastAsia="en-US" w:bidi="en-US"/>
    </w:rPr>
  </w:style>
  <w:style w:type="paragraph" w:customStyle="1" w:styleId="helptext">
    <w:name w:val="helptext"/>
    <w:basedOn w:val="Normalny"/>
    <w:rsid w:val="0017216F"/>
    <w:pPr>
      <w:spacing w:before="92" w:after="92" w:line="480" w:lineRule="auto"/>
    </w:pPr>
    <w:rPr>
      <w:rFonts w:ascii="Arial Unicode MS" w:eastAsia="Arial Unicode MS" w:hAnsi="Arial Unicode MS" w:cs="Arial Unicode MS"/>
      <w:sz w:val="20"/>
      <w:szCs w:val="20"/>
      <w:lang w:eastAsia="en-US" w:bidi="en-US"/>
    </w:rPr>
  </w:style>
  <w:style w:type="character" w:customStyle="1" w:styleId="sp1">
    <w:name w:val="sp1"/>
    <w:rsid w:val="0017216F"/>
    <w:rPr>
      <w:b/>
      <w:color w:val="auto"/>
    </w:rPr>
  </w:style>
  <w:style w:type="character" w:customStyle="1" w:styleId="sp2">
    <w:name w:val="sp2"/>
    <w:rsid w:val="0017216F"/>
    <w:rPr>
      <w:color w:val="auto"/>
    </w:rPr>
  </w:style>
  <w:style w:type="character" w:customStyle="1" w:styleId="sp3">
    <w:name w:val="sp3"/>
    <w:rsid w:val="0017216F"/>
    <w:rPr>
      <w:color w:val="auto"/>
    </w:rPr>
  </w:style>
  <w:style w:type="character" w:customStyle="1" w:styleId="zabroniony">
    <w:name w:val="zabroniony"/>
    <w:rsid w:val="0017216F"/>
    <w:rPr>
      <w:b/>
      <w:color w:val="FF0000"/>
    </w:rPr>
  </w:style>
  <w:style w:type="character" w:customStyle="1" w:styleId="dozwolony">
    <w:name w:val="dozwolony"/>
    <w:rsid w:val="0017216F"/>
    <w:rPr>
      <w:b/>
      <w:color w:val="008000"/>
    </w:rPr>
  </w:style>
  <w:style w:type="paragraph" w:customStyle="1" w:styleId="Nagwek11">
    <w:name w:val="Nagłówek 11"/>
    <w:basedOn w:val="Normalny"/>
    <w:rsid w:val="0017216F"/>
    <w:pPr>
      <w:spacing w:before="92" w:after="69"/>
      <w:outlineLvl w:val="1"/>
    </w:pPr>
    <w:rPr>
      <w:rFonts w:ascii="Arial Unicode MS" w:eastAsia="Arial Unicode MS" w:hAnsi="Arial Unicode MS" w:cs="Arial Unicode MS"/>
      <w:b/>
      <w:bCs/>
      <w:vanish/>
      <w:color w:val="00775A"/>
      <w:kern w:val="36"/>
      <w:sz w:val="20"/>
      <w:szCs w:val="20"/>
      <w:lang w:eastAsia="en-US" w:bidi="en-US"/>
    </w:rPr>
  </w:style>
  <w:style w:type="paragraph" w:customStyle="1" w:styleId="Nagwek12">
    <w:name w:val="Nagłówek 12"/>
    <w:basedOn w:val="Normalny"/>
    <w:rsid w:val="0017216F"/>
    <w:pPr>
      <w:spacing w:before="92" w:after="69"/>
      <w:outlineLvl w:val="1"/>
    </w:pPr>
    <w:rPr>
      <w:rFonts w:ascii="Arial Unicode MS" w:eastAsia="Arial Unicode MS" w:hAnsi="Arial Unicode MS" w:cs="Arial Unicode MS"/>
      <w:b/>
      <w:bCs/>
      <w:vanish/>
      <w:color w:val="00775A"/>
      <w:kern w:val="36"/>
      <w:sz w:val="20"/>
      <w:szCs w:val="20"/>
      <w:lang w:eastAsia="en-US" w:bidi="en-US"/>
    </w:rPr>
  </w:style>
  <w:style w:type="paragraph" w:customStyle="1" w:styleId="Nagwek61">
    <w:name w:val="Nagłówek 61"/>
    <w:basedOn w:val="Normalny"/>
    <w:rsid w:val="0017216F"/>
    <w:pPr>
      <w:pBdr>
        <w:top w:val="single" w:sz="4" w:space="2" w:color="CCCCCC"/>
        <w:left w:val="single" w:sz="2" w:space="6" w:color="CCCCCC"/>
        <w:bottom w:val="single" w:sz="2" w:space="0" w:color="CCCCCC"/>
        <w:right w:val="single" w:sz="2" w:space="6" w:color="CCCCCC"/>
      </w:pBdr>
      <w:spacing w:before="200"/>
      <w:outlineLvl w:val="6"/>
    </w:pPr>
    <w:rPr>
      <w:rFonts w:ascii="Arial Unicode MS" w:eastAsia="Arial Unicode MS" w:hAnsi="Arial Unicode MS" w:cs="Arial Unicode MS"/>
      <w:b/>
      <w:bCs/>
      <w:color w:val="A4A4A4"/>
      <w:sz w:val="15"/>
      <w:szCs w:val="15"/>
      <w:lang w:eastAsia="en-US" w:bidi="en-US"/>
    </w:rPr>
  </w:style>
  <w:style w:type="paragraph" w:customStyle="1" w:styleId="Nagwek62">
    <w:name w:val="Nagłówek 62"/>
    <w:basedOn w:val="Normalny"/>
    <w:rsid w:val="0017216F"/>
    <w:pPr>
      <w:spacing w:before="200"/>
      <w:outlineLvl w:val="6"/>
    </w:pPr>
    <w:rPr>
      <w:rFonts w:ascii="Arial Unicode MS" w:eastAsia="Arial Unicode MS" w:hAnsi="Arial Unicode MS" w:cs="Arial Unicode MS"/>
      <w:b/>
      <w:bCs/>
      <w:sz w:val="15"/>
      <w:szCs w:val="15"/>
      <w:lang w:eastAsia="en-US" w:bidi="en-US"/>
    </w:rPr>
  </w:style>
  <w:style w:type="paragraph" w:customStyle="1" w:styleId="yuimenubaritemlabel1">
    <w:name w:val="yuimenubaritemlabel1"/>
    <w:basedOn w:val="Normalny"/>
    <w:rsid w:val="0017216F"/>
    <w:pPr>
      <w:pBdr>
        <w:top w:val="single" w:sz="4" w:space="0" w:color="2B6459"/>
        <w:left w:val="single" w:sz="4" w:space="9" w:color="2B6459"/>
        <w:bottom w:val="single" w:sz="4" w:space="0" w:color="2B6459"/>
        <w:right w:val="single" w:sz="4" w:space="9" w:color="2B6459"/>
      </w:pBdr>
      <w:spacing w:before="200" w:line="480" w:lineRule="auto"/>
    </w:pPr>
    <w:rPr>
      <w:rFonts w:ascii="Arial Unicode MS" w:eastAsia="Arial Unicode MS" w:hAnsi="Arial Unicode MS" w:cs="Arial Unicode MS"/>
      <w:color w:val="FFFFFF"/>
      <w:sz w:val="20"/>
      <w:szCs w:val="20"/>
      <w:lang w:eastAsia="en-US" w:bidi="en-US"/>
    </w:rPr>
  </w:style>
  <w:style w:type="paragraph" w:customStyle="1" w:styleId="yuimenubaritem1">
    <w:name w:val="yuimenubaritem1"/>
    <w:basedOn w:val="Normalny"/>
    <w:rsid w:val="0017216F"/>
    <w:pPr>
      <w:pBdr>
        <w:right w:val="single" w:sz="2" w:space="0" w:color="CCCCCC"/>
      </w:pBdr>
      <w:spacing w:before="92" w:after="92" w:line="480" w:lineRule="auto"/>
    </w:pPr>
    <w:rPr>
      <w:rFonts w:ascii="Arial Unicode MS" w:eastAsia="Arial Unicode MS" w:hAnsi="Arial Unicode MS" w:cs="Arial Unicode MS"/>
      <w:sz w:val="20"/>
      <w:szCs w:val="20"/>
      <w:lang w:eastAsia="en-US" w:bidi="en-US"/>
    </w:rPr>
  </w:style>
  <w:style w:type="paragraph" w:customStyle="1" w:styleId="submenuindicator1">
    <w:name w:val="submenuindicator1"/>
    <w:basedOn w:val="Normalny"/>
    <w:rsid w:val="0017216F"/>
    <w:pPr>
      <w:pBdr>
        <w:top w:val="single" w:sz="4" w:space="0" w:color="808080"/>
        <w:left w:val="single" w:sz="2" w:space="9" w:color="808080"/>
        <w:bottom w:val="single" w:sz="4" w:space="0" w:color="808080"/>
        <w:right w:val="single" w:sz="2" w:space="9" w:color="808080"/>
      </w:pBdr>
      <w:spacing w:before="200" w:line="480" w:lineRule="auto"/>
    </w:pPr>
    <w:rPr>
      <w:rFonts w:ascii="Arial Unicode MS" w:eastAsia="Arial Unicode MS" w:hAnsi="Arial Unicode MS" w:cs="Arial Unicode MS"/>
      <w:color w:val="2B6459"/>
      <w:sz w:val="20"/>
      <w:szCs w:val="20"/>
      <w:lang w:eastAsia="en-US" w:bidi="en-US"/>
    </w:rPr>
  </w:style>
  <w:style w:type="paragraph" w:customStyle="1" w:styleId="submenuindicator2">
    <w:name w:val="submenuindicator2"/>
    <w:basedOn w:val="Normalny"/>
    <w:rsid w:val="0017216F"/>
    <w:pPr>
      <w:pBdr>
        <w:top w:val="single" w:sz="4" w:space="0" w:color="2B6459"/>
        <w:left w:val="single" w:sz="4" w:space="9" w:color="2B6459"/>
        <w:bottom w:val="single" w:sz="4" w:space="0" w:color="2B6459"/>
        <w:right w:val="single" w:sz="4" w:space="9" w:color="2B6459"/>
      </w:pBdr>
      <w:spacing w:before="200" w:line="480" w:lineRule="auto"/>
      <w:ind w:firstLine="92"/>
    </w:pPr>
    <w:rPr>
      <w:rFonts w:ascii="Arial Unicode MS" w:eastAsia="Arial Unicode MS" w:hAnsi="Arial Unicode MS" w:cs="Arial Unicode MS"/>
      <w:color w:val="FFFFFF"/>
      <w:sz w:val="20"/>
      <w:szCs w:val="20"/>
      <w:lang w:eastAsia="en-US" w:bidi="en-US"/>
    </w:rPr>
  </w:style>
  <w:style w:type="paragraph" w:customStyle="1" w:styleId="submenuindicator3">
    <w:name w:val="submenuindicator3"/>
    <w:basedOn w:val="Normalny"/>
    <w:rsid w:val="0017216F"/>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sz w:val="20"/>
      <w:szCs w:val="20"/>
      <w:lang w:eastAsia="en-US" w:bidi="en-US"/>
    </w:rPr>
  </w:style>
  <w:style w:type="paragraph" w:customStyle="1" w:styleId="submenuindicator4">
    <w:name w:val="submenuindicator4"/>
    <w:basedOn w:val="Normalny"/>
    <w:rsid w:val="0017216F"/>
    <w:pPr>
      <w:spacing w:before="92" w:after="92" w:line="480" w:lineRule="auto"/>
    </w:pPr>
    <w:rPr>
      <w:rFonts w:ascii="Arial Unicode MS" w:eastAsia="Arial Unicode MS" w:hAnsi="Arial Unicode MS" w:cs="Arial Unicode MS"/>
      <w:sz w:val="20"/>
      <w:szCs w:val="20"/>
      <w:lang w:eastAsia="en-US" w:bidi="en-US"/>
    </w:rPr>
  </w:style>
  <w:style w:type="paragraph" w:customStyle="1" w:styleId="bd1">
    <w:name w:val="bd1"/>
    <w:basedOn w:val="Normalny"/>
    <w:rsid w:val="0017216F"/>
    <w:pPr>
      <w:pBdr>
        <w:top w:val="single" w:sz="4" w:space="0" w:color="808080"/>
        <w:left w:val="single" w:sz="4" w:space="0" w:color="808080"/>
        <w:bottom w:val="single" w:sz="4" w:space="0" w:color="808080"/>
        <w:right w:val="single" w:sz="4" w:space="0" w:color="808080"/>
      </w:pBdr>
      <w:shd w:val="clear" w:color="auto" w:fill="FFFFFF"/>
      <w:spacing w:before="92" w:after="92" w:line="480" w:lineRule="auto"/>
    </w:pPr>
    <w:rPr>
      <w:rFonts w:ascii="Arial Unicode MS" w:eastAsia="Arial Unicode MS" w:hAnsi="Arial Unicode MS" w:cs="Arial Unicode MS"/>
      <w:sz w:val="20"/>
      <w:szCs w:val="20"/>
      <w:lang w:eastAsia="en-US" w:bidi="en-US"/>
    </w:rPr>
  </w:style>
  <w:style w:type="paragraph" w:customStyle="1" w:styleId="helptext1">
    <w:name w:val="helptext1"/>
    <w:basedOn w:val="Normalny"/>
    <w:rsid w:val="0017216F"/>
    <w:pPr>
      <w:spacing w:before="200"/>
      <w:ind w:left="2400"/>
    </w:pPr>
    <w:rPr>
      <w:rFonts w:ascii="Arial Unicode MS" w:eastAsia="Arial Unicode MS" w:hAnsi="Arial Unicode MS" w:cs="Arial Unicode MS"/>
      <w:color w:val="2B6459"/>
      <w:sz w:val="20"/>
      <w:szCs w:val="20"/>
      <w:lang w:eastAsia="en-US" w:bidi="en-US"/>
    </w:rPr>
  </w:style>
  <w:style w:type="paragraph" w:customStyle="1" w:styleId="submenuindicator5">
    <w:name w:val="submenuindicator5"/>
    <w:basedOn w:val="Normalny"/>
    <w:rsid w:val="0017216F"/>
    <w:pPr>
      <w:spacing w:before="200" w:after="92"/>
      <w:ind w:firstLine="58"/>
    </w:pPr>
    <w:rPr>
      <w:rFonts w:ascii="Arial Unicode MS" w:eastAsia="Arial Unicode MS" w:hAnsi="Arial Unicode MS" w:cs="Arial Unicode MS"/>
      <w:color w:val="2B6459"/>
      <w:sz w:val="20"/>
      <w:szCs w:val="20"/>
      <w:lang w:eastAsia="en-US" w:bidi="en-US"/>
    </w:rPr>
  </w:style>
  <w:style w:type="paragraph" w:customStyle="1" w:styleId="submenuindicator6">
    <w:name w:val="submenuindicator6"/>
    <w:basedOn w:val="Normalny"/>
    <w:rsid w:val="0017216F"/>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sz w:val="20"/>
      <w:szCs w:val="20"/>
      <w:lang w:eastAsia="en-US" w:bidi="en-US"/>
    </w:rPr>
  </w:style>
  <w:style w:type="paragraph" w:customStyle="1" w:styleId="submenuindicator7">
    <w:name w:val="submenuindicator7"/>
    <w:basedOn w:val="Normalny"/>
    <w:rsid w:val="0017216F"/>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sz w:val="20"/>
      <w:szCs w:val="20"/>
      <w:lang w:eastAsia="en-US" w:bidi="en-US"/>
    </w:rPr>
  </w:style>
  <w:style w:type="character" w:customStyle="1" w:styleId="tresc1">
    <w:name w:val="tresc1"/>
    <w:rsid w:val="0017216F"/>
    <w:rPr>
      <w:color w:val="000000"/>
      <w:sz w:val="16"/>
    </w:rPr>
  </w:style>
  <w:style w:type="paragraph" w:styleId="NormalnyWeb">
    <w:name w:val="Normal (Web)"/>
    <w:basedOn w:val="Normalny"/>
    <w:semiHidden/>
    <w:rsid w:val="0017216F"/>
    <w:pPr>
      <w:spacing w:before="100" w:beforeAutospacing="1" w:after="100" w:afterAutospacing="1"/>
    </w:pPr>
    <w:rPr>
      <w:rFonts w:ascii="Arial Unicode MS" w:eastAsia="Arial Unicode MS" w:hAnsi="Calibri" w:cs="Times New Roman"/>
      <w:sz w:val="24"/>
      <w:szCs w:val="20"/>
      <w:lang w:val="x-none" w:eastAsia="x-none"/>
    </w:rPr>
  </w:style>
  <w:style w:type="paragraph" w:styleId="Tekstprzypisukocowego">
    <w:name w:val="endnote text"/>
    <w:basedOn w:val="Normalny"/>
    <w:link w:val="TekstprzypisukocowegoZnak"/>
    <w:semiHidden/>
    <w:rsid w:val="0017216F"/>
    <w:pPr>
      <w:spacing w:before="200"/>
    </w:pPr>
    <w:rPr>
      <w:rFonts w:ascii="Calibri" w:eastAsia="Times New Roman" w:hAnsi="Calibri" w:cs="Times New Roman"/>
      <w:sz w:val="20"/>
      <w:szCs w:val="20"/>
      <w:lang w:eastAsia="en-US" w:bidi="en-US"/>
    </w:rPr>
  </w:style>
  <w:style w:type="character" w:customStyle="1" w:styleId="TekstprzypisukocowegoZnak">
    <w:name w:val="Tekst przypisu końcowego Znak"/>
    <w:basedOn w:val="Domylnaczcionkaakapitu"/>
    <w:link w:val="Tekstprzypisukocowego"/>
    <w:semiHidden/>
    <w:rsid w:val="0017216F"/>
    <w:rPr>
      <w:rFonts w:ascii="Calibri" w:eastAsia="Times New Roman" w:hAnsi="Calibri" w:cs="Times New Roman"/>
      <w:sz w:val="20"/>
      <w:szCs w:val="20"/>
      <w:lang w:eastAsia="en-US" w:bidi="en-US"/>
    </w:rPr>
  </w:style>
  <w:style w:type="paragraph" w:styleId="Mapadokumentu">
    <w:name w:val="Document Map"/>
    <w:basedOn w:val="Normalny"/>
    <w:link w:val="MapadokumentuZnak"/>
    <w:semiHidden/>
    <w:rsid w:val="0017216F"/>
    <w:pPr>
      <w:shd w:val="clear" w:color="auto" w:fill="000080"/>
      <w:spacing w:before="200"/>
    </w:pPr>
    <w:rPr>
      <w:rFonts w:ascii="Tahoma" w:eastAsia="Times New Roman" w:hAnsi="Tahoma" w:cs="Tahoma"/>
      <w:sz w:val="20"/>
      <w:szCs w:val="20"/>
      <w:lang w:eastAsia="en-US" w:bidi="en-US"/>
    </w:rPr>
  </w:style>
  <w:style w:type="character" w:customStyle="1" w:styleId="MapadokumentuZnak">
    <w:name w:val="Mapa dokumentu Znak"/>
    <w:basedOn w:val="Domylnaczcionkaakapitu"/>
    <w:link w:val="Mapadokumentu"/>
    <w:semiHidden/>
    <w:rsid w:val="0017216F"/>
    <w:rPr>
      <w:rFonts w:ascii="Tahoma" w:eastAsia="Times New Roman" w:hAnsi="Tahoma" w:cs="Tahoma"/>
      <w:sz w:val="20"/>
      <w:szCs w:val="20"/>
      <w:shd w:val="clear" w:color="auto" w:fill="000080"/>
      <w:lang w:eastAsia="en-US" w:bidi="en-US"/>
    </w:rPr>
  </w:style>
  <w:style w:type="character" w:customStyle="1" w:styleId="PlandokumentuZnak">
    <w:name w:val="Plan dokumentu Znak"/>
    <w:semiHidden/>
    <w:locked/>
    <w:rsid w:val="0017216F"/>
    <w:rPr>
      <w:rFonts w:ascii="Tahoma" w:hAnsi="Tahoma" w:cs="Tahoma"/>
      <w:sz w:val="20"/>
      <w:szCs w:val="20"/>
      <w:shd w:val="clear" w:color="auto" w:fill="000080"/>
      <w:lang w:val="x-none" w:eastAsia="pl-PL"/>
    </w:rPr>
  </w:style>
  <w:style w:type="paragraph" w:styleId="Legenda">
    <w:name w:val="caption"/>
    <w:basedOn w:val="Normalny"/>
    <w:next w:val="Normalny"/>
    <w:qFormat/>
    <w:rsid w:val="0017216F"/>
    <w:pPr>
      <w:spacing w:before="200"/>
    </w:pPr>
    <w:rPr>
      <w:rFonts w:ascii="Calibri" w:eastAsia="Times New Roman" w:hAnsi="Calibri" w:cs="Times New Roman"/>
      <w:b/>
      <w:bCs/>
      <w:color w:val="365F91"/>
      <w:sz w:val="16"/>
      <w:szCs w:val="16"/>
      <w:lang w:eastAsia="en-US" w:bidi="en-US"/>
    </w:rPr>
  </w:style>
  <w:style w:type="paragraph" w:styleId="Tematkomentarza">
    <w:name w:val="annotation subject"/>
    <w:basedOn w:val="Tekstkomentarza"/>
    <w:next w:val="Tekstkomentarza"/>
    <w:link w:val="TematkomentarzaZnak"/>
    <w:semiHidden/>
    <w:rsid w:val="0017216F"/>
    <w:rPr>
      <w:b/>
      <w:bCs/>
    </w:rPr>
  </w:style>
  <w:style w:type="character" w:customStyle="1" w:styleId="TematkomentarzaZnak">
    <w:name w:val="Temat komentarza Znak"/>
    <w:basedOn w:val="TekstkomentarzaZnak"/>
    <w:link w:val="Tematkomentarza"/>
    <w:semiHidden/>
    <w:rsid w:val="0017216F"/>
    <w:rPr>
      <w:rFonts w:ascii="Calibri" w:eastAsia="Times New Roman" w:hAnsi="Calibri" w:cs="Times New Roman"/>
      <w:b/>
      <w:bCs/>
      <w:sz w:val="20"/>
      <w:szCs w:val="20"/>
      <w:lang w:eastAsia="en-US" w:bidi="en-US"/>
    </w:rPr>
  </w:style>
  <w:style w:type="paragraph" w:styleId="Listapunktowana3">
    <w:name w:val="List Bullet 3"/>
    <w:basedOn w:val="Normalny"/>
    <w:autoRedefine/>
    <w:semiHidden/>
    <w:rsid w:val="0017216F"/>
    <w:pPr>
      <w:tabs>
        <w:tab w:val="left" w:pos="720"/>
      </w:tabs>
      <w:spacing w:before="100" w:line="200" w:lineRule="exact"/>
      <w:ind w:left="360" w:hanging="360"/>
    </w:pPr>
    <w:rPr>
      <w:rFonts w:ascii="Arial Narrow" w:eastAsia="Times New Roman" w:hAnsi="Arial Narrow" w:cs="Arial Narrow"/>
      <w:sz w:val="18"/>
      <w:szCs w:val="18"/>
      <w:lang w:eastAsia="en-US" w:bidi="en-US"/>
    </w:rPr>
  </w:style>
  <w:style w:type="character" w:customStyle="1" w:styleId="ZnakZnak">
    <w:name w:val="Znak Znak"/>
    <w:rsid w:val="0017216F"/>
    <w:rPr>
      <w:sz w:val="24"/>
      <w:lang w:val="pl-PL" w:eastAsia="pl-PL"/>
    </w:rPr>
  </w:style>
  <w:style w:type="paragraph" w:customStyle="1" w:styleId="WW-Listawypunktowana2">
    <w:name w:val="WW-Lista wypunktowana 2"/>
    <w:basedOn w:val="Normalny"/>
    <w:rsid w:val="0017216F"/>
    <w:pPr>
      <w:tabs>
        <w:tab w:val="num" w:pos="720"/>
      </w:tabs>
      <w:suppressAutoHyphens/>
      <w:overflowPunct w:val="0"/>
      <w:autoSpaceDE w:val="0"/>
      <w:spacing w:before="200"/>
      <w:ind w:left="720" w:hanging="363"/>
      <w:textAlignment w:val="baseline"/>
    </w:pPr>
    <w:rPr>
      <w:rFonts w:ascii="Calibri" w:eastAsia="Times New Roman" w:hAnsi="Calibri" w:cs="Times New Roman"/>
      <w:sz w:val="20"/>
      <w:szCs w:val="20"/>
      <w:lang w:eastAsia="ar-SA" w:bidi="en-US"/>
    </w:rPr>
  </w:style>
  <w:style w:type="paragraph" w:customStyle="1" w:styleId="xl59">
    <w:name w:val="xl59"/>
    <w:basedOn w:val="Normalny"/>
    <w:rsid w:val="0017216F"/>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lang w:eastAsia="en-US" w:bidi="en-US"/>
    </w:rPr>
  </w:style>
  <w:style w:type="character" w:customStyle="1" w:styleId="Absatz-Standardschriftart">
    <w:name w:val="Absatz-Standardschriftart"/>
    <w:rsid w:val="0017216F"/>
  </w:style>
  <w:style w:type="character" w:customStyle="1" w:styleId="Znakiprzypiswdolnych">
    <w:name w:val="Znaki przypisów dolnych"/>
    <w:rsid w:val="0017216F"/>
    <w:rPr>
      <w:vertAlign w:val="superscript"/>
    </w:rPr>
  </w:style>
  <w:style w:type="character" w:customStyle="1" w:styleId="N2ZnakZnak">
    <w:name w:val="N2 Znak Znak"/>
    <w:locked/>
    <w:rsid w:val="0017216F"/>
    <w:rPr>
      <w:rFonts w:ascii="Tahoma" w:hAnsi="Tahoma"/>
      <w:lang w:val="x-none" w:eastAsia="pl-PL"/>
    </w:rPr>
  </w:style>
  <w:style w:type="character" w:customStyle="1" w:styleId="N5Znak2">
    <w:name w:val="N5 Znak2"/>
    <w:locked/>
    <w:rsid w:val="0017216F"/>
    <w:rPr>
      <w:rFonts w:ascii="Tahoma" w:hAnsi="Tahoma"/>
      <w:lang w:val="x-none" w:eastAsia="x-none"/>
    </w:rPr>
  </w:style>
  <w:style w:type="character" w:customStyle="1" w:styleId="textbold">
    <w:name w:val="text bold"/>
    <w:rsid w:val="0017216F"/>
  </w:style>
  <w:style w:type="paragraph" w:customStyle="1" w:styleId="ZnakZnak1">
    <w:name w:val="Znak Znak1"/>
    <w:basedOn w:val="Normalny"/>
    <w:rsid w:val="0017216F"/>
    <w:pPr>
      <w:spacing w:before="200"/>
    </w:pPr>
    <w:rPr>
      <w:rFonts w:ascii="Arial" w:eastAsia="Times New Roman" w:hAnsi="Arial" w:cs="Arial"/>
      <w:sz w:val="20"/>
      <w:szCs w:val="20"/>
      <w:lang w:eastAsia="en-US" w:bidi="en-US"/>
    </w:rPr>
  </w:style>
  <w:style w:type="character" w:customStyle="1" w:styleId="Nagwek1Znak1">
    <w:name w:val="Nagłówek 1 Znak1"/>
    <w:aliases w:val="Nagłówek 1 Znak Znak"/>
    <w:rsid w:val="0017216F"/>
    <w:rPr>
      <w:b/>
      <w:sz w:val="24"/>
      <w:u w:val="single"/>
      <w:lang w:val="pl-PL" w:eastAsia="pl-PL"/>
    </w:rPr>
  </w:style>
  <w:style w:type="paragraph" w:customStyle="1" w:styleId="Tekstpodstawowy311">
    <w:name w:val="Tekst podstawowy 311"/>
    <w:basedOn w:val="Normalny"/>
    <w:rsid w:val="0017216F"/>
    <w:pPr>
      <w:widowControl w:val="0"/>
      <w:suppressAutoHyphens/>
      <w:spacing w:before="200"/>
    </w:pPr>
    <w:rPr>
      <w:rFonts w:ascii="Calibri" w:eastAsia="Times New Roman" w:hAnsi="Calibri" w:cs="Times New Roman"/>
      <w:kern w:val="1"/>
      <w:sz w:val="20"/>
      <w:szCs w:val="20"/>
      <w:lang w:eastAsia="en-US" w:bidi="en-US"/>
    </w:rPr>
  </w:style>
  <w:style w:type="paragraph" w:customStyle="1" w:styleId="ZnakZnak11">
    <w:name w:val="Znak Znak11"/>
    <w:basedOn w:val="Normalny"/>
    <w:rsid w:val="0017216F"/>
    <w:pPr>
      <w:spacing w:before="200"/>
    </w:pPr>
    <w:rPr>
      <w:rFonts w:ascii="Arial" w:eastAsia="Times New Roman" w:hAnsi="Arial" w:cs="Arial"/>
      <w:sz w:val="20"/>
      <w:szCs w:val="20"/>
      <w:lang w:eastAsia="en-US" w:bidi="en-US"/>
    </w:rPr>
  </w:style>
  <w:style w:type="character" w:customStyle="1" w:styleId="ZnakZnak3">
    <w:name w:val="Znak Znak3"/>
    <w:aliases w:val="Znak Znak4, Znak Znak3"/>
    <w:rsid w:val="0017216F"/>
    <w:rPr>
      <w:rFonts w:ascii="Courier New" w:hAnsi="Courier New"/>
      <w:sz w:val="24"/>
      <w:lang w:val="pl-PL" w:eastAsia="pl-PL"/>
    </w:rPr>
  </w:style>
  <w:style w:type="character" w:customStyle="1" w:styleId="text">
    <w:name w:val="text"/>
    <w:rsid w:val="0017216F"/>
  </w:style>
  <w:style w:type="paragraph" w:customStyle="1" w:styleId="Tekstblokuinformacji">
    <w:name w:val="Tekst bloku informacji"/>
    <w:basedOn w:val="Normalny"/>
    <w:rsid w:val="0017216F"/>
    <w:pPr>
      <w:spacing w:before="200"/>
    </w:pPr>
    <w:rPr>
      <w:rFonts w:ascii="Calibri" w:eastAsia="Times New Roman" w:hAnsi="Calibri" w:cs="Times New Roman"/>
      <w:sz w:val="20"/>
      <w:szCs w:val="20"/>
      <w:lang w:eastAsia="en-US" w:bidi="en-US"/>
    </w:rPr>
  </w:style>
  <w:style w:type="character" w:customStyle="1" w:styleId="N5Znak1">
    <w:name w:val="N5 Znak1"/>
    <w:rsid w:val="0017216F"/>
    <w:rPr>
      <w:rFonts w:ascii="Tahoma" w:hAnsi="Tahoma"/>
      <w:sz w:val="22"/>
    </w:rPr>
  </w:style>
  <w:style w:type="character" w:customStyle="1" w:styleId="N1Znak">
    <w:name w:val="N1 Znak"/>
    <w:locked/>
    <w:rsid w:val="0017216F"/>
    <w:rPr>
      <w:rFonts w:ascii="Tahoma" w:hAnsi="Tahoma"/>
      <w:lang w:val="x-none" w:eastAsia="pl-PL"/>
    </w:rPr>
  </w:style>
  <w:style w:type="paragraph" w:customStyle="1" w:styleId="Tekstpodstawowy211">
    <w:name w:val="Tekst podstawowy 211"/>
    <w:basedOn w:val="Normalny"/>
    <w:rsid w:val="0017216F"/>
    <w:pPr>
      <w:suppressAutoHyphens/>
      <w:spacing w:before="200"/>
    </w:pPr>
    <w:rPr>
      <w:rFonts w:ascii="Calibri" w:eastAsia="Times New Roman" w:hAnsi="Calibri" w:cs="Times New Roman"/>
      <w:sz w:val="20"/>
      <w:szCs w:val="20"/>
      <w:lang w:eastAsia="ar-SA" w:bidi="en-US"/>
    </w:rPr>
  </w:style>
  <w:style w:type="paragraph" w:customStyle="1" w:styleId="font5">
    <w:name w:val="font5"/>
    <w:basedOn w:val="Normalny"/>
    <w:rsid w:val="0017216F"/>
    <w:pPr>
      <w:spacing w:before="100" w:beforeAutospacing="1" w:after="100" w:afterAutospacing="1"/>
    </w:pPr>
    <w:rPr>
      <w:rFonts w:ascii="Arial" w:eastAsia="Times New Roman" w:hAnsi="Arial" w:cs="Arial"/>
      <w:b/>
      <w:bCs/>
      <w:lang w:eastAsia="en-US" w:bidi="en-US"/>
    </w:rPr>
  </w:style>
  <w:style w:type="paragraph" w:customStyle="1" w:styleId="xl25">
    <w:name w:val="xl25"/>
    <w:basedOn w:val="Normalny"/>
    <w:rsid w:val="001721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eastAsia="Times New Roman" w:hAnsi="Calibri" w:cs="Times New Roman"/>
      <w:b/>
      <w:bCs/>
      <w:sz w:val="20"/>
      <w:szCs w:val="20"/>
      <w:lang w:eastAsia="en-US" w:bidi="en-US"/>
    </w:rPr>
  </w:style>
  <w:style w:type="paragraph" w:customStyle="1" w:styleId="xl27">
    <w:name w:val="xl27"/>
    <w:basedOn w:val="Normalny"/>
    <w:rsid w:val="0017216F"/>
    <w:pPr>
      <w:pBdr>
        <w:left w:val="single" w:sz="4" w:space="0" w:color="auto"/>
        <w:bottom w:val="single" w:sz="4" w:space="0" w:color="auto"/>
        <w:right w:val="single" w:sz="4" w:space="0" w:color="auto"/>
      </w:pBdr>
      <w:spacing w:before="100" w:beforeAutospacing="1" w:after="100" w:afterAutospacing="1"/>
      <w:jc w:val="center"/>
    </w:pPr>
    <w:rPr>
      <w:rFonts w:ascii="Calibri" w:eastAsia="Times New Roman" w:hAnsi="Calibri" w:cs="Times New Roman"/>
      <w:b/>
      <w:bCs/>
      <w:sz w:val="20"/>
      <w:szCs w:val="20"/>
      <w:lang w:eastAsia="en-US" w:bidi="en-US"/>
    </w:rPr>
  </w:style>
  <w:style w:type="paragraph" w:customStyle="1" w:styleId="xl29">
    <w:name w:val="xl29"/>
    <w:basedOn w:val="Normalny"/>
    <w:rsid w:val="0017216F"/>
    <w:pPr>
      <w:pBdr>
        <w:left w:val="single" w:sz="4" w:space="0" w:color="auto"/>
        <w:bottom w:val="single" w:sz="4" w:space="0" w:color="auto"/>
      </w:pBdr>
      <w:spacing w:before="100" w:beforeAutospacing="1" w:after="100" w:afterAutospacing="1"/>
      <w:jc w:val="center"/>
    </w:pPr>
    <w:rPr>
      <w:rFonts w:ascii="Calibri" w:eastAsia="Times New Roman" w:hAnsi="Calibri" w:cs="Times New Roman"/>
      <w:b/>
      <w:bCs/>
      <w:sz w:val="20"/>
      <w:szCs w:val="20"/>
      <w:lang w:eastAsia="en-US" w:bidi="en-US"/>
    </w:rPr>
  </w:style>
  <w:style w:type="paragraph" w:customStyle="1" w:styleId="xl30">
    <w:name w:val="xl30"/>
    <w:basedOn w:val="Normalny"/>
    <w:rsid w:val="001721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b/>
      <w:bCs/>
      <w:sz w:val="20"/>
      <w:szCs w:val="20"/>
      <w:lang w:eastAsia="en-US" w:bidi="en-US"/>
    </w:rPr>
  </w:style>
  <w:style w:type="paragraph" w:customStyle="1" w:styleId="xl31">
    <w:name w:val="xl31"/>
    <w:basedOn w:val="Normalny"/>
    <w:rsid w:val="001721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lang w:eastAsia="en-US" w:bidi="en-US"/>
    </w:rPr>
  </w:style>
  <w:style w:type="paragraph" w:customStyle="1" w:styleId="xl32">
    <w:name w:val="xl32"/>
    <w:basedOn w:val="Normalny"/>
    <w:rsid w:val="001721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lang w:eastAsia="en-US" w:bidi="en-US"/>
    </w:rPr>
  </w:style>
  <w:style w:type="paragraph" w:customStyle="1" w:styleId="xl33">
    <w:name w:val="xl33"/>
    <w:basedOn w:val="Normalny"/>
    <w:rsid w:val="001721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lang w:eastAsia="en-US" w:bidi="en-US"/>
    </w:rPr>
  </w:style>
  <w:style w:type="paragraph" w:customStyle="1" w:styleId="xl34">
    <w:name w:val="xl34"/>
    <w:basedOn w:val="Normalny"/>
    <w:rsid w:val="001721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0"/>
      <w:szCs w:val="20"/>
      <w:lang w:eastAsia="en-US" w:bidi="en-US"/>
    </w:rPr>
  </w:style>
  <w:style w:type="paragraph" w:customStyle="1" w:styleId="xl35">
    <w:name w:val="xl35"/>
    <w:basedOn w:val="Normalny"/>
    <w:rsid w:val="0017216F"/>
    <w:pPr>
      <w:spacing w:before="100" w:beforeAutospacing="1" w:after="100" w:afterAutospacing="1"/>
    </w:pPr>
    <w:rPr>
      <w:rFonts w:ascii="Arial" w:eastAsia="Times New Roman" w:hAnsi="Arial" w:cs="Arial"/>
      <w:sz w:val="18"/>
      <w:szCs w:val="18"/>
      <w:lang w:eastAsia="en-US" w:bidi="en-US"/>
    </w:rPr>
  </w:style>
  <w:style w:type="paragraph" w:customStyle="1" w:styleId="xl36">
    <w:name w:val="xl36"/>
    <w:basedOn w:val="Normalny"/>
    <w:rsid w:val="001721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8"/>
      <w:szCs w:val="18"/>
      <w:lang w:eastAsia="en-US" w:bidi="en-US"/>
    </w:rPr>
  </w:style>
  <w:style w:type="paragraph" w:customStyle="1" w:styleId="xl37">
    <w:name w:val="xl37"/>
    <w:basedOn w:val="Normalny"/>
    <w:rsid w:val="0017216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sz w:val="18"/>
      <w:szCs w:val="18"/>
      <w:lang w:eastAsia="en-US" w:bidi="en-US"/>
    </w:rPr>
  </w:style>
  <w:style w:type="paragraph" w:customStyle="1" w:styleId="xl38">
    <w:name w:val="xl38"/>
    <w:basedOn w:val="Normalny"/>
    <w:rsid w:val="0017216F"/>
    <w:pPr>
      <w:pBdr>
        <w:bottom w:val="single" w:sz="4" w:space="0" w:color="auto"/>
        <w:right w:val="single" w:sz="4" w:space="0" w:color="auto"/>
      </w:pBdr>
      <w:spacing w:before="100" w:beforeAutospacing="1" w:after="100" w:afterAutospacing="1"/>
      <w:jc w:val="center"/>
    </w:pPr>
    <w:rPr>
      <w:rFonts w:ascii="Arial" w:eastAsia="Times New Roman" w:hAnsi="Arial" w:cs="Arial"/>
      <w:b/>
      <w:bCs/>
      <w:sz w:val="20"/>
      <w:szCs w:val="20"/>
      <w:lang w:eastAsia="en-US" w:bidi="en-US"/>
    </w:rPr>
  </w:style>
  <w:style w:type="paragraph" w:customStyle="1" w:styleId="xl39">
    <w:name w:val="xl39"/>
    <w:basedOn w:val="Normalny"/>
    <w:rsid w:val="0017216F"/>
    <w:pPr>
      <w:pBdr>
        <w:top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20"/>
      <w:szCs w:val="20"/>
      <w:lang w:eastAsia="en-US" w:bidi="en-US"/>
    </w:rPr>
  </w:style>
  <w:style w:type="paragraph" w:customStyle="1" w:styleId="xl40">
    <w:name w:val="xl40"/>
    <w:basedOn w:val="Normalny"/>
    <w:rsid w:val="0017216F"/>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ascii="Calibri" w:eastAsia="Times New Roman" w:hAnsi="Calibri" w:cs="Times New Roman"/>
      <w:b/>
      <w:bCs/>
      <w:sz w:val="20"/>
      <w:szCs w:val="20"/>
      <w:lang w:eastAsia="en-US" w:bidi="en-US"/>
    </w:rPr>
  </w:style>
  <w:style w:type="paragraph" w:customStyle="1" w:styleId="xl44">
    <w:name w:val="xl44"/>
    <w:basedOn w:val="Normalny"/>
    <w:rsid w:val="0017216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8"/>
      <w:szCs w:val="18"/>
      <w:lang w:eastAsia="en-US" w:bidi="en-US"/>
    </w:rPr>
  </w:style>
  <w:style w:type="paragraph" w:customStyle="1" w:styleId="xl45">
    <w:name w:val="xl45"/>
    <w:basedOn w:val="Normalny"/>
    <w:rsid w:val="0017216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lang w:eastAsia="en-US" w:bidi="en-US"/>
    </w:rPr>
  </w:style>
  <w:style w:type="paragraph" w:customStyle="1" w:styleId="xl46">
    <w:name w:val="xl46"/>
    <w:basedOn w:val="Normalny"/>
    <w:rsid w:val="0017216F"/>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rFonts w:ascii="Calibri" w:eastAsia="Times New Roman" w:hAnsi="Calibri" w:cs="Times New Roman"/>
      <w:b/>
      <w:bCs/>
      <w:sz w:val="20"/>
      <w:szCs w:val="20"/>
      <w:lang w:eastAsia="en-US" w:bidi="en-US"/>
    </w:rPr>
  </w:style>
  <w:style w:type="paragraph" w:customStyle="1" w:styleId="xl48">
    <w:name w:val="xl48"/>
    <w:basedOn w:val="Normalny"/>
    <w:rsid w:val="001721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b/>
      <w:bCs/>
      <w:lang w:eastAsia="en-US" w:bidi="en-US"/>
    </w:rPr>
  </w:style>
  <w:style w:type="paragraph" w:customStyle="1" w:styleId="xl49">
    <w:name w:val="xl49"/>
    <w:basedOn w:val="Normalny"/>
    <w:rsid w:val="0017216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eastAsia="Times New Roman" w:hAnsi="Arial" w:cs="Arial"/>
      <w:b/>
      <w:bCs/>
      <w:sz w:val="20"/>
      <w:szCs w:val="20"/>
      <w:lang w:eastAsia="en-US" w:bidi="en-US"/>
    </w:rPr>
  </w:style>
  <w:style w:type="paragraph" w:customStyle="1" w:styleId="xl50">
    <w:name w:val="xl50"/>
    <w:basedOn w:val="Normalny"/>
    <w:rsid w:val="001721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20"/>
      <w:szCs w:val="20"/>
      <w:lang w:eastAsia="en-US" w:bidi="en-US"/>
    </w:rPr>
  </w:style>
  <w:style w:type="paragraph" w:customStyle="1" w:styleId="xl51">
    <w:name w:val="xl51"/>
    <w:basedOn w:val="Normalny"/>
    <w:rsid w:val="0017216F"/>
    <w:pPr>
      <w:pBdr>
        <w:top w:val="single" w:sz="4" w:space="0" w:color="auto"/>
        <w:left w:val="single" w:sz="4" w:space="0" w:color="auto"/>
        <w:right w:val="single" w:sz="4" w:space="0" w:color="auto"/>
      </w:pBdr>
      <w:spacing w:before="100" w:beforeAutospacing="1" w:after="100" w:afterAutospacing="1"/>
      <w:textAlignment w:val="center"/>
    </w:pPr>
    <w:rPr>
      <w:rFonts w:ascii="Calibri" w:eastAsia="Times New Roman" w:hAnsi="Calibri" w:cs="Times New Roman"/>
      <w:b/>
      <w:bCs/>
      <w:sz w:val="20"/>
      <w:szCs w:val="20"/>
      <w:lang w:eastAsia="en-US" w:bidi="en-US"/>
    </w:rPr>
  </w:style>
  <w:style w:type="paragraph" w:customStyle="1" w:styleId="xl52">
    <w:name w:val="xl52"/>
    <w:basedOn w:val="Normalny"/>
    <w:rsid w:val="0017216F"/>
    <w:pPr>
      <w:pBdr>
        <w:left w:val="single" w:sz="4" w:space="0" w:color="auto"/>
        <w:right w:val="single" w:sz="4" w:space="0" w:color="auto"/>
      </w:pBdr>
      <w:spacing w:before="100" w:beforeAutospacing="1" w:after="100" w:afterAutospacing="1"/>
      <w:textAlignment w:val="center"/>
    </w:pPr>
    <w:rPr>
      <w:rFonts w:ascii="Calibri" w:eastAsia="Times New Roman" w:hAnsi="Calibri" w:cs="Times New Roman"/>
      <w:b/>
      <w:bCs/>
      <w:sz w:val="20"/>
      <w:szCs w:val="20"/>
      <w:lang w:eastAsia="en-US" w:bidi="en-US"/>
    </w:rPr>
  </w:style>
  <w:style w:type="paragraph" w:customStyle="1" w:styleId="xl53">
    <w:name w:val="xl53"/>
    <w:basedOn w:val="Normalny"/>
    <w:rsid w:val="0017216F"/>
    <w:pPr>
      <w:pBdr>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Times New Roman"/>
      <w:b/>
      <w:bCs/>
      <w:sz w:val="20"/>
      <w:szCs w:val="20"/>
      <w:lang w:eastAsia="en-US" w:bidi="en-US"/>
    </w:rPr>
  </w:style>
  <w:style w:type="paragraph" w:customStyle="1" w:styleId="xl54">
    <w:name w:val="xl54"/>
    <w:basedOn w:val="Normalny"/>
    <w:rsid w:val="0017216F"/>
    <w:pPr>
      <w:pBdr>
        <w:top w:val="single" w:sz="4" w:space="0" w:color="auto"/>
        <w:left w:val="single" w:sz="4" w:space="0" w:color="auto"/>
        <w:right w:val="single" w:sz="4" w:space="0" w:color="auto"/>
      </w:pBdr>
      <w:spacing w:before="100" w:beforeAutospacing="1" w:after="100" w:afterAutospacing="1"/>
      <w:textAlignment w:val="center"/>
    </w:pPr>
    <w:rPr>
      <w:rFonts w:ascii="Arial" w:eastAsia="Times New Roman" w:hAnsi="Arial" w:cs="Arial"/>
      <w:lang w:eastAsia="en-US" w:bidi="en-US"/>
    </w:rPr>
  </w:style>
  <w:style w:type="paragraph" w:customStyle="1" w:styleId="xl55">
    <w:name w:val="xl55"/>
    <w:basedOn w:val="Normalny"/>
    <w:rsid w:val="0017216F"/>
    <w:pPr>
      <w:pBdr>
        <w:left w:val="single" w:sz="4" w:space="0" w:color="auto"/>
        <w:right w:val="single" w:sz="4" w:space="0" w:color="auto"/>
      </w:pBdr>
      <w:spacing w:before="100" w:beforeAutospacing="1" w:after="100" w:afterAutospacing="1"/>
      <w:textAlignment w:val="center"/>
    </w:pPr>
    <w:rPr>
      <w:rFonts w:ascii="Arial" w:eastAsia="Times New Roman" w:hAnsi="Arial" w:cs="Arial"/>
      <w:lang w:eastAsia="en-US" w:bidi="en-US"/>
    </w:rPr>
  </w:style>
  <w:style w:type="paragraph" w:customStyle="1" w:styleId="xl56">
    <w:name w:val="xl56"/>
    <w:basedOn w:val="Normalny"/>
    <w:rsid w:val="0017216F"/>
    <w:pPr>
      <w:pBdr>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lang w:eastAsia="en-US" w:bidi="en-US"/>
    </w:rPr>
  </w:style>
  <w:style w:type="paragraph" w:customStyle="1" w:styleId="xl57">
    <w:name w:val="xl57"/>
    <w:basedOn w:val="Normalny"/>
    <w:rsid w:val="0017216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20"/>
      <w:szCs w:val="20"/>
      <w:lang w:eastAsia="en-US" w:bidi="en-US"/>
    </w:rPr>
  </w:style>
  <w:style w:type="paragraph" w:customStyle="1" w:styleId="xl58">
    <w:name w:val="xl58"/>
    <w:basedOn w:val="Normalny"/>
    <w:rsid w:val="0017216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20"/>
      <w:szCs w:val="20"/>
      <w:lang w:eastAsia="en-US" w:bidi="en-US"/>
    </w:rPr>
  </w:style>
  <w:style w:type="paragraph" w:customStyle="1" w:styleId="xl60">
    <w:name w:val="xl60"/>
    <w:basedOn w:val="Normalny"/>
    <w:rsid w:val="0017216F"/>
    <w:pPr>
      <w:pBdr>
        <w:left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b/>
      <w:bCs/>
      <w:sz w:val="20"/>
      <w:szCs w:val="20"/>
      <w:lang w:eastAsia="en-US" w:bidi="en-US"/>
    </w:rPr>
  </w:style>
  <w:style w:type="paragraph" w:customStyle="1" w:styleId="xl61">
    <w:name w:val="xl61"/>
    <w:basedOn w:val="Normalny"/>
    <w:rsid w:val="0017216F"/>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b/>
      <w:bCs/>
      <w:sz w:val="20"/>
      <w:szCs w:val="20"/>
      <w:lang w:eastAsia="en-US" w:bidi="en-US"/>
    </w:rPr>
  </w:style>
  <w:style w:type="paragraph" w:customStyle="1" w:styleId="xl62">
    <w:name w:val="xl62"/>
    <w:basedOn w:val="Normalny"/>
    <w:rsid w:val="0017216F"/>
    <w:pPr>
      <w:pBdr>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20"/>
      <w:szCs w:val="20"/>
      <w:lang w:eastAsia="en-US" w:bidi="en-US"/>
    </w:rPr>
  </w:style>
  <w:style w:type="paragraph" w:customStyle="1" w:styleId="xl63">
    <w:name w:val="xl63"/>
    <w:basedOn w:val="Normalny"/>
    <w:rsid w:val="0017216F"/>
    <w:pPr>
      <w:pBdr>
        <w:top w:val="single" w:sz="4" w:space="0" w:color="auto"/>
        <w:left w:val="single" w:sz="4" w:space="0" w:color="auto"/>
        <w:right w:val="single" w:sz="4" w:space="0" w:color="auto"/>
      </w:pBdr>
      <w:spacing w:before="100" w:beforeAutospacing="1" w:after="100" w:afterAutospacing="1"/>
      <w:textAlignment w:val="center"/>
    </w:pPr>
    <w:rPr>
      <w:rFonts w:ascii="Arial" w:eastAsia="Times New Roman" w:hAnsi="Arial" w:cs="Arial"/>
      <w:sz w:val="18"/>
      <w:szCs w:val="18"/>
      <w:lang w:eastAsia="en-US" w:bidi="en-US"/>
    </w:rPr>
  </w:style>
  <w:style w:type="paragraph" w:customStyle="1" w:styleId="xl64">
    <w:name w:val="xl64"/>
    <w:basedOn w:val="Normalny"/>
    <w:rsid w:val="0017216F"/>
    <w:pPr>
      <w:pBdr>
        <w:left w:val="single" w:sz="4" w:space="0" w:color="auto"/>
        <w:right w:val="single" w:sz="4" w:space="0" w:color="auto"/>
      </w:pBdr>
      <w:spacing w:before="100" w:beforeAutospacing="1" w:after="100" w:afterAutospacing="1"/>
      <w:textAlignment w:val="center"/>
    </w:pPr>
    <w:rPr>
      <w:rFonts w:ascii="Arial" w:eastAsia="Times New Roman" w:hAnsi="Arial" w:cs="Arial"/>
      <w:sz w:val="18"/>
      <w:szCs w:val="18"/>
      <w:lang w:eastAsia="en-US" w:bidi="en-US"/>
    </w:rPr>
  </w:style>
  <w:style w:type="paragraph" w:customStyle="1" w:styleId="xl65">
    <w:name w:val="xl65"/>
    <w:basedOn w:val="Normalny"/>
    <w:rsid w:val="0017216F"/>
    <w:pPr>
      <w:pBdr>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8"/>
      <w:szCs w:val="18"/>
      <w:lang w:eastAsia="en-US" w:bidi="en-US"/>
    </w:rPr>
  </w:style>
  <w:style w:type="character" w:styleId="Odwoaniedokomentarza">
    <w:name w:val="annotation reference"/>
    <w:semiHidden/>
    <w:rsid w:val="0017216F"/>
    <w:rPr>
      <w:rFonts w:cs="Times New Roman"/>
      <w:sz w:val="16"/>
      <w:szCs w:val="16"/>
    </w:rPr>
  </w:style>
  <w:style w:type="paragraph" w:customStyle="1" w:styleId="Zwykytekst1">
    <w:name w:val="Zwykły tekst1"/>
    <w:basedOn w:val="Normalny"/>
    <w:rsid w:val="0017216F"/>
    <w:pPr>
      <w:suppressAutoHyphens/>
      <w:spacing w:before="200"/>
    </w:pPr>
    <w:rPr>
      <w:rFonts w:ascii="Courier New" w:eastAsia="Times New Roman" w:hAnsi="Courier New" w:cs="Courier New"/>
      <w:sz w:val="20"/>
      <w:szCs w:val="20"/>
      <w:lang w:eastAsia="ar-SA" w:bidi="en-US"/>
    </w:rPr>
  </w:style>
  <w:style w:type="character" w:styleId="Odwoanieprzypisukocowego">
    <w:name w:val="endnote reference"/>
    <w:semiHidden/>
    <w:rsid w:val="0017216F"/>
    <w:rPr>
      <w:rFonts w:cs="Times New Roman"/>
      <w:vertAlign w:val="superscript"/>
    </w:rPr>
  </w:style>
  <w:style w:type="character" w:customStyle="1" w:styleId="WW8Num20z0">
    <w:name w:val="WW8Num20z0"/>
    <w:rsid w:val="0017216F"/>
    <w:rPr>
      <w:rFonts w:ascii="Arial Narrow" w:hAnsi="Arial Narrow"/>
      <w:b/>
      <w:sz w:val="20"/>
    </w:rPr>
  </w:style>
  <w:style w:type="paragraph" w:customStyle="1" w:styleId="ZnakZnak1ZnakZnakZnakZnak">
    <w:name w:val="Znak Znak1 Znak Znak Znak Znak"/>
    <w:basedOn w:val="Normalny"/>
    <w:rsid w:val="0017216F"/>
    <w:pPr>
      <w:spacing w:before="200"/>
    </w:pPr>
    <w:rPr>
      <w:rFonts w:ascii="Arial" w:eastAsia="Times New Roman" w:hAnsi="Arial" w:cs="Arial"/>
      <w:sz w:val="20"/>
      <w:szCs w:val="20"/>
      <w:lang w:eastAsia="en-US" w:bidi="en-US"/>
    </w:rPr>
  </w:style>
  <w:style w:type="paragraph" w:customStyle="1" w:styleId="CM4">
    <w:name w:val="CM4"/>
    <w:basedOn w:val="Normalny"/>
    <w:next w:val="Normalny"/>
    <w:rsid w:val="0017216F"/>
    <w:pPr>
      <w:autoSpaceDE w:val="0"/>
      <w:autoSpaceDN w:val="0"/>
      <w:adjustRightInd w:val="0"/>
      <w:spacing w:before="200"/>
    </w:pPr>
    <w:rPr>
      <w:rFonts w:ascii="EUAlbertina" w:eastAsia="Times New Roman" w:hAnsi="EUAlbertina" w:cs="EUAlbertina"/>
      <w:sz w:val="20"/>
      <w:szCs w:val="20"/>
      <w:lang w:eastAsia="en-US" w:bidi="en-US"/>
    </w:rPr>
  </w:style>
  <w:style w:type="paragraph" w:customStyle="1" w:styleId="normaltableau">
    <w:name w:val="normal_tableau"/>
    <w:basedOn w:val="Normalny"/>
    <w:rsid w:val="0017216F"/>
    <w:pPr>
      <w:spacing w:before="120" w:after="120"/>
      <w:jc w:val="both"/>
    </w:pPr>
    <w:rPr>
      <w:rFonts w:ascii="Optima" w:eastAsia="Times New Roman" w:hAnsi="Optima" w:cs="Optima"/>
      <w:lang w:val="en-GB" w:eastAsia="en-US" w:bidi="en-US"/>
    </w:rPr>
  </w:style>
  <w:style w:type="paragraph" w:customStyle="1" w:styleId="ZnakZnak1Znak">
    <w:name w:val="Znak Znak1 Znak"/>
    <w:basedOn w:val="Normalny"/>
    <w:rsid w:val="0017216F"/>
    <w:pPr>
      <w:spacing w:before="200"/>
    </w:pPr>
    <w:rPr>
      <w:rFonts w:ascii="Arial" w:eastAsia="Times New Roman" w:hAnsi="Arial" w:cs="Arial"/>
      <w:sz w:val="20"/>
      <w:szCs w:val="20"/>
      <w:lang w:eastAsia="en-US" w:bidi="en-US"/>
    </w:rPr>
  </w:style>
  <w:style w:type="character" w:customStyle="1" w:styleId="Podpistabeli3">
    <w:name w:val="Podpis tabeli (3)_"/>
    <w:locked/>
    <w:rsid w:val="0017216F"/>
    <w:rPr>
      <w:rFonts w:ascii="Arial" w:hAnsi="Arial"/>
      <w:i/>
      <w:sz w:val="18"/>
      <w:shd w:val="clear" w:color="auto" w:fill="FFFFFF"/>
    </w:rPr>
  </w:style>
  <w:style w:type="paragraph" w:customStyle="1" w:styleId="Podpistabeli30">
    <w:name w:val="Podpis tabeli (3)"/>
    <w:basedOn w:val="Normalny"/>
    <w:rsid w:val="0017216F"/>
    <w:pPr>
      <w:widowControl w:val="0"/>
      <w:shd w:val="clear" w:color="auto" w:fill="FFFFFF"/>
      <w:spacing w:before="200" w:after="120" w:line="240" w:lineRule="atLeast"/>
      <w:jc w:val="both"/>
    </w:pPr>
    <w:rPr>
      <w:rFonts w:ascii="Arial" w:eastAsia="Times New Roman" w:hAnsi="Arial" w:cs="Times New Roman"/>
      <w:i/>
      <w:sz w:val="18"/>
      <w:szCs w:val="20"/>
      <w:lang w:val="x-none" w:eastAsia="x-none"/>
    </w:rPr>
  </w:style>
  <w:style w:type="character" w:customStyle="1" w:styleId="WW8Num18z0">
    <w:name w:val="WW8Num18z0"/>
    <w:rsid w:val="0017216F"/>
    <w:rPr>
      <w:rFonts w:ascii="Arial Narrow" w:hAnsi="Arial Narrow"/>
    </w:rPr>
  </w:style>
  <w:style w:type="paragraph" w:customStyle="1" w:styleId="Primary">
    <w:name w:val="Primary"/>
    <w:rsid w:val="0017216F"/>
    <w:pPr>
      <w:spacing w:before="200"/>
      <w:ind w:firstLine="432"/>
    </w:pPr>
    <w:rPr>
      <w:rFonts w:ascii="Arial" w:eastAsia="Times New Roman" w:hAnsi="Arial" w:cs="Arial"/>
      <w:color w:val="000000"/>
      <w:lang w:val="cs-CZ"/>
    </w:rPr>
  </w:style>
  <w:style w:type="character" w:customStyle="1" w:styleId="NormalnyWebZnak">
    <w:name w:val="Normalny (Web) Znak"/>
    <w:locked/>
    <w:rsid w:val="0017216F"/>
    <w:rPr>
      <w:rFonts w:ascii="Arial Unicode MS" w:eastAsia="Arial Unicode MS"/>
      <w:sz w:val="24"/>
    </w:rPr>
  </w:style>
  <w:style w:type="character" w:customStyle="1" w:styleId="txt-new">
    <w:name w:val="txt-new"/>
    <w:rsid w:val="0017216F"/>
  </w:style>
  <w:style w:type="character" w:customStyle="1" w:styleId="TekstpodstawowyZnak1">
    <w:name w:val="Tekst podstawowy Znak1"/>
    <w:aliases w:val="Brødtekst Tegn Tegn Znak,Tekst podstawowy Znak Znak"/>
    <w:rsid w:val="0017216F"/>
    <w:rPr>
      <w:sz w:val="24"/>
    </w:rPr>
  </w:style>
  <w:style w:type="character" w:customStyle="1" w:styleId="WW8Num14z1">
    <w:name w:val="WW8Num14z1"/>
    <w:rsid w:val="0017216F"/>
    <w:rPr>
      <w:rFonts w:ascii="Arial Narrow" w:hAnsi="Arial Narrow"/>
      <w:color w:val="auto"/>
      <w:sz w:val="20"/>
    </w:rPr>
  </w:style>
  <w:style w:type="character" w:customStyle="1" w:styleId="WW8Num15z1">
    <w:name w:val="WW8Num15z1"/>
    <w:rsid w:val="0017216F"/>
    <w:rPr>
      <w:rFonts w:ascii="Times New Roman" w:hAnsi="Times New Roman"/>
    </w:rPr>
  </w:style>
  <w:style w:type="paragraph" w:customStyle="1" w:styleId="Bezodstpw1">
    <w:name w:val="Bez odstępów1"/>
    <w:qFormat/>
    <w:rsid w:val="0017216F"/>
    <w:pPr>
      <w:spacing w:before="200"/>
    </w:pPr>
    <w:rPr>
      <w:rFonts w:ascii="Verdana" w:eastAsia="Times New Roman" w:hAnsi="Verdana" w:cs="Verdana"/>
      <w:lang w:val="en-US" w:eastAsia="en-US"/>
    </w:rPr>
  </w:style>
  <w:style w:type="character" w:customStyle="1" w:styleId="WW8Num18z5">
    <w:name w:val="WW8Num18z5"/>
    <w:rsid w:val="0017216F"/>
    <w:rPr>
      <w:rFonts w:ascii="Arial Narrow" w:hAnsi="Arial Narrow"/>
      <w:sz w:val="18"/>
    </w:rPr>
  </w:style>
  <w:style w:type="character" w:customStyle="1" w:styleId="ZnakZnak12">
    <w:name w:val="Znak Znak12"/>
    <w:rsid w:val="0017216F"/>
    <w:rPr>
      <w:lang w:val="x-none" w:eastAsia="ar-SA" w:bidi="ar-SA"/>
    </w:rPr>
  </w:style>
  <w:style w:type="character" w:customStyle="1" w:styleId="NagwekstronyZnakZnak1">
    <w:name w:val="Nagłówek strony Znak Znak1"/>
    <w:rsid w:val="0017216F"/>
    <w:rPr>
      <w:lang w:val="x-none" w:eastAsia="ar-SA" w:bidi="ar-SA"/>
    </w:rPr>
  </w:style>
  <w:style w:type="character" w:customStyle="1" w:styleId="WW8Num25z1">
    <w:name w:val="WW8Num25z1"/>
    <w:rsid w:val="0017216F"/>
    <w:rPr>
      <w:rFonts w:ascii="Courier New" w:hAnsi="Courier New"/>
    </w:rPr>
  </w:style>
  <w:style w:type="character" w:customStyle="1" w:styleId="WW8Num28z2">
    <w:name w:val="WW8Num28z2"/>
    <w:rsid w:val="0017216F"/>
    <w:rPr>
      <w:rFonts w:ascii="Verdana" w:hAnsi="Verdana"/>
      <w:sz w:val="18"/>
    </w:rPr>
  </w:style>
  <w:style w:type="paragraph" w:customStyle="1" w:styleId="TableParagraph">
    <w:name w:val="Table Paragraph"/>
    <w:basedOn w:val="Normalny"/>
    <w:qFormat/>
    <w:rsid w:val="0017216F"/>
    <w:pPr>
      <w:widowControl w:val="0"/>
      <w:spacing w:before="200"/>
    </w:pPr>
    <w:rPr>
      <w:rFonts w:ascii="Calibri" w:eastAsia="Times New Roman" w:hAnsi="Calibri" w:cs="Calibri"/>
      <w:lang w:val="en-US" w:eastAsia="en-US" w:bidi="en-US"/>
    </w:rPr>
  </w:style>
  <w:style w:type="character" w:customStyle="1" w:styleId="highlight">
    <w:name w:val="highlight"/>
    <w:rsid w:val="0017216F"/>
    <w:rPr>
      <w:rFonts w:cs="Times New Roman"/>
    </w:rPr>
  </w:style>
  <w:style w:type="paragraph" w:customStyle="1" w:styleId="p1">
    <w:name w:val="p1"/>
    <w:basedOn w:val="Normalny"/>
    <w:rsid w:val="0017216F"/>
    <w:pPr>
      <w:spacing w:before="100" w:beforeAutospacing="1" w:after="100" w:afterAutospacing="1"/>
    </w:pPr>
    <w:rPr>
      <w:rFonts w:ascii="Calibri" w:eastAsia="Times New Roman" w:hAnsi="Calibri" w:cs="Times New Roman"/>
      <w:sz w:val="20"/>
      <w:szCs w:val="20"/>
      <w:lang w:eastAsia="en-US" w:bidi="en-US"/>
    </w:rPr>
  </w:style>
  <w:style w:type="paragraph" w:customStyle="1" w:styleId="Nagwek10">
    <w:name w:val="Nagłówek1"/>
    <w:basedOn w:val="Normalny"/>
    <w:next w:val="Tekstpodstawowy"/>
    <w:rsid w:val="0017216F"/>
    <w:pPr>
      <w:keepNext/>
      <w:suppressAutoHyphens/>
      <w:spacing w:before="240" w:after="120"/>
    </w:pPr>
    <w:rPr>
      <w:rFonts w:ascii="Arial" w:eastAsia="Times New Roman" w:hAnsi="Arial" w:cs="Arial"/>
      <w:sz w:val="28"/>
      <w:szCs w:val="28"/>
      <w:lang w:eastAsia="ar-SA" w:bidi="en-US"/>
    </w:rPr>
  </w:style>
  <w:style w:type="paragraph" w:styleId="Podtytu">
    <w:name w:val="Subtitle"/>
    <w:basedOn w:val="Normalny"/>
    <w:next w:val="Normalny"/>
    <w:link w:val="PodtytuZnak"/>
    <w:qFormat/>
    <w:rsid w:val="0017216F"/>
    <w:pPr>
      <w:spacing w:before="200" w:after="1000" w:line="240" w:lineRule="auto"/>
    </w:pPr>
    <w:rPr>
      <w:rFonts w:ascii="Calibri" w:eastAsia="Times New Roman" w:hAnsi="Calibri" w:cs="Times New Roman"/>
      <w:caps/>
      <w:color w:val="595959"/>
      <w:spacing w:val="10"/>
      <w:sz w:val="24"/>
      <w:szCs w:val="24"/>
      <w:lang w:eastAsia="en-US" w:bidi="en-US"/>
    </w:rPr>
  </w:style>
  <w:style w:type="character" w:customStyle="1" w:styleId="PodtytuZnak">
    <w:name w:val="Podtytuł Znak"/>
    <w:basedOn w:val="Domylnaczcionkaakapitu"/>
    <w:link w:val="Podtytu"/>
    <w:rsid w:val="0017216F"/>
    <w:rPr>
      <w:rFonts w:ascii="Calibri" w:eastAsia="Times New Roman" w:hAnsi="Calibri" w:cs="Times New Roman"/>
      <w:caps/>
      <w:color w:val="595959"/>
      <w:spacing w:val="10"/>
      <w:sz w:val="24"/>
      <w:szCs w:val="24"/>
      <w:lang w:eastAsia="en-US" w:bidi="en-US"/>
    </w:rPr>
  </w:style>
  <w:style w:type="paragraph" w:customStyle="1" w:styleId="Bezodstpw10">
    <w:name w:val="Bez odstępów1"/>
    <w:qFormat/>
    <w:rsid w:val="0017216F"/>
    <w:pPr>
      <w:spacing w:before="200"/>
    </w:pPr>
    <w:rPr>
      <w:rFonts w:ascii="Verdana" w:eastAsia="Times New Roman" w:hAnsi="Verdana" w:cs="Verdana"/>
      <w:lang w:val="en-US" w:eastAsia="en-US"/>
    </w:rPr>
  </w:style>
  <w:style w:type="paragraph" w:customStyle="1" w:styleId="Tekstpodstawowy32">
    <w:name w:val="Tekst podstawowy 32"/>
    <w:basedOn w:val="Normalny"/>
    <w:rsid w:val="0017216F"/>
    <w:pPr>
      <w:suppressAutoHyphens/>
      <w:spacing w:before="200"/>
      <w:jc w:val="both"/>
    </w:pPr>
    <w:rPr>
      <w:rFonts w:ascii="Calibri" w:eastAsia="Times New Roman" w:hAnsi="Calibri" w:cs="Times New Roman"/>
      <w:sz w:val="20"/>
      <w:szCs w:val="20"/>
      <w:lang w:eastAsia="ar-SA" w:bidi="en-US"/>
    </w:rPr>
  </w:style>
  <w:style w:type="paragraph" w:customStyle="1" w:styleId="Style7">
    <w:name w:val="Style7"/>
    <w:basedOn w:val="Normalny"/>
    <w:rsid w:val="0017216F"/>
    <w:pPr>
      <w:widowControl w:val="0"/>
      <w:autoSpaceDE w:val="0"/>
      <w:autoSpaceDN w:val="0"/>
      <w:adjustRightInd w:val="0"/>
      <w:spacing w:before="200" w:line="405" w:lineRule="exact"/>
    </w:pPr>
    <w:rPr>
      <w:rFonts w:ascii="Microsoft Sans Serif" w:eastAsia="Times New Roman" w:hAnsi="Microsoft Sans Serif" w:cs="Microsoft Sans Serif"/>
      <w:sz w:val="20"/>
      <w:szCs w:val="20"/>
      <w:lang w:eastAsia="en-US" w:bidi="en-US"/>
    </w:rPr>
  </w:style>
  <w:style w:type="character" w:customStyle="1" w:styleId="FontStyle18">
    <w:name w:val="Font Style18"/>
    <w:rsid w:val="0017216F"/>
    <w:rPr>
      <w:rFonts w:ascii="Microsoft Sans Serif" w:hAnsi="Microsoft Sans Serif"/>
      <w:sz w:val="20"/>
    </w:rPr>
  </w:style>
  <w:style w:type="character" w:customStyle="1" w:styleId="TeksttreciKursywa">
    <w:name w:val="Tekst treści + Kursywa"/>
    <w:rsid w:val="0017216F"/>
    <w:rPr>
      <w:i/>
      <w:color w:val="000000"/>
      <w:sz w:val="21"/>
      <w:lang w:val="x-none" w:eastAsia="pl-PL"/>
    </w:rPr>
  </w:style>
  <w:style w:type="paragraph" w:customStyle="1" w:styleId="Heading31">
    <w:name w:val="Heading 31"/>
    <w:basedOn w:val="Normalny"/>
    <w:rsid w:val="0017216F"/>
    <w:pPr>
      <w:widowControl w:val="0"/>
      <w:autoSpaceDE w:val="0"/>
      <w:autoSpaceDN w:val="0"/>
      <w:adjustRightInd w:val="0"/>
      <w:spacing w:before="200"/>
      <w:ind w:left="110"/>
      <w:outlineLvl w:val="2"/>
    </w:pPr>
    <w:rPr>
      <w:rFonts w:ascii="Calibri" w:eastAsia="Times New Roman" w:hAnsi="Calibri" w:cs="Calibri"/>
      <w:b/>
      <w:bCs/>
      <w:lang w:eastAsia="en-US" w:bidi="en-US"/>
    </w:rPr>
  </w:style>
  <w:style w:type="paragraph" w:customStyle="1" w:styleId="Heading41">
    <w:name w:val="Heading 41"/>
    <w:basedOn w:val="Normalny"/>
    <w:rsid w:val="0017216F"/>
    <w:pPr>
      <w:widowControl w:val="0"/>
      <w:autoSpaceDE w:val="0"/>
      <w:autoSpaceDN w:val="0"/>
      <w:adjustRightInd w:val="0"/>
      <w:spacing w:before="200"/>
      <w:ind w:left="102"/>
      <w:outlineLvl w:val="3"/>
    </w:pPr>
    <w:rPr>
      <w:rFonts w:ascii="Calibri" w:eastAsia="Times New Roman" w:hAnsi="Calibri" w:cs="Calibri"/>
      <w:b/>
      <w:bCs/>
      <w:i/>
      <w:iCs/>
      <w:lang w:eastAsia="en-US" w:bidi="en-US"/>
    </w:rPr>
  </w:style>
  <w:style w:type="character" w:customStyle="1" w:styleId="WW8Num3z1">
    <w:name w:val="WW8Num3z1"/>
    <w:rsid w:val="0017216F"/>
    <w:rPr>
      <w:rFonts w:ascii="Tahoma" w:hAnsi="Tahoma"/>
      <w:sz w:val="20"/>
      <w:lang w:val="en-US" w:eastAsia="x-none"/>
    </w:rPr>
  </w:style>
  <w:style w:type="paragraph" w:customStyle="1" w:styleId="BodyText31">
    <w:name w:val="Body Text 31"/>
    <w:basedOn w:val="Normalny"/>
    <w:rsid w:val="0017216F"/>
    <w:pPr>
      <w:widowControl w:val="0"/>
      <w:overflowPunct w:val="0"/>
      <w:autoSpaceDE w:val="0"/>
      <w:autoSpaceDN w:val="0"/>
      <w:adjustRightInd w:val="0"/>
      <w:spacing w:before="200"/>
      <w:textAlignment w:val="baseline"/>
    </w:pPr>
    <w:rPr>
      <w:rFonts w:ascii="Calibri" w:eastAsia="Times New Roman" w:hAnsi="Calibri" w:cs="Times New Roman"/>
      <w:sz w:val="20"/>
      <w:szCs w:val="20"/>
      <w:lang w:eastAsia="en-US" w:bidi="en-US"/>
    </w:rPr>
  </w:style>
  <w:style w:type="paragraph" w:customStyle="1" w:styleId="BodyText21">
    <w:name w:val="Body Text 21"/>
    <w:basedOn w:val="Normalny"/>
    <w:rsid w:val="0017216F"/>
    <w:pPr>
      <w:spacing w:before="200" w:line="120" w:lineRule="atLeast"/>
      <w:jc w:val="both"/>
    </w:pPr>
    <w:rPr>
      <w:rFonts w:ascii="Calibri" w:eastAsia="Times New Roman" w:hAnsi="Calibri" w:cs="Times New Roman"/>
      <w:sz w:val="20"/>
      <w:szCs w:val="20"/>
      <w:lang w:eastAsia="en-US" w:bidi="en-US"/>
    </w:rPr>
  </w:style>
  <w:style w:type="paragraph" w:customStyle="1" w:styleId="N2">
    <w:name w:val="N2"/>
    <w:basedOn w:val="Tekstpodstawowy2"/>
    <w:rsid w:val="0017216F"/>
    <w:pPr>
      <w:spacing w:before="120" w:after="120" w:line="288" w:lineRule="auto"/>
    </w:pPr>
    <w:rPr>
      <w:rFonts w:ascii="Tahoma" w:hAnsi="Tahoma" w:cs="Tahoma"/>
      <w:i w:val="0"/>
      <w:iCs w:val="0"/>
      <w:sz w:val="22"/>
      <w:szCs w:val="22"/>
    </w:rPr>
  </w:style>
  <w:style w:type="paragraph" w:customStyle="1" w:styleId="TableNormal2">
    <w:name w:val="Table Normal2"/>
    <w:rsid w:val="0017216F"/>
    <w:pPr>
      <w:tabs>
        <w:tab w:val="left" w:pos="720"/>
      </w:tabs>
      <w:overflowPunct w:val="0"/>
      <w:autoSpaceDE w:val="0"/>
      <w:autoSpaceDN w:val="0"/>
      <w:adjustRightInd w:val="0"/>
      <w:spacing w:before="200"/>
      <w:jc w:val="both"/>
      <w:textAlignment w:val="baseline"/>
    </w:pPr>
    <w:rPr>
      <w:rFonts w:ascii="Times New Roman" w:eastAsia="Times New Roman" w:hAnsi="Times New Roman" w:cs="Times New Roman"/>
      <w:sz w:val="24"/>
      <w:szCs w:val="24"/>
    </w:rPr>
  </w:style>
  <w:style w:type="paragraph" w:customStyle="1" w:styleId="ZnakZnak1ZnakZnakZnakZnak1">
    <w:name w:val="Znak Znak1 Znak Znak Znak Znak1"/>
    <w:basedOn w:val="Normalny"/>
    <w:rsid w:val="0017216F"/>
    <w:pPr>
      <w:spacing w:before="200"/>
    </w:pPr>
    <w:rPr>
      <w:rFonts w:ascii="Arial" w:eastAsia="Times New Roman" w:hAnsi="Arial" w:cs="Arial"/>
      <w:sz w:val="20"/>
      <w:szCs w:val="20"/>
      <w:lang w:eastAsia="en-US" w:bidi="en-US"/>
    </w:rPr>
  </w:style>
  <w:style w:type="character" w:customStyle="1" w:styleId="apple-converted-space">
    <w:name w:val="apple-converted-space"/>
    <w:rsid w:val="0017216F"/>
    <w:rPr>
      <w:rFonts w:cs="Times New Roman"/>
    </w:rPr>
  </w:style>
  <w:style w:type="character" w:customStyle="1" w:styleId="Wyrnienieintensywne1">
    <w:name w:val="Wyróżnienie intensywne1"/>
    <w:rsid w:val="0017216F"/>
    <w:rPr>
      <w:rFonts w:cs="Times New Roman"/>
      <w:b/>
      <w:bCs/>
      <w:i/>
      <w:iCs/>
      <w:color w:val="4F81BD"/>
    </w:rPr>
  </w:style>
  <w:style w:type="paragraph" w:customStyle="1" w:styleId="ZnakZnak13">
    <w:name w:val="Znak Znak13"/>
    <w:basedOn w:val="Normalny"/>
    <w:rsid w:val="0017216F"/>
    <w:pPr>
      <w:spacing w:before="200"/>
    </w:pPr>
    <w:rPr>
      <w:rFonts w:ascii="Arial" w:eastAsia="Times New Roman" w:hAnsi="Arial" w:cs="Arial"/>
      <w:sz w:val="20"/>
      <w:szCs w:val="20"/>
      <w:lang w:eastAsia="en-US" w:bidi="en-US"/>
    </w:rPr>
  </w:style>
  <w:style w:type="paragraph" w:customStyle="1" w:styleId="ZnakZnak1ZnakZnakZnakZnakZnakZnakZnak">
    <w:name w:val="Znak Znak1 Znak Znak Znak Znak Znak Znak Znak"/>
    <w:basedOn w:val="Normalny"/>
    <w:rsid w:val="0017216F"/>
    <w:pPr>
      <w:spacing w:before="200"/>
    </w:pPr>
    <w:rPr>
      <w:rFonts w:ascii="Arial" w:eastAsia="Times New Roman" w:hAnsi="Arial" w:cs="Arial"/>
      <w:sz w:val="20"/>
      <w:szCs w:val="20"/>
      <w:lang w:eastAsia="en-US" w:bidi="en-US"/>
    </w:rPr>
  </w:style>
  <w:style w:type="character" w:customStyle="1" w:styleId="ListParagraphChar">
    <w:name w:val="List Paragraph Char"/>
    <w:locked/>
    <w:rsid w:val="0017216F"/>
    <w:rPr>
      <w:rFonts w:ascii="Times New Roman" w:hAnsi="Times New Roman"/>
      <w:sz w:val="24"/>
    </w:rPr>
  </w:style>
  <w:style w:type="paragraph" w:customStyle="1" w:styleId="p2">
    <w:name w:val="p2"/>
    <w:basedOn w:val="Normalny"/>
    <w:rsid w:val="0017216F"/>
    <w:pPr>
      <w:spacing w:before="100" w:beforeAutospacing="1" w:after="100" w:afterAutospacing="1"/>
    </w:pPr>
    <w:rPr>
      <w:rFonts w:ascii="Calibri" w:eastAsia="Times New Roman" w:hAnsi="Calibri" w:cs="Times New Roman"/>
      <w:sz w:val="20"/>
      <w:szCs w:val="20"/>
      <w:lang w:eastAsia="en-US" w:bidi="en-US"/>
    </w:rPr>
  </w:style>
  <w:style w:type="paragraph" w:customStyle="1" w:styleId="p0">
    <w:name w:val="p0"/>
    <w:basedOn w:val="Normalny"/>
    <w:rsid w:val="0017216F"/>
    <w:pPr>
      <w:spacing w:before="100" w:beforeAutospacing="1" w:after="100" w:afterAutospacing="1"/>
    </w:pPr>
    <w:rPr>
      <w:rFonts w:ascii="Calibri" w:eastAsia="Times New Roman" w:hAnsi="Calibri" w:cs="Times New Roman"/>
      <w:sz w:val="20"/>
      <w:szCs w:val="20"/>
      <w:lang w:eastAsia="en-US" w:bidi="en-US"/>
    </w:rPr>
  </w:style>
  <w:style w:type="character" w:customStyle="1" w:styleId="ZnakZnak5">
    <w:name w:val="Znak Znak5"/>
    <w:rsid w:val="0017216F"/>
    <w:rPr>
      <w:rFonts w:cs="Times New Roman"/>
      <w:sz w:val="24"/>
      <w:szCs w:val="24"/>
      <w:lang w:val="pl-PL" w:eastAsia="pl-PL"/>
    </w:rPr>
  </w:style>
  <w:style w:type="paragraph" w:customStyle="1" w:styleId="Zal1">
    <w:name w:val="Zal 1."/>
    <w:rsid w:val="0017216F"/>
    <w:pPr>
      <w:tabs>
        <w:tab w:val="left" w:pos="567"/>
        <w:tab w:val="right" w:leader="dot" w:pos="9072"/>
      </w:tabs>
      <w:autoSpaceDE w:val="0"/>
      <w:autoSpaceDN w:val="0"/>
      <w:adjustRightInd w:val="0"/>
      <w:spacing w:before="200" w:line="255" w:lineRule="atLeast"/>
      <w:ind w:left="568" w:hanging="284"/>
      <w:jc w:val="both"/>
    </w:pPr>
    <w:rPr>
      <w:rFonts w:ascii="Times New Roman" w:eastAsia="Times New Roman" w:hAnsi="Times New Roman" w:cs="Times New Roman"/>
      <w:szCs w:val="19"/>
    </w:rPr>
  </w:style>
  <w:style w:type="character" w:customStyle="1" w:styleId="AkapitzlistZnak">
    <w:name w:val="Akapit z listą Znak"/>
    <w:locked/>
    <w:rsid w:val="0017216F"/>
    <w:rPr>
      <w:sz w:val="20"/>
      <w:szCs w:val="20"/>
    </w:rPr>
  </w:style>
  <w:style w:type="paragraph" w:customStyle="1" w:styleId="ListParagraph1">
    <w:name w:val="List Paragraph1"/>
    <w:basedOn w:val="Normalny"/>
    <w:rsid w:val="0017216F"/>
    <w:pPr>
      <w:spacing w:before="200"/>
      <w:ind w:left="720"/>
    </w:pPr>
    <w:rPr>
      <w:rFonts w:ascii="Calibri" w:eastAsia="Times New Roman" w:hAnsi="Calibri" w:cs="Times New Roman"/>
      <w:sz w:val="20"/>
      <w:szCs w:val="20"/>
      <w:lang w:eastAsia="en-US" w:bidi="en-US"/>
    </w:rPr>
  </w:style>
  <w:style w:type="paragraph" w:customStyle="1" w:styleId="NoSpacing1">
    <w:name w:val="No Spacing1"/>
    <w:rsid w:val="0017216F"/>
    <w:pPr>
      <w:spacing w:before="200"/>
    </w:pPr>
    <w:rPr>
      <w:rFonts w:ascii="Verdana" w:eastAsia="Times New Roman" w:hAnsi="Verdana" w:cs="Verdana"/>
      <w:lang w:val="en-US" w:eastAsia="en-US"/>
    </w:rPr>
  </w:style>
  <w:style w:type="paragraph" w:customStyle="1" w:styleId="ZnakZnak10">
    <w:name w:val="Znak Znak1"/>
    <w:basedOn w:val="Normalny"/>
    <w:rsid w:val="0017216F"/>
    <w:pPr>
      <w:spacing w:before="200"/>
    </w:pPr>
    <w:rPr>
      <w:rFonts w:ascii="Arial" w:eastAsia="Times New Roman" w:hAnsi="Arial" w:cs="Arial"/>
      <w:sz w:val="20"/>
      <w:szCs w:val="20"/>
      <w:lang w:eastAsia="en-US" w:bidi="en-US"/>
    </w:rPr>
  </w:style>
  <w:style w:type="paragraph" w:styleId="Bezodstpw">
    <w:name w:val="No Spacing"/>
    <w:basedOn w:val="Normalny"/>
    <w:qFormat/>
    <w:rsid w:val="0017216F"/>
    <w:pPr>
      <w:spacing w:after="0" w:line="240" w:lineRule="auto"/>
    </w:pPr>
    <w:rPr>
      <w:rFonts w:ascii="Calibri" w:eastAsia="Times New Roman" w:hAnsi="Calibri" w:cs="Times New Roman"/>
      <w:sz w:val="20"/>
      <w:szCs w:val="20"/>
      <w:lang w:eastAsia="en-US" w:bidi="en-US"/>
    </w:rPr>
  </w:style>
  <w:style w:type="character" w:customStyle="1" w:styleId="BezodstpwZnak">
    <w:name w:val="Bez odstępów Znak"/>
    <w:rsid w:val="0017216F"/>
    <w:rPr>
      <w:sz w:val="20"/>
      <w:szCs w:val="20"/>
    </w:rPr>
  </w:style>
  <w:style w:type="paragraph" w:styleId="Cytat">
    <w:name w:val="Quote"/>
    <w:basedOn w:val="Normalny"/>
    <w:next w:val="Normalny"/>
    <w:link w:val="CytatZnak"/>
    <w:qFormat/>
    <w:rsid w:val="0017216F"/>
    <w:pPr>
      <w:spacing w:before="200"/>
    </w:pPr>
    <w:rPr>
      <w:rFonts w:ascii="Calibri" w:eastAsia="Times New Roman" w:hAnsi="Calibri" w:cs="Times New Roman"/>
      <w:i/>
      <w:iCs/>
      <w:sz w:val="20"/>
      <w:szCs w:val="20"/>
      <w:lang w:eastAsia="en-US" w:bidi="en-US"/>
    </w:rPr>
  </w:style>
  <w:style w:type="character" w:customStyle="1" w:styleId="CytatZnak">
    <w:name w:val="Cytat Znak"/>
    <w:basedOn w:val="Domylnaczcionkaakapitu"/>
    <w:link w:val="Cytat"/>
    <w:rsid w:val="0017216F"/>
    <w:rPr>
      <w:rFonts w:ascii="Calibri" w:eastAsia="Times New Roman" w:hAnsi="Calibri" w:cs="Times New Roman"/>
      <w:i/>
      <w:iCs/>
      <w:sz w:val="20"/>
      <w:szCs w:val="20"/>
      <w:lang w:eastAsia="en-US" w:bidi="en-US"/>
    </w:rPr>
  </w:style>
  <w:style w:type="paragraph" w:styleId="Cytatintensywny">
    <w:name w:val="Intense Quote"/>
    <w:basedOn w:val="Normalny"/>
    <w:next w:val="Normalny"/>
    <w:link w:val="CytatintensywnyZnak"/>
    <w:qFormat/>
    <w:rsid w:val="0017216F"/>
    <w:pPr>
      <w:pBdr>
        <w:top w:val="single" w:sz="4" w:space="10" w:color="4F81BD"/>
        <w:left w:val="single" w:sz="4" w:space="10" w:color="4F81BD"/>
      </w:pBdr>
      <w:spacing w:before="200" w:after="0"/>
      <w:ind w:left="1296" w:right="1152"/>
      <w:jc w:val="both"/>
    </w:pPr>
    <w:rPr>
      <w:rFonts w:ascii="Calibri" w:eastAsia="Times New Roman" w:hAnsi="Calibri" w:cs="Times New Roman"/>
      <w:i/>
      <w:iCs/>
      <w:color w:val="4F81BD"/>
      <w:sz w:val="20"/>
      <w:szCs w:val="20"/>
      <w:lang w:eastAsia="en-US" w:bidi="en-US"/>
    </w:rPr>
  </w:style>
  <w:style w:type="character" w:customStyle="1" w:styleId="CytatintensywnyZnak">
    <w:name w:val="Cytat intensywny Znak"/>
    <w:basedOn w:val="Domylnaczcionkaakapitu"/>
    <w:link w:val="Cytatintensywny"/>
    <w:rsid w:val="0017216F"/>
    <w:rPr>
      <w:rFonts w:ascii="Calibri" w:eastAsia="Times New Roman" w:hAnsi="Calibri" w:cs="Times New Roman"/>
      <w:i/>
      <w:iCs/>
      <w:color w:val="4F81BD"/>
      <w:sz w:val="20"/>
      <w:szCs w:val="20"/>
      <w:lang w:eastAsia="en-US" w:bidi="en-US"/>
    </w:rPr>
  </w:style>
  <w:style w:type="character" w:styleId="Wyrnieniedelikatne">
    <w:name w:val="Subtle Emphasis"/>
    <w:qFormat/>
    <w:rsid w:val="0017216F"/>
    <w:rPr>
      <w:i/>
      <w:iCs/>
      <w:color w:val="243F60"/>
    </w:rPr>
  </w:style>
  <w:style w:type="character" w:styleId="Wyrnienieintensywne">
    <w:name w:val="Intense Emphasis"/>
    <w:qFormat/>
    <w:rsid w:val="0017216F"/>
    <w:rPr>
      <w:b/>
      <w:bCs/>
      <w:caps/>
      <w:color w:val="243F60"/>
      <w:spacing w:val="10"/>
    </w:rPr>
  </w:style>
  <w:style w:type="character" w:styleId="Odwoaniedelikatne">
    <w:name w:val="Subtle Reference"/>
    <w:qFormat/>
    <w:rsid w:val="0017216F"/>
    <w:rPr>
      <w:b/>
      <w:bCs/>
      <w:color w:val="4F81BD"/>
    </w:rPr>
  </w:style>
  <w:style w:type="character" w:styleId="Odwoanieintensywne">
    <w:name w:val="Intense Reference"/>
    <w:qFormat/>
    <w:rsid w:val="0017216F"/>
    <w:rPr>
      <w:b/>
      <w:bCs/>
      <w:i/>
      <w:iCs/>
      <w:caps/>
      <w:color w:val="4F81BD"/>
    </w:rPr>
  </w:style>
  <w:style w:type="character" w:styleId="Tytuksiki">
    <w:name w:val="Book Title"/>
    <w:qFormat/>
    <w:rsid w:val="0017216F"/>
    <w:rPr>
      <w:b/>
      <w:bCs/>
      <w:i/>
      <w:iCs/>
      <w:spacing w:val="9"/>
    </w:rPr>
  </w:style>
  <w:style w:type="paragraph" w:styleId="Nagwekspisutreci">
    <w:name w:val="TOC Heading"/>
    <w:basedOn w:val="Nagwek1"/>
    <w:next w:val="Normalny"/>
    <w:qFormat/>
    <w:rsid w:val="0017216F"/>
    <w:pPr>
      <w:outlineLvl w:val="9"/>
    </w:pPr>
  </w:style>
  <w:style w:type="character" w:customStyle="1" w:styleId="FontStyle24">
    <w:name w:val="Font Style24"/>
    <w:rsid w:val="0017216F"/>
    <w:rPr>
      <w:rFonts w:ascii="Times New Roman" w:hAnsi="Times New Roman" w:cs="Times New Roman" w:hint="default"/>
      <w:sz w:val="22"/>
      <w:szCs w:val="22"/>
    </w:rPr>
  </w:style>
  <w:style w:type="character" w:customStyle="1" w:styleId="Symbolewypunktowania">
    <w:name w:val="Symbole wypunktowania"/>
    <w:rsid w:val="0017216F"/>
    <w:rPr>
      <w:rFonts w:ascii="OpenSymbol" w:eastAsia="OpenSymbol" w:hAnsi="OpenSymbol" w:cs="OpenSymbol"/>
    </w:rPr>
  </w:style>
  <w:style w:type="character" w:customStyle="1" w:styleId="FontStyle12">
    <w:name w:val="Font Style12"/>
    <w:rsid w:val="0017216F"/>
    <w:rPr>
      <w:rFonts w:ascii="Times New Roman" w:hAnsi="Times New Roman" w:cs="Times New Roman"/>
      <w:sz w:val="22"/>
      <w:szCs w:val="22"/>
    </w:rPr>
  </w:style>
  <w:style w:type="paragraph" w:customStyle="1" w:styleId="Nagwek13">
    <w:name w:val="Nagłówek 13"/>
    <w:basedOn w:val="Normalny"/>
    <w:qFormat/>
    <w:rsid w:val="0017216F"/>
    <w:pPr>
      <w:widowControl w:val="0"/>
      <w:autoSpaceDE w:val="0"/>
      <w:autoSpaceDN w:val="0"/>
      <w:adjustRightInd w:val="0"/>
      <w:spacing w:before="93" w:after="0" w:line="240" w:lineRule="auto"/>
      <w:outlineLvl w:val="0"/>
    </w:pPr>
    <w:rPr>
      <w:rFonts w:ascii="Arial" w:eastAsia="Times New Roman" w:hAnsi="Arial" w:cs="Arial"/>
      <w:b/>
      <w:bCs/>
      <w:sz w:val="24"/>
      <w:szCs w:val="24"/>
    </w:rPr>
  </w:style>
  <w:style w:type="character" w:customStyle="1" w:styleId="WW8Num7z2">
    <w:name w:val="WW8Num7z2"/>
    <w:rsid w:val="0017216F"/>
    <w:rPr>
      <w:rFonts w:ascii="Wingdings" w:hAnsi="Wingdings" w:cs="Wingdings"/>
      <w:sz w:val="20"/>
    </w:rPr>
  </w:style>
  <w:style w:type="paragraph" w:customStyle="1" w:styleId="Nagwek51">
    <w:name w:val="Nagłówek 51"/>
    <w:basedOn w:val="Normalny"/>
    <w:qFormat/>
    <w:rsid w:val="0017216F"/>
    <w:pPr>
      <w:widowControl w:val="0"/>
      <w:spacing w:after="0" w:line="240" w:lineRule="auto"/>
      <w:ind w:left="2126"/>
      <w:outlineLvl w:val="5"/>
    </w:pPr>
    <w:rPr>
      <w:rFonts w:ascii="Verdana" w:eastAsia="Verdana" w:hAnsi="Verdana" w:cs="Times New Roman"/>
      <w:b/>
      <w:bCs/>
      <w:sz w:val="18"/>
      <w:szCs w:val="18"/>
      <w:lang w:val="en-US" w:eastAsia="en-US"/>
    </w:rPr>
  </w:style>
  <w:style w:type="character" w:customStyle="1" w:styleId="WW8Num10z3">
    <w:name w:val="WW8Num10z3"/>
    <w:rsid w:val="0017216F"/>
    <w:rPr>
      <w:rFonts w:ascii="Times New Roman" w:eastAsia="Times New Roman" w:hAnsi="Times New Roman" w:cs="Times New Roman"/>
    </w:rPr>
  </w:style>
  <w:style w:type="character" w:customStyle="1" w:styleId="Domylnaczcionkaakapitu1">
    <w:name w:val="Domyślna czcionka akapitu1"/>
    <w:rsid w:val="0017216F"/>
  </w:style>
  <w:style w:type="paragraph" w:styleId="Lista">
    <w:name w:val="List"/>
    <w:basedOn w:val="Tekstpodstawowy"/>
    <w:semiHidden/>
    <w:rsid w:val="0017216F"/>
    <w:pPr>
      <w:suppressAutoHyphens/>
      <w:spacing w:before="0" w:line="240" w:lineRule="auto"/>
    </w:pPr>
    <w:rPr>
      <w:rFonts w:ascii="Times New Roman" w:hAnsi="Times New Roman" w:cs="Tahoma"/>
      <w:sz w:val="24"/>
      <w:szCs w:val="24"/>
      <w:lang w:eastAsia="ar-SA"/>
    </w:rPr>
  </w:style>
  <w:style w:type="paragraph" w:customStyle="1" w:styleId="Podpis1">
    <w:name w:val="Podpis1"/>
    <w:basedOn w:val="Normalny"/>
    <w:rsid w:val="0017216F"/>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ks">
    <w:name w:val="Indeks"/>
    <w:basedOn w:val="Normalny"/>
    <w:rsid w:val="0017216F"/>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Zawartotabeli">
    <w:name w:val="Zawartość tabeli"/>
    <w:basedOn w:val="Normalny"/>
    <w:rsid w:val="0017216F"/>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Nagwektabeli">
    <w:name w:val="Nagłówek tabeli"/>
    <w:basedOn w:val="Zawartotabeli"/>
    <w:rsid w:val="0017216F"/>
    <w:pPr>
      <w:jc w:val="center"/>
    </w:pPr>
    <w:rPr>
      <w:b/>
      <w:bCs/>
    </w:rPr>
  </w:style>
  <w:style w:type="paragraph" w:customStyle="1" w:styleId="Tytu2">
    <w:name w:val="Tytu? 2"/>
    <w:basedOn w:val="Normalny"/>
    <w:next w:val="Normalny"/>
    <w:rsid w:val="0017216F"/>
    <w:pPr>
      <w:keepNext/>
      <w:widowControl w:val="0"/>
      <w:numPr>
        <w:ilvl w:val="1"/>
        <w:numId w:val="3"/>
      </w:numPr>
      <w:autoSpaceDE w:val="0"/>
      <w:autoSpaceDN w:val="0"/>
      <w:spacing w:after="0" w:line="240" w:lineRule="auto"/>
      <w:jc w:val="center"/>
      <w:outlineLvl w:val="1"/>
    </w:pPr>
    <w:rPr>
      <w:rFonts w:ascii="Times New Roman" w:eastAsia="Times New Roman" w:hAnsi="Times New Roman" w:cs="Times New Roman"/>
      <w:b/>
      <w:bCs/>
      <w:sz w:val="36"/>
      <w:szCs w:val="36"/>
    </w:rPr>
  </w:style>
  <w:style w:type="paragraph" w:customStyle="1" w:styleId="Nagwek0">
    <w:name w:val="Nag?ówek"/>
    <w:basedOn w:val="Standard"/>
    <w:next w:val="Textbody"/>
    <w:rsid w:val="0017216F"/>
    <w:pPr>
      <w:tabs>
        <w:tab w:val="center" w:pos="4536"/>
        <w:tab w:val="right" w:pos="9072"/>
      </w:tabs>
      <w:adjustRightInd/>
      <w:spacing w:before="0" w:after="0" w:line="240" w:lineRule="auto"/>
    </w:pPr>
  </w:style>
  <w:style w:type="paragraph" w:customStyle="1" w:styleId="Textbody">
    <w:name w:val="Text body"/>
    <w:basedOn w:val="Standard"/>
    <w:rsid w:val="0017216F"/>
    <w:pPr>
      <w:adjustRightInd/>
      <w:spacing w:before="0" w:after="0" w:line="240" w:lineRule="auto"/>
      <w:jc w:val="both"/>
    </w:pPr>
    <w:rPr>
      <w:rFonts w:ascii="Arial" w:hAnsi="Arial" w:cs="Arial"/>
      <w:sz w:val="22"/>
      <w:szCs w:val="22"/>
    </w:rPr>
  </w:style>
  <w:style w:type="paragraph" w:customStyle="1" w:styleId="Tytu1">
    <w:name w:val="Tytu? 1"/>
    <w:basedOn w:val="Standard"/>
    <w:next w:val="Standard"/>
    <w:rsid w:val="0017216F"/>
    <w:pPr>
      <w:keepNext/>
      <w:adjustRightInd/>
      <w:spacing w:before="0" w:after="0" w:line="240" w:lineRule="auto"/>
      <w:ind w:left="360" w:hanging="360"/>
      <w:jc w:val="both"/>
      <w:outlineLvl w:val="0"/>
    </w:pPr>
    <w:rPr>
      <w:b/>
      <w:bCs/>
    </w:rPr>
  </w:style>
  <w:style w:type="paragraph" w:customStyle="1" w:styleId="Tytu3">
    <w:name w:val="Tytu? 3"/>
    <w:basedOn w:val="Standard"/>
    <w:next w:val="Standard"/>
    <w:rsid w:val="0017216F"/>
    <w:pPr>
      <w:keepNext/>
      <w:numPr>
        <w:ilvl w:val="2"/>
        <w:numId w:val="3"/>
      </w:numPr>
      <w:adjustRightInd/>
      <w:spacing w:before="0" w:after="0" w:line="240" w:lineRule="auto"/>
      <w:outlineLvl w:val="2"/>
    </w:pPr>
    <w:rPr>
      <w:b/>
      <w:bCs/>
      <w:sz w:val="22"/>
      <w:szCs w:val="22"/>
    </w:rPr>
  </w:style>
  <w:style w:type="paragraph" w:customStyle="1" w:styleId="Stopka1">
    <w:name w:val="Stopka1"/>
    <w:basedOn w:val="Standard"/>
    <w:rsid w:val="0017216F"/>
    <w:pPr>
      <w:tabs>
        <w:tab w:val="center" w:pos="4536"/>
        <w:tab w:val="right" w:pos="9072"/>
      </w:tabs>
      <w:adjustRightInd/>
      <w:spacing w:before="0" w:after="0" w:line="240" w:lineRule="auto"/>
    </w:pPr>
  </w:style>
  <w:style w:type="paragraph" w:customStyle="1" w:styleId="WW-Tekstpodstawowywcity3">
    <w:name w:val="WW-Tekst podstawowy wci?ty 3"/>
    <w:basedOn w:val="Standard"/>
    <w:rsid w:val="0017216F"/>
    <w:pPr>
      <w:adjustRightInd/>
      <w:spacing w:before="0" w:after="120" w:line="240" w:lineRule="auto"/>
      <w:ind w:left="283" w:firstLine="1"/>
    </w:pPr>
    <w:rPr>
      <w:sz w:val="16"/>
      <w:szCs w:val="16"/>
    </w:rPr>
  </w:style>
  <w:style w:type="paragraph" w:customStyle="1" w:styleId="Tytu0">
    <w:name w:val="Tytu?"/>
    <w:basedOn w:val="Standard"/>
    <w:next w:val="Normalny"/>
    <w:rsid w:val="0017216F"/>
    <w:pPr>
      <w:adjustRightInd/>
      <w:spacing w:before="0" w:after="0" w:line="240" w:lineRule="auto"/>
      <w:jc w:val="center"/>
    </w:pPr>
    <w:rPr>
      <w:rFonts w:ascii="Arial" w:hAnsi="Arial" w:cs="Arial"/>
      <w:b/>
      <w:bCs/>
    </w:rPr>
  </w:style>
  <w:style w:type="paragraph" w:customStyle="1" w:styleId="Nagwek81">
    <w:name w:val="Nagłówek 81"/>
    <w:basedOn w:val="Standard"/>
    <w:next w:val="Standard"/>
    <w:rsid w:val="0017216F"/>
    <w:pPr>
      <w:keepNext/>
      <w:numPr>
        <w:ilvl w:val="7"/>
        <w:numId w:val="1"/>
      </w:numPr>
      <w:tabs>
        <w:tab w:val="left" w:pos="567"/>
      </w:tabs>
      <w:adjustRightInd/>
      <w:spacing w:before="0" w:after="0" w:line="240" w:lineRule="auto"/>
      <w:jc w:val="center"/>
      <w:outlineLvl w:val="7"/>
    </w:pPr>
    <w:rPr>
      <w:b/>
      <w:bCs/>
      <w:sz w:val="20"/>
      <w:szCs w:val="20"/>
    </w:rPr>
  </w:style>
  <w:style w:type="paragraph" w:customStyle="1" w:styleId="TableContents">
    <w:name w:val="Table Contents"/>
    <w:basedOn w:val="Textbody"/>
    <w:rsid w:val="0017216F"/>
  </w:style>
  <w:style w:type="paragraph" w:customStyle="1" w:styleId="TableHeading">
    <w:name w:val="Table Heading"/>
    <w:basedOn w:val="TableContents"/>
    <w:rsid w:val="0017216F"/>
    <w:pPr>
      <w:jc w:val="center"/>
    </w:pPr>
    <w:rPr>
      <w:b/>
      <w:bCs/>
      <w:i/>
      <w:iCs/>
    </w:rPr>
  </w:style>
  <w:style w:type="paragraph" w:customStyle="1" w:styleId="RozporzdzenieumowaZnak">
    <w:name w:val="Rozporządzenie_umowa Znak"/>
    <w:autoRedefine/>
    <w:rsid w:val="0017216F"/>
    <w:pPr>
      <w:spacing w:after="0"/>
      <w:ind w:left="283"/>
      <w:jc w:val="center"/>
    </w:pPr>
    <w:rPr>
      <w:rFonts w:ascii="Arial" w:eastAsia="Times New Roman" w:hAnsi="Arial" w:cs="Arial"/>
      <w:b/>
      <w:i/>
    </w:rPr>
  </w:style>
  <w:style w:type="character" w:customStyle="1" w:styleId="st">
    <w:name w:val="st"/>
    <w:rsid w:val="0017216F"/>
  </w:style>
  <w:style w:type="paragraph" w:customStyle="1" w:styleId="BodyTextzWORDA">
    <w:name w:val="Body Text (zWORDA)"/>
    <w:basedOn w:val="Normalny"/>
    <w:rsid w:val="0017216F"/>
    <w:pPr>
      <w:widowControl w:val="0"/>
      <w:suppressAutoHyphens/>
      <w:autoSpaceDE w:val="0"/>
      <w:autoSpaceDN w:val="0"/>
      <w:adjustRightInd w:val="0"/>
      <w:spacing w:after="0" w:line="288" w:lineRule="auto"/>
      <w:textAlignment w:val="center"/>
    </w:pPr>
    <w:rPr>
      <w:rFonts w:ascii="Times New Roman" w:eastAsia="Times New Roman" w:hAnsi="Times New Roman" w:cs="Times New Roman"/>
      <w:color w:val="000000"/>
      <w:sz w:val="24"/>
      <w:szCs w:val="24"/>
    </w:rPr>
  </w:style>
  <w:style w:type="paragraph" w:customStyle="1" w:styleId="CM6">
    <w:name w:val="CM6"/>
    <w:basedOn w:val="Normalny"/>
    <w:next w:val="Normalny"/>
    <w:rsid w:val="00C81744"/>
    <w:pPr>
      <w:widowControl w:val="0"/>
      <w:suppressAutoHyphens/>
      <w:autoSpaceDE w:val="0"/>
      <w:spacing w:after="0" w:line="416" w:lineRule="atLeast"/>
    </w:pPr>
    <w:rPr>
      <w:rFonts w:ascii="Times New Roman" w:eastAsia="Times New Roman" w:hAnsi="Times New Roman" w:cs="Times New Roman"/>
      <w:sz w:val="24"/>
      <w:szCs w:val="24"/>
      <w:lang w:eastAsia="ar-SA"/>
    </w:rPr>
  </w:style>
  <w:style w:type="paragraph" w:customStyle="1" w:styleId="CM21">
    <w:name w:val="CM21"/>
    <w:basedOn w:val="Normalny"/>
    <w:next w:val="Normalny"/>
    <w:rsid w:val="00C81744"/>
    <w:pPr>
      <w:widowControl w:val="0"/>
      <w:suppressAutoHyphens/>
      <w:autoSpaceDE w:val="0"/>
      <w:spacing w:after="535" w:line="240" w:lineRule="auto"/>
    </w:pPr>
    <w:rPr>
      <w:rFonts w:ascii="Times New Roman" w:eastAsia="Times New Roman" w:hAnsi="Times New Roman" w:cs="Times New Roman"/>
      <w:sz w:val="24"/>
      <w:szCs w:val="24"/>
      <w:lang w:eastAsia="ar-SA"/>
    </w:rPr>
  </w:style>
  <w:style w:type="paragraph" w:customStyle="1" w:styleId="CM20">
    <w:name w:val="CM20"/>
    <w:basedOn w:val="Default"/>
    <w:next w:val="Default"/>
    <w:rsid w:val="00C81744"/>
    <w:pPr>
      <w:widowControl w:val="0"/>
      <w:suppressAutoHyphens/>
      <w:autoSpaceDN/>
      <w:adjustRightInd/>
      <w:spacing w:after="143"/>
    </w:pPr>
    <w:rPr>
      <w:rFonts w:eastAsia="Times New Roman"/>
      <w:color w:val="auto"/>
      <w:lang w:eastAsia="ar-SA"/>
    </w:rPr>
  </w:style>
  <w:style w:type="paragraph" w:customStyle="1" w:styleId="CM12">
    <w:name w:val="CM12"/>
    <w:basedOn w:val="Default"/>
    <w:next w:val="Default"/>
    <w:rsid w:val="00C81744"/>
    <w:pPr>
      <w:widowControl w:val="0"/>
      <w:suppressAutoHyphens/>
      <w:autoSpaceDN/>
      <w:adjustRightInd/>
      <w:spacing w:line="416" w:lineRule="atLeast"/>
    </w:pPr>
    <w:rPr>
      <w:rFonts w:eastAsia="Times New Roman"/>
      <w:color w:val="auto"/>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937219">
      <w:bodyDiv w:val="1"/>
      <w:marLeft w:val="0"/>
      <w:marRight w:val="0"/>
      <w:marTop w:val="0"/>
      <w:marBottom w:val="0"/>
      <w:divBdr>
        <w:top w:val="none" w:sz="0" w:space="0" w:color="auto"/>
        <w:left w:val="none" w:sz="0" w:space="0" w:color="auto"/>
        <w:bottom w:val="none" w:sz="0" w:space="0" w:color="auto"/>
        <w:right w:val="none" w:sz="0" w:space="0" w:color="auto"/>
      </w:divBdr>
    </w:div>
    <w:div w:id="426537530">
      <w:bodyDiv w:val="1"/>
      <w:marLeft w:val="0"/>
      <w:marRight w:val="0"/>
      <w:marTop w:val="0"/>
      <w:marBottom w:val="0"/>
      <w:divBdr>
        <w:top w:val="none" w:sz="0" w:space="0" w:color="auto"/>
        <w:left w:val="none" w:sz="0" w:space="0" w:color="auto"/>
        <w:bottom w:val="none" w:sz="0" w:space="0" w:color="auto"/>
        <w:right w:val="none" w:sz="0" w:space="0" w:color="auto"/>
      </w:divBdr>
    </w:div>
    <w:div w:id="600723431">
      <w:bodyDiv w:val="1"/>
      <w:marLeft w:val="0"/>
      <w:marRight w:val="0"/>
      <w:marTop w:val="0"/>
      <w:marBottom w:val="0"/>
      <w:divBdr>
        <w:top w:val="none" w:sz="0" w:space="0" w:color="auto"/>
        <w:left w:val="none" w:sz="0" w:space="0" w:color="auto"/>
        <w:bottom w:val="none" w:sz="0" w:space="0" w:color="auto"/>
        <w:right w:val="none" w:sz="0" w:space="0" w:color="auto"/>
      </w:divBdr>
    </w:div>
    <w:div w:id="758018435">
      <w:bodyDiv w:val="1"/>
      <w:marLeft w:val="0"/>
      <w:marRight w:val="0"/>
      <w:marTop w:val="0"/>
      <w:marBottom w:val="0"/>
      <w:divBdr>
        <w:top w:val="none" w:sz="0" w:space="0" w:color="auto"/>
        <w:left w:val="none" w:sz="0" w:space="0" w:color="auto"/>
        <w:bottom w:val="none" w:sz="0" w:space="0" w:color="auto"/>
        <w:right w:val="none" w:sz="0" w:space="0" w:color="auto"/>
      </w:divBdr>
    </w:div>
    <w:div w:id="855190617">
      <w:bodyDiv w:val="1"/>
      <w:marLeft w:val="0"/>
      <w:marRight w:val="0"/>
      <w:marTop w:val="0"/>
      <w:marBottom w:val="0"/>
      <w:divBdr>
        <w:top w:val="none" w:sz="0" w:space="0" w:color="auto"/>
        <w:left w:val="none" w:sz="0" w:space="0" w:color="auto"/>
        <w:bottom w:val="none" w:sz="0" w:space="0" w:color="auto"/>
        <w:right w:val="none" w:sz="0" w:space="0" w:color="auto"/>
      </w:divBdr>
    </w:div>
    <w:div w:id="1747726325">
      <w:bodyDiv w:val="1"/>
      <w:marLeft w:val="0"/>
      <w:marRight w:val="0"/>
      <w:marTop w:val="0"/>
      <w:marBottom w:val="0"/>
      <w:divBdr>
        <w:top w:val="none" w:sz="0" w:space="0" w:color="auto"/>
        <w:left w:val="none" w:sz="0" w:space="0" w:color="auto"/>
        <w:bottom w:val="none" w:sz="0" w:space="0" w:color="auto"/>
        <w:right w:val="none" w:sz="0" w:space="0" w:color="auto"/>
      </w:divBdr>
    </w:div>
    <w:div w:id="1859654623">
      <w:bodyDiv w:val="1"/>
      <w:marLeft w:val="0"/>
      <w:marRight w:val="0"/>
      <w:marTop w:val="0"/>
      <w:marBottom w:val="0"/>
      <w:divBdr>
        <w:top w:val="none" w:sz="0" w:space="0" w:color="auto"/>
        <w:left w:val="none" w:sz="0" w:space="0" w:color="auto"/>
        <w:bottom w:val="none" w:sz="0" w:space="0" w:color="auto"/>
        <w:right w:val="none" w:sz="0" w:space="0" w:color="auto"/>
      </w:divBdr>
    </w:div>
    <w:div w:id="1875650407">
      <w:bodyDiv w:val="1"/>
      <w:marLeft w:val="0"/>
      <w:marRight w:val="0"/>
      <w:marTop w:val="0"/>
      <w:marBottom w:val="0"/>
      <w:divBdr>
        <w:top w:val="none" w:sz="0" w:space="0" w:color="auto"/>
        <w:left w:val="none" w:sz="0" w:space="0" w:color="auto"/>
        <w:bottom w:val="none" w:sz="0" w:space="0" w:color="auto"/>
        <w:right w:val="none" w:sz="0" w:space="0" w:color="auto"/>
      </w:divBdr>
    </w:div>
    <w:div w:id="1984234173">
      <w:bodyDiv w:val="1"/>
      <w:marLeft w:val="0"/>
      <w:marRight w:val="0"/>
      <w:marTop w:val="0"/>
      <w:marBottom w:val="0"/>
      <w:divBdr>
        <w:top w:val="none" w:sz="0" w:space="0" w:color="auto"/>
        <w:left w:val="none" w:sz="0" w:space="0" w:color="auto"/>
        <w:bottom w:val="none" w:sz="0" w:space="0" w:color="auto"/>
        <w:right w:val="none" w:sz="0" w:space="0" w:color="auto"/>
      </w:divBdr>
    </w:div>
    <w:div w:id="2049605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gmina-ilawa.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bip.gmina-ilawa.pl" TargetMode="External"/><Relationship Id="rId4" Type="http://schemas.openxmlformats.org/officeDocument/2006/relationships/settings" Target="settings.xml"/><Relationship Id="rId9" Type="http://schemas.openxmlformats.org/officeDocument/2006/relationships/hyperlink" Target="mailto:wgamrat-antoniuk@gmina-ilawa.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06C998-CC16-42C3-B476-61387E4AA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2915</TotalTime>
  <Pages>37</Pages>
  <Words>15038</Words>
  <Characters>90233</Characters>
  <Application>Microsoft Office Word</Application>
  <DocSecurity>0</DocSecurity>
  <Lines>751</Lines>
  <Paragraphs>210</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105061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alemazur</dc:creator>
  <cp:lastModifiedBy>ludmilas</cp:lastModifiedBy>
  <cp:revision>75</cp:revision>
  <cp:lastPrinted>2020-03-02T06:38:00Z</cp:lastPrinted>
  <dcterms:created xsi:type="dcterms:W3CDTF">2019-01-18T12:20:00Z</dcterms:created>
  <dcterms:modified xsi:type="dcterms:W3CDTF">2020-03-02T12:13:00Z</dcterms:modified>
</cp:coreProperties>
</file>