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21E" w:rsidRDefault="001F521E" w:rsidP="00AE061D">
      <w:pPr>
        <w:pStyle w:val="Heading1"/>
        <w:pBdr>
          <w:top w:val="single" w:sz="4" w:space="9" w:color="auto"/>
          <w:left w:val="single" w:sz="4" w:space="4" w:color="auto"/>
          <w:bottom w:val="single" w:sz="4" w:space="10" w:color="auto"/>
          <w:right w:val="single" w:sz="4" w:space="4" w:color="auto"/>
        </w:pBdr>
        <w:jc w:val="center"/>
        <w:rPr>
          <w:rFonts w:ascii="Arial" w:hAnsi="Arial" w:cs="Arial"/>
        </w:rPr>
      </w:pPr>
      <w:r>
        <w:rPr>
          <w:rFonts w:ascii="Arial" w:hAnsi="Arial" w:cs="Arial"/>
        </w:rPr>
        <w:t>INFORMACJA O WYNIKACH NABORU</w:t>
      </w:r>
    </w:p>
    <w:p w:rsidR="001F521E" w:rsidRPr="00042B68" w:rsidRDefault="001F521E" w:rsidP="00AE061D">
      <w:pPr>
        <w:pStyle w:val="Heading1"/>
        <w:pBdr>
          <w:top w:val="single" w:sz="4" w:space="9" w:color="auto"/>
          <w:left w:val="single" w:sz="4" w:space="4" w:color="auto"/>
          <w:bottom w:val="single" w:sz="4" w:space="10" w:color="auto"/>
          <w:right w:val="single" w:sz="4" w:space="4" w:color="auto"/>
        </w:pBdr>
        <w:jc w:val="center"/>
        <w:rPr>
          <w:rFonts w:ascii="Arial" w:hAnsi="Arial" w:cs="Arial"/>
        </w:rPr>
      </w:pPr>
      <w:r>
        <w:rPr>
          <w:rFonts w:ascii="Arial" w:hAnsi="Arial" w:cs="Arial"/>
        </w:rPr>
        <w:t xml:space="preserve">NA </w:t>
      </w:r>
      <w:r w:rsidRPr="0064758F">
        <w:rPr>
          <w:rFonts w:ascii="Tahoma" w:hAnsi="Tahoma" w:cs="Tahoma"/>
          <w:bCs w:val="0"/>
          <w:sz w:val="27"/>
          <w:szCs w:val="27"/>
        </w:rPr>
        <w:t>WYCHOWAWCĘ PLACÓWKI WSPARCIA DZIENNEGO</w:t>
      </w:r>
    </w:p>
    <w:p w:rsidR="001F521E" w:rsidRDefault="001F521E" w:rsidP="000E5674">
      <w:pPr>
        <w:pStyle w:val="Heading1"/>
        <w:jc w:val="center"/>
        <w:rPr>
          <w:rFonts w:ascii="Arial" w:hAnsi="Arial" w:cs="Arial"/>
          <w:sz w:val="20"/>
          <w:szCs w:val="20"/>
        </w:rPr>
      </w:pPr>
    </w:p>
    <w:p w:rsidR="001F521E" w:rsidRDefault="001F521E" w:rsidP="000E5674">
      <w:pPr>
        <w:pStyle w:val="Heading1"/>
        <w:jc w:val="center"/>
        <w:rPr>
          <w:rFonts w:ascii="Arial" w:hAnsi="Arial" w:cs="Arial"/>
          <w:sz w:val="20"/>
          <w:szCs w:val="20"/>
        </w:rPr>
      </w:pPr>
    </w:p>
    <w:p w:rsidR="001F521E" w:rsidRDefault="001F521E" w:rsidP="000E5674">
      <w:pPr>
        <w:pStyle w:val="Heading1"/>
        <w:jc w:val="center"/>
        <w:rPr>
          <w:rFonts w:ascii="Arial" w:hAnsi="Arial" w:cs="Arial"/>
          <w:sz w:val="20"/>
          <w:szCs w:val="20"/>
        </w:rPr>
      </w:pPr>
      <w:r>
        <w:rPr>
          <w:rFonts w:ascii="Arial" w:hAnsi="Arial" w:cs="Arial"/>
          <w:sz w:val="20"/>
          <w:szCs w:val="20"/>
        </w:rPr>
        <w:t>PLACÓWKA WSPARCIA DZIENNEGO GMINY IŁAWA Z SIEDZIBĄ W IŁAWIE</w:t>
      </w:r>
    </w:p>
    <w:p w:rsidR="001F521E" w:rsidRDefault="001F521E" w:rsidP="000E5674">
      <w:pPr>
        <w:pStyle w:val="Heading1"/>
        <w:spacing w:line="360" w:lineRule="auto"/>
        <w:jc w:val="center"/>
        <w:rPr>
          <w:rFonts w:ascii="Arial" w:hAnsi="Arial" w:cs="Arial"/>
          <w:sz w:val="20"/>
          <w:szCs w:val="20"/>
        </w:rPr>
      </w:pPr>
      <w:r>
        <w:rPr>
          <w:rFonts w:ascii="Arial" w:hAnsi="Arial" w:cs="Arial"/>
          <w:sz w:val="20"/>
          <w:szCs w:val="20"/>
        </w:rPr>
        <w:t>.................................................................</w:t>
      </w:r>
    </w:p>
    <w:p w:rsidR="001F521E" w:rsidRDefault="001F521E" w:rsidP="001C3F15">
      <w:pPr>
        <w:jc w:val="center"/>
        <w:rPr>
          <w:rFonts w:ascii="Times New Roman" w:hAnsi="Times New Roman" w:cs="Times New Roman"/>
          <w:b/>
          <w:bCs/>
          <w:sz w:val="24"/>
          <w:szCs w:val="24"/>
        </w:rPr>
      </w:pPr>
      <w:r>
        <w:rPr>
          <w:b/>
          <w:bCs/>
        </w:rPr>
        <w:t>14-200 Iława, ul. Gen. Wł. Andersa 2A</w:t>
      </w:r>
    </w:p>
    <w:p w:rsidR="001F521E" w:rsidRPr="005A0F1B" w:rsidRDefault="001F521E" w:rsidP="00C20738">
      <w:pPr>
        <w:pStyle w:val="Heading2"/>
        <w:spacing w:line="360" w:lineRule="auto"/>
        <w:jc w:val="center"/>
      </w:pPr>
      <w:r>
        <w:t>..................................................................</w:t>
      </w:r>
    </w:p>
    <w:p w:rsidR="001F521E" w:rsidRDefault="001F521E" w:rsidP="005A0F1B">
      <w:pPr>
        <w:spacing w:line="240" w:lineRule="auto"/>
        <w:jc w:val="center"/>
        <w:rPr>
          <w:rFonts w:ascii="Tahoma" w:hAnsi="Tahoma" w:cs="Tahoma"/>
          <w:sz w:val="20"/>
          <w:szCs w:val="20"/>
        </w:rPr>
      </w:pPr>
      <w:r>
        <w:rPr>
          <w:rFonts w:ascii="Tahoma" w:hAnsi="Tahoma" w:cs="Tahoma"/>
          <w:sz w:val="20"/>
          <w:szCs w:val="20"/>
        </w:rPr>
        <w:t>WYCHOWAWCA</w:t>
      </w:r>
      <w:r w:rsidRPr="005A0F1B">
        <w:rPr>
          <w:rFonts w:ascii="Tahoma" w:hAnsi="Tahoma" w:cs="Tahoma"/>
          <w:sz w:val="20"/>
          <w:szCs w:val="20"/>
        </w:rPr>
        <w:t xml:space="preserve"> PLACÓWKI WSPARCIA DZIENNEGO</w:t>
      </w:r>
    </w:p>
    <w:p w:rsidR="001F521E" w:rsidRDefault="001F521E" w:rsidP="00042B68">
      <w:pPr>
        <w:spacing w:line="240" w:lineRule="auto"/>
        <w:jc w:val="center"/>
        <w:rPr>
          <w:rFonts w:ascii="Arial" w:hAnsi="Arial" w:cs="Arial"/>
          <w:sz w:val="16"/>
          <w:szCs w:val="16"/>
        </w:rPr>
      </w:pPr>
      <w:r>
        <w:rPr>
          <w:rFonts w:ascii="Arial" w:hAnsi="Arial" w:cs="Arial"/>
          <w:sz w:val="20"/>
          <w:szCs w:val="20"/>
        </w:rPr>
        <w:t>(</w:t>
      </w:r>
      <w:r w:rsidRPr="000E5674">
        <w:rPr>
          <w:rFonts w:ascii="Arial" w:hAnsi="Arial" w:cs="Arial"/>
          <w:sz w:val="16"/>
          <w:szCs w:val="16"/>
        </w:rPr>
        <w:t>nazwa stanowiska pracy</w:t>
      </w:r>
      <w:r>
        <w:rPr>
          <w:rFonts w:ascii="Arial" w:hAnsi="Arial" w:cs="Arial"/>
          <w:sz w:val="16"/>
          <w:szCs w:val="16"/>
        </w:rPr>
        <w:t>)</w:t>
      </w:r>
    </w:p>
    <w:p w:rsidR="001F521E" w:rsidRDefault="001F521E" w:rsidP="005A0F1B">
      <w:pPr>
        <w:spacing w:line="240" w:lineRule="auto"/>
        <w:jc w:val="center"/>
        <w:rPr>
          <w:rFonts w:ascii="Tahoma" w:hAnsi="Tahoma" w:cs="Tahoma"/>
          <w:sz w:val="20"/>
          <w:szCs w:val="20"/>
        </w:rPr>
      </w:pPr>
    </w:p>
    <w:p w:rsidR="001F521E" w:rsidRPr="00855305" w:rsidRDefault="001F521E" w:rsidP="00621175">
      <w:pPr>
        <w:pStyle w:val="NormalWeb"/>
        <w:shd w:val="clear" w:color="auto" w:fill="FFFFFF"/>
        <w:spacing w:before="0" w:beforeAutospacing="0" w:after="0" w:afterAutospacing="0" w:line="270" w:lineRule="atLeast"/>
        <w:jc w:val="center"/>
        <w:rPr>
          <w:rStyle w:val="Strong"/>
          <w:rFonts w:ascii="Tahoma" w:hAnsi="Tahoma" w:cs="Tahoma"/>
          <w:b w:val="0"/>
          <w:bCs w:val="0"/>
          <w:sz w:val="18"/>
          <w:szCs w:val="18"/>
        </w:rPr>
      </w:pPr>
      <w:r w:rsidRPr="00855305">
        <w:rPr>
          <w:rFonts w:ascii="Tahoma" w:hAnsi="Tahoma" w:cs="Tahoma"/>
          <w:sz w:val="18"/>
          <w:szCs w:val="18"/>
        </w:rPr>
        <w:t>Miejsce pracy:</w:t>
      </w:r>
      <w:r w:rsidRPr="00855305">
        <w:rPr>
          <w:rStyle w:val="apple-converted-space"/>
          <w:rFonts w:ascii="Tahoma" w:hAnsi="Tahoma" w:cs="Tahoma"/>
          <w:sz w:val="18"/>
          <w:szCs w:val="18"/>
        </w:rPr>
        <w:t> przy</w:t>
      </w:r>
      <w:r w:rsidRPr="00855305">
        <w:rPr>
          <w:rStyle w:val="apple-converted-space"/>
          <w:rFonts w:ascii="Tahoma" w:hAnsi="Tahoma" w:cs="Tahoma"/>
          <w:b/>
          <w:bCs/>
          <w:sz w:val="18"/>
          <w:szCs w:val="18"/>
        </w:rPr>
        <w:t xml:space="preserve"> </w:t>
      </w:r>
      <w:r w:rsidRPr="00855305">
        <w:rPr>
          <w:rStyle w:val="Strong"/>
          <w:rFonts w:ascii="Tahoma" w:hAnsi="Tahoma" w:cs="Tahoma"/>
          <w:b w:val="0"/>
          <w:bCs w:val="0"/>
          <w:sz w:val="18"/>
          <w:szCs w:val="18"/>
        </w:rPr>
        <w:t>Samorządowej Szkole Podstawowej</w:t>
      </w:r>
      <w:r w:rsidRPr="00855305">
        <w:rPr>
          <w:rStyle w:val="apple-converted-space"/>
          <w:rFonts w:ascii="Tahoma" w:hAnsi="Tahoma" w:cs="Tahoma"/>
          <w:sz w:val="18"/>
          <w:szCs w:val="18"/>
        </w:rPr>
        <w:t xml:space="preserve"> w: Franciszkowie, Rudzienicach, </w:t>
      </w:r>
      <w:r>
        <w:rPr>
          <w:rStyle w:val="Strong"/>
          <w:rFonts w:ascii="Tahoma" w:hAnsi="Tahoma" w:cs="Tahoma"/>
          <w:b w:val="0"/>
          <w:bCs w:val="0"/>
          <w:sz w:val="18"/>
          <w:szCs w:val="18"/>
        </w:rPr>
        <w:t>Gromotach</w:t>
      </w:r>
      <w:r w:rsidRPr="00855305">
        <w:rPr>
          <w:rStyle w:val="Strong"/>
          <w:rFonts w:ascii="Tahoma" w:hAnsi="Tahoma" w:cs="Tahoma"/>
          <w:b w:val="0"/>
          <w:bCs w:val="0"/>
          <w:sz w:val="18"/>
          <w:szCs w:val="18"/>
        </w:rPr>
        <w:t>, Gałdowie, Ząbrowie, Lasecznie, Wikielcu oraz przy Niepublicznej Szkole Podstawowej w Ławicach</w:t>
      </w:r>
    </w:p>
    <w:p w:rsidR="001F521E" w:rsidRDefault="001F521E" w:rsidP="005A0F1B">
      <w:pPr>
        <w:spacing w:line="240" w:lineRule="auto"/>
        <w:jc w:val="center"/>
        <w:rPr>
          <w:rFonts w:ascii="Arial" w:hAnsi="Arial" w:cs="Arial"/>
          <w:sz w:val="20"/>
          <w:szCs w:val="20"/>
        </w:rPr>
      </w:pPr>
    </w:p>
    <w:p w:rsidR="001F521E" w:rsidRPr="009C61F2" w:rsidRDefault="001F521E" w:rsidP="00EB00AB">
      <w:pPr>
        <w:spacing w:line="240" w:lineRule="auto"/>
        <w:rPr>
          <w:rFonts w:ascii="Arial" w:hAnsi="Arial" w:cs="Arial"/>
          <w:sz w:val="16"/>
          <w:szCs w:val="16"/>
        </w:rPr>
      </w:pPr>
    </w:p>
    <w:p w:rsidR="001F521E" w:rsidRDefault="001F521E" w:rsidP="005343C4">
      <w:pPr>
        <w:pStyle w:val="BodyText"/>
        <w:spacing w:line="360" w:lineRule="auto"/>
        <w:ind w:firstLine="708"/>
        <w:rPr>
          <w:rFonts w:ascii="Arial" w:hAnsi="Arial" w:cs="Arial"/>
          <w:sz w:val="20"/>
          <w:szCs w:val="20"/>
        </w:rPr>
      </w:pPr>
      <w:r w:rsidRPr="000C04CC">
        <w:rPr>
          <w:rFonts w:ascii="Arial" w:hAnsi="Arial" w:cs="Arial"/>
          <w:sz w:val="20"/>
          <w:szCs w:val="20"/>
        </w:rPr>
        <w:t>Informujemy, że w wyniku zakończenia pr</w:t>
      </w:r>
      <w:r>
        <w:rPr>
          <w:rFonts w:ascii="Arial" w:hAnsi="Arial" w:cs="Arial"/>
          <w:sz w:val="20"/>
          <w:szCs w:val="20"/>
        </w:rPr>
        <w:t xml:space="preserve">ocedury naboru na w/w stanowisko </w:t>
      </w:r>
      <w:r w:rsidRPr="000C04CC">
        <w:rPr>
          <w:rFonts w:ascii="Arial" w:hAnsi="Arial" w:cs="Arial"/>
          <w:sz w:val="20"/>
          <w:szCs w:val="20"/>
        </w:rPr>
        <w:t xml:space="preserve">w dniu </w:t>
      </w:r>
      <w:r>
        <w:rPr>
          <w:rFonts w:ascii="Arial" w:hAnsi="Arial" w:cs="Arial"/>
          <w:sz w:val="20"/>
          <w:szCs w:val="20"/>
        </w:rPr>
        <w:t>28</w:t>
      </w:r>
      <w:r w:rsidRPr="000C04CC">
        <w:rPr>
          <w:rFonts w:ascii="Arial" w:hAnsi="Arial" w:cs="Arial"/>
          <w:sz w:val="20"/>
          <w:szCs w:val="20"/>
        </w:rPr>
        <w:t>.0</w:t>
      </w:r>
      <w:r>
        <w:rPr>
          <w:rFonts w:ascii="Arial" w:hAnsi="Arial" w:cs="Arial"/>
          <w:sz w:val="20"/>
          <w:szCs w:val="20"/>
        </w:rPr>
        <w:t>8</w:t>
      </w:r>
      <w:r w:rsidRPr="000C04CC">
        <w:rPr>
          <w:rFonts w:ascii="Arial" w:hAnsi="Arial" w:cs="Arial"/>
          <w:sz w:val="20"/>
          <w:szCs w:val="20"/>
        </w:rPr>
        <w:t>.2015 r. wybrani zostali:</w:t>
      </w:r>
    </w:p>
    <w:p w:rsidR="001F521E" w:rsidRPr="000C04CC" w:rsidRDefault="001F521E" w:rsidP="00C232B4">
      <w:pPr>
        <w:pStyle w:val="BodyText"/>
        <w:ind w:firstLine="708"/>
        <w:rPr>
          <w:rFonts w:ascii="Arial" w:hAnsi="Arial" w:cs="Arial"/>
          <w:sz w:val="20"/>
          <w:szCs w:val="20"/>
        </w:rPr>
      </w:pPr>
    </w:p>
    <w:p w:rsidR="001F521E" w:rsidRPr="00042B68" w:rsidRDefault="001F521E" w:rsidP="00C20738">
      <w:pPr>
        <w:spacing w:line="360" w:lineRule="auto"/>
        <w:jc w:val="both"/>
        <w:rPr>
          <w:rFonts w:ascii="Arial" w:hAnsi="Arial" w:cs="Arial"/>
          <w:sz w:val="20"/>
          <w:szCs w:val="20"/>
        </w:rPr>
      </w:pPr>
      <w:r w:rsidRPr="00042B68">
        <w:rPr>
          <w:rFonts w:ascii="Arial" w:hAnsi="Arial" w:cs="Arial"/>
          <w:sz w:val="20"/>
          <w:szCs w:val="20"/>
        </w:rPr>
        <w:t>Pani</w:t>
      </w:r>
      <w:r>
        <w:rPr>
          <w:rFonts w:ascii="Arial" w:hAnsi="Arial" w:cs="Arial"/>
          <w:sz w:val="20"/>
          <w:szCs w:val="20"/>
        </w:rPr>
        <w:t xml:space="preserve"> Anna Lewandowska, zam. Iława, Pani Marzena Jabłońska, zam. Gałdowo, Pani Monika Rutkowska, zam. Ząbrowo, Pan Jakub Wierzchowski, zm. Iława, Pani Jowita Biener, zam. Iława, Pani Jolanta Pszenna, zam. Iława, Pani Kinga Michalska, zam. Iława, Pani Małgorzata Pawłowska, zam. Iława, Pani Agnieszka Bytner, zam. Iława, Pani Kamila Korinth, zam. Iława, Pani Kamila Gurowska, zam. Nowa Wieś, Pani Ewa Kowalkowska, zam. Iława, Pani Katarzyna Kwiatkowska, zam. Kałduny, Pani Ewa Oszmian, zam. Samborowo, Pani Helena Kulesza, zam. Samborowo.</w:t>
      </w:r>
    </w:p>
    <w:p w:rsidR="001F521E" w:rsidRPr="009C61F2" w:rsidRDefault="001F521E" w:rsidP="000E5674">
      <w:pPr>
        <w:pStyle w:val="BodyTextIndent"/>
        <w:ind w:firstLine="0"/>
        <w:rPr>
          <w:rFonts w:ascii="Arial" w:hAnsi="Arial" w:cs="Arial"/>
          <w:sz w:val="20"/>
          <w:szCs w:val="20"/>
          <w:u w:val="single"/>
        </w:rPr>
      </w:pPr>
      <w:r w:rsidRPr="009C61F2">
        <w:rPr>
          <w:rFonts w:ascii="Arial" w:hAnsi="Arial" w:cs="Arial"/>
          <w:sz w:val="20"/>
          <w:szCs w:val="20"/>
          <w:u w:val="single"/>
        </w:rPr>
        <w:t>Uzasadnienie dokonanego wyboru:</w:t>
      </w:r>
    </w:p>
    <w:p w:rsidR="001F521E" w:rsidRDefault="001F521E" w:rsidP="004B2984">
      <w:pPr>
        <w:pStyle w:val="BodyTextIndent"/>
        <w:ind w:firstLine="0"/>
        <w:rPr>
          <w:rFonts w:ascii="Arial" w:hAnsi="Arial" w:cs="Arial"/>
          <w:sz w:val="20"/>
          <w:szCs w:val="20"/>
        </w:rPr>
      </w:pPr>
      <w:r w:rsidRPr="0065650F">
        <w:rPr>
          <w:rFonts w:ascii="Arial" w:hAnsi="Arial" w:cs="Arial"/>
          <w:sz w:val="20"/>
          <w:szCs w:val="20"/>
        </w:rPr>
        <w:t xml:space="preserve">Zgodnie z zastosowaną metodą naboru wybrano </w:t>
      </w:r>
      <w:r>
        <w:rPr>
          <w:rFonts w:ascii="Arial" w:hAnsi="Arial" w:cs="Arial"/>
          <w:sz w:val="20"/>
          <w:szCs w:val="20"/>
        </w:rPr>
        <w:t>kandydatów, którzy uzyskali</w:t>
      </w:r>
      <w:r w:rsidRPr="0065650F">
        <w:rPr>
          <w:rFonts w:ascii="Arial" w:hAnsi="Arial" w:cs="Arial"/>
          <w:sz w:val="20"/>
          <w:szCs w:val="20"/>
        </w:rPr>
        <w:t xml:space="preserve"> największą liczbę punktów. Kandyd</w:t>
      </w:r>
      <w:r>
        <w:rPr>
          <w:rFonts w:ascii="Arial" w:hAnsi="Arial" w:cs="Arial"/>
          <w:sz w:val="20"/>
          <w:szCs w:val="20"/>
        </w:rPr>
        <w:t>aci</w:t>
      </w:r>
      <w:r w:rsidRPr="0065650F">
        <w:rPr>
          <w:rFonts w:ascii="Arial" w:hAnsi="Arial" w:cs="Arial"/>
          <w:sz w:val="20"/>
          <w:szCs w:val="20"/>
        </w:rPr>
        <w:t xml:space="preserve"> reprezentuj</w:t>
      </w:r>
      <w:r>
        <w:rPr>
          <w:rFonts w:ascii="Arial" w:hAnsi="Arial" w:cs="Arial"/>
          <w:sz w:val="20"/>
          <w:szCs w:val="20"/>
        </w:rPr>
        <w:t>ą</w:t>
      </w:r>
      <w:r w:rsidRPr="0065650F">
        <w:rPr>
          <w:rFonts w:ascii="Arial" w:hAnsi="Arial" w:cs="Arial"/>
          <w:sz w:val="20"/>
          <w:szCs w:val="20"/>
        </w:rPr>
        <w:t xml:space="preserve"> wysoki poziom wymagań określonych w ogłoszeniu o naborze na stanowisko wychowawcy. Posiadają wykształcenie zgodne z wymaganiami na stanowisko wychowawcy placówki wsparcia dziennego. Podczas rozmowy wykaza</w:t>
      </w:r>
      <w:r>
        <w:rPr>
          <w:rFonts w:ascii="Arial" w:hAnsi="Arial" w:cs="Arial"/>
          <w:sz w:val="20"/>
          <w:szCs w:val="20"/>
        </w:rPr>
        <w:t>li</w:t>
      </w:r>
      <w:r w:rsidRPr="0065650F">
        <w:rPr>
          <w:rFonts w:ascii="Arial" w:hAnsi="Arial" w:cs="Arial"/>
          <w:sz w:val="20"/>
          <w:szCs w:val="20"/>
        </w:rPr>
        <w:t xml:space="preserve"> się wiedzą i doświadczeniem z zakresu dziedzin związanych z funkcjonowaniem placówek wsparcia dziennego. Kandyda</w:t>
      </w:r>
      <w:r>
        <w:rPr>
          <w:rFonts w:ascii="Arial" w:hAnsi="Arial" w:cs="Arial"/>
          <w:sz w:val="20"/>
          <w:szCs w:val="20"/>
        </w:rPr>
        <w:t>ci</w:t>
      </w:r>
      <w:r w:rsidRPr="0065650F">
        <w:rPr>
          <w:rFonts w:ascii="Arial" w:hAnsi="Arial" w:cs="Arial"/>
          <w:sz w:val="20"/>
          <w:szCs w:val="20"/>
        </w:rPr>
        <w:t xml:space="preserve"> posiadają doświadczenie w pracy wykonywanej samodzielnie, jak i w zespole. Podczas swej pracy zawodowej zdoby</w:t>
      </w:r>
      <w:r>
        <w:rPr>
          <w:rFonts w:ascii="Arial" w:hAnsi="Arial" w:cs="Arial"/>
          <w:sz w:val="20"/>
          <w:szCs w:val="20"/>
        </w:rPr>
        <w:t>li</w:t>
      </w:r>
      <w:r w:rsidRPr="0065650F">
        <w:rPr>
          <w:rFonts w:ascii="Arial" w:hAnsi="Arial" w:cs="Arial"/>
          <w:sz w:val="20"/>
          <w:szCs w:val="20"/>
        </w:rPr>
        <w:t xml:space="preserve"> doświadczenie w zakresie pracy z dziećmi i młodzieżą. Podczas rozmowy kwalifikacyjnej wykaza</w:t>
      </w:r>
      <w:r>
        <w:rPr>
          <w:rFonts w:ascii="Arial" w:hAnsi="Arial" w:cs="Arial"/>
          <w:sz w:val="20"/>
          <w:szCs w:val="20"/>
        </w:rPr>
        <w:t>li</w:t>
      </w:r>
      <w:r w:rsidRPr="0065650F">
        <w:rPr>
          <w:rFonts w:ascii="Arial" w:hAnsi="Arial" w:cs="Arial"/>
          <w:sz w:val="20"/>
          <w:szCs w:val="20"/>
        </w:rPr>
        <w:t xml:space="preserve"> się wiedzą z zakresu dziedzin związanych z problematyką dotyczącą wspierania rodziny w wypełnianiu funkcji opiekuńczo-wychowawczych, jednostek organizacyjnych wspierania rodziny i systemu pieczy zastępczej</w:t>
      </w:r>
      <w:r>
        <w:rPr>
          <w:rFonts w:ascii="Arial" w:hAnsi="Arial" w:cs="Arial"/>
          <w:sz w:val="20"/>
          <w:szCs w:val="20"/>
        </w:rPr>
        <w:t>,</w:t>
      </w:r>
      <w:r w:rsidRPr="0065650F">
        <w:rPr>
          <w:rFonts w:ascii="Arial" w:hAnsi="Arial" w:cs="Arial"/>
          <w:sz w:val="20"/>
          <w:szCs w:val="20"/>
        </w:rPr>
        <w:t xml:space="preserve"> co uzasadnia dokonanie niniejszego wyboru.</w:t>
      </w:r>
    </w:p>
    <w:p w:rsidR="001F521E" w:rsidRDefault="001F521E" w:rsidP="004B2984">
      <w:pPr>
        <w:pStyle w:val="BodyTextIndent"/>
        <w:ind w:firstLine="0"/>
        <w:rPr>
          <w:rFonts w:ascii="Arial" w:hAnsi="Arial" w:cs="Arial"/>
          <w:sz w:val="20"/>
          <w:szCs w:val="20"/>
        </w:rPr>
      </w:pPr>
    </w:p>
    <w:p w:rsidR="001F521E" w:rsidRPr="0065650F" w:rsidRDefault="001F521E" w:rsidP="004B2984">
      <w:pPr>
        <w:pStyle w:val="BodyTextIndent"/>
        <w:ind w:firstLine="0"/>
        <w:rPr>
          <w:rFonts w:ascii="Arial" w:hAnsi="Arial" w:cs="Arial"/>
          <w:sz w:val="20"/>
          <w:szCs w:val="20"/>
        </w:rPr>
      </w:pPr>
    </w:p>
    <w:p w:rsidR="001F521E" w:rsidRDefault="001F521E" w:rsidP="004B2984">
      <w:pPr>
        <w:pStyle w:val="BodyTextIndent"/>
        <w:ind w:firstLine="0"/>
        <w:rPr>
          <w:rFonts w:ascii="Arial" w:hAnsi="Arial" w:cs="Arial"/>
          <w:sz w:val="20"/>
          <w:szCs w:val="20"/>
        </w:rPr>
      </w:pPr>
    </w:p>
    <w:p w:rsidR="001F521E" w:rsidRPr="009C61F2" w:rsidRDefault="001F521E" w:rsidP="004B2984">
      <w:pPr>
        <w:pStyle w:val="BodyTextIndent"/>
        <w:ind w:firstLine="0"/>
        <w:rPr>
          <w:rFonts w:ascii="Arial" w:hAnsi="Arial" w:cs="Arial"/>
          <w:sz w:val="20"/>
          <w:szCs w:val="20"/>
        </w:rPr>
      </w:pPr>
      <w:r>
        <w:rPr>
          <w:rFonts w:ascii="Arial" w:hAnsi="Arial" w:cs="Arial"/>
          <w:sz w:val="20"/>
          <w:szCs w:val="20"/>
        </w:rPr>
        <w:t>Iława, dnia 28.08</w:t>
      </w:r>
      <w:r w:rsidRPr="009C61F2">
        <w:rPr>
          <w:rFonts w:ascii="Arial" w:hAnsi="Arial" w:cs="Arial"/>
          <w:sz w:val="20"/>
          <w:szCs w:val="20"/>
        </w:rPr>
        <w:t xml:space="preserve">.2015 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Kierownik PWD Gminy Iława</w:t>
      </w:r>
      <w:r w:rsidRPr="009C61F2">
        <w:rPr>
          <w:rFonts w:ascii="Arial" w:hAnsi="Arial" w:cs="Arial"/>
          <w:sz w:val="20"/>
          <w:szCs w:val="20"/>
        </w:rPr>
        <w:tab/>
      </w:r>
    </w:p>
    <w:sectPr w:rsidR="001F521E" w:rsidRPr="009C61F2" w:rsidSect="00B97899">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5674"/>
    <w:rsid w:val="0000539F"/>
    <w:rsid w:val="00020537"/>
    <w:rsid w:val="00042B68"/>
    <w:rsid w:val="0006768F"/>
    <w:rsid w:val="000C04CC"/>
    <w:rsid w:val="000E25E1"/>
    <w:rsid w:val="000E5674"/>
    <w:rsid w:val="001C3F15"/>
    <w:rsid w:val="001E1E60"/>
    <w:rsid w:val="001F521E"/>
    <w:rsid w:val="002C3C02"/>
    <w:rsid w:val="003410C2"/>
    <w:rsid w:val="00452A71"/>
    <w:rsid w:val="00490ECD"/>
    <w:rsid w:val="004B2984"/>
    <w:rsid w:val="004C3C46"/>
    <w:rsid w:val="004C4C80"/>
    <w:rsid w:val="0050175C"/>
    <w:rsid w:val="005343C4"/>
    <w:rsid w:val="00582193"/>
    <w:rsid w:val="005A0F1B"/>
    <w:rsid w:val="00621175"/>
    <w:rsid w:val="00621A75"/>
    <w:rsid w:val="006426B1"/>
    <w:rsid w:val="0064758F"/>
    <w:rsid w:val="0065650F"/>
    <w:rsid w:val="006A3E3D"/>
    <w:rsid w:val="006F5A5C"/>
    <w:rsid w:val="00705DF1"/>
    <w:rsid w:val="00774307"/>
    <w:rsid w:val="007B4E88"/>
    <w:rsid w:val="007C02D2"/>
    <w:rsid w:val="007C092E"/>
    <w:rsid w:val="00847B5A"/>
    <w:rsid w:val="00855305"/>
    <w:rsid w:val="008726F0"/>
    <w:rsid w:val="008B4AAB"/>
    <w:rsid w:val="009C61F2"/>
    <w:rsid w:val="009F530F"/>
    <w:rsid w:val="00A32CFC"/>
    <w:rsid w:val="00A56110"/>
    <w:rsid w:val="00A5632F"/>
    <w:rsid w:val="00A74444"/>
    <w:rsid w:val="00AD08A5"/>
    <w:rsid w:val="00AD7FAB"/>
    <w:rsid w:val="00AE061D"/>
    <w:rsid w:val="00B17C13"/>
    <w:rsid w:val="00B44D35"/>
    <w:rsid w:val="00B47CC4"/>
    <w:rsid w:val="00B74CA6"/>
    <w:rsid w:val="00B97899"/>
    <w:rsid w:val="00BC33F5"/>
    <w:rsid w:val="00C20738"/>
    <w:rsid w:val="00C232B4"/>
    <w:rsid w:val="00C2349B"/>
    <w:rsid w:val="00C72B21"/>
    <w:rsid w:val="00C75873"/>
    <w:rsid w:val="00CA6CA4"/>
    <w:rsid w:val="00D437D4"/>
    <w:rsid w:val="00D562BA"/>
    <w:rsid w:val="00D60D9E"/>
    <w:rsid w:val="00D74FBB"/>
    <w:rsid w:val="00DC4217"/>
    <w:rsid w:val="00E42841"/>
    <w:rsid w:val="00E77827"/>
    <w:rsid w:val="00E8017B"/>
    <w:rsid w:val="00E8476E"/>
    <w:rsid w:val="00EB00AB"/>
    <w:rsid w:val="00EE7FF6"/>
    <w:rsid w:val="00F21863"/>
    <w:rsid w:val="00F265DC"/>
    <w:rsid w:val="00F412DF"/>
    <w:rsid w:val="00F61279"/>
    <w:rsid w:val="00F62367"/>
    <w:rsid w:val="00F64D06"/>
    <w:rsid w:val="00F910A6"/>
    <w:rsid w:val="00FF4ED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899"/>
    <w:pPr>
      <w:spacing w:after="200" w:line="276" w:lineRule="auto"/>
    </w:pPr>
    <w:rPr>
      <w:rFonts w:cs="Calibri"/>
    </w:rPr>
  </w:style>
  <w:style w:type="paragraph" w:styleId="Heading1">
    <w:name w:val="heading 1"/>
    <w:basedOn w:val="Normal"/>
    <w:next w:val="Normal"/>
    <w:link w:val="Heading1Char"/>
    <w:uiPriority w:val="99"/>
    <w:qFormat/>
    <w:rsid w:val="000E5674"/>
    <w:pPr>
      <w:keepNext/>
      <w:spacing w:after="0" w:line="240" w:lineRule="auto"/>
      <w:outlineLvl w:val="0"/>
    </w:pPr>
    <w:rPr>
      <w:b/>
      <w:bCs/>
      <w:sz w:val="24"/>
      <w:szCs w:val="24"/>
      <w:lang w:eastAsia="en-US"/>
    </w:rPr>
  </w:style>
  <w:style w:type="paragraph" w:styleId="Heading2">
    <w:name w:val="heading 2"/>
    <w:basedOn w:val="Normal"/>
    <w:next w:val="Normal"/>
    <w:link w:val="Heading2Char"/>
    <w:uiPriority w:val="99"/>
    <w:qFormat/>
    <w:rsid w:val="000E5674"/>
    <w:pPr>
      <w:keepNext/>
      <w:spacing w:after="0" w:line="240" w:lineRule="auto"/>
      <w:outlineLvl w:val="1"/>
    </w:pPr>
    <w:rPr>
      <w:b/>
      <w:bCs/>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5674"/>
    <w:rPr>
      <w:rFonts w:ascii="Times New Roman" w:hAnsi="Times New Roman" w:cs="Times New Roman"/>
      <w:b/>
      <w:bCs/>
      <w:sz w:val="24"/>
      <w:szCs w:val="24"/>
      <w:lang w:eastAsia="en-US"/>
    </w:rPr>
  </w:style>
  <w:style w:type="character" w:customStyle="1" w:styleId="Heading2Char">
    <w:name w:val="Heading 2 Char"/>
    <w:basedOn w:val="DefaultParagraphFont"/>
    <w:link w:val="Heading2"/>
    <w:uiPriority w:val="99"/>
    <w:semiHidden/>
    <w:locked/>
    <w:rsid w:val="000E5674"/>
    <w:rPr>
      <w:rFonts w:ascii="Times New Roman" w:hAnsi="Times New Roman" w:cs="Times New Roman"/>
      <w:b/>
      <w:bCs/>
      <w:sz w:val="24"/>
      <w:szCs w:val="24"/>
      <w:lang w:eastAsia="en-US"/>
    </w:rPr>
  </w:style>
  <w:style w:type="paragraph" w:styleId="BodyText">
    <w:name w:val="Body Text"/>
    <w:basedOn w:val="Normal"/>
    <w:link w:val="BodyTextChar"/>
    <w:uiPriority w:val="99"/>
    <w:semiHidden/>
    <w:rsid w:val="000E5674"/>
    <w:pPr>
      <w:spacing w:after="0" w:line="240" w:lineRule="auto"/>
      <w:jc w:val="both"/>
    </w:pPr>
    <w:rPr>
      <w:sz w:val="24"/>
      <w:szCs w:val="24"/>
      <w:lang w:eastAsia="en-US"/>
    </w:rPr>
  </w:style>
  <w:style w:type="character" w:customStyle="1" w:styleId="BodyTextChar">
    <w:name w:val="Body Text Char"/>
    <w:basedOn w:val="DefaultParagraphFont"/>
    <w:link w:val="BodyText"/>
    <w:uiPriority w:val="99"/>
    <w:semiHidden/>
    <w:locked/>
    <w:rsid w:val="000E5674"/>
    <w:rPr>
      <w:rFonts w:ascii="Times New Roman" w:hAnsi="Times New Roman" w:cs="Times New Roman"/>
      <w:sz w:val="24"/>
      <w:szCs w:val="24"/>
      <w:lang w:eastAsia="en-US"/>
    </w:rPr>
  </w:style>
  <w:style w:type="paragraph" w:styleId="BodyTextIndent">
    <w:name w:val="Body Text Indent"/>
    <w:basedOn w:val="Normal"/>
    <w:link w:val="BodyTextIndentChar"/>
    <w:uiPriority w:val="99"/>
    <w:semiHidden/>
    <w:rsid w:val="000E5674"/>
    <w:pPr>
      <w:spacing w:after="0" w:line="360" w:lineRule="auto"/>
      <w:ind w:firstLine="720"/>
      <w:jc w:val="both"/>
    </w:pPr>
    <w:rPr>
      <w:sz w:val="24"/>
      <w:szCs w:val="24"/>
      <w:lang w:eastAsia="en-US"/>
    </w:rPr>
  </w:style>
  <w:style w:type="character" w:customStyle="1" w:styleId="BodyTextIndentChar">
    <w:name w:val="Body Text Indent Char"/>
    <w:basedOn w:val="DefaultParagraphFont"/>
    <w:link w:val="BodyTextIndent"/>
    <w:uiPriority w:val="99"/>
    <w:semiHidden/>
    <w:locked/>
    <w:rsid w:val="000E5674"/>
    <w:rPr>
      <w:rFonts w:ascii="Times New Roman" w:hAnsi="Times New Roman" w:cs="Times New Roman"/>
      <w:sz w:val="24"/>
      <w:szCs w:val="24"/>
      <w:lang w:eastAsia="en-US"/>
    </w:rPr>
  </w:style>
  <w:style w:type="character" w:customStyle="1" w:styleId="apple-converted-space">
    <w:name w:val="apple-converted-space"/>
    <w:basedOn w:val="DefaultParagraphFont"/>
    <w:uiPriority w:val="99"/>
    <w:rsid w:val="00621175"/>
    <w:rPr>
      <w:rFonts w:cs="Times New Roman"/>
    </w:rPr>
  </w:style>
  <w:style w:type="character" w:styleId="Strong">
    <w:name w:val="Strong"/>
    <w:basedOn w:val="DefaultParagraphFont"/>
    <w:uiPriority w:val="99"/>
    <w:qFormat/>
    <w:rsid w:val="00621175"/>
    <w:rPr>
      <w:rFonts w:cs="Times New Roman"/>
      <w:b/>
      <w:bCs/>
    </w:rPr>
  </w:style>
  <w:style w:type="paragraph" w:styleId="NormalWeb">
    <w:name w:val="Normal (Web)"/>
    <w:basedOn w:val="Normal"/>
    <w:uiPriority w:val="99"/>
    <w:rsid w:val="00621175"/>
    <w:pPr>
      <w:spacing w:before="100" w:beforeAutospacing="1" w:after="100" w:afterAutospacing="1" w:line="240" w:lineRule="auto"/>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327196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193</TotalTime>
  <Pages>1</Pages>
  <Words>314</Words>
  <Characters>1888</Characters>
  <Application>Microsoft Office Outlook</Application>
  <DocSecurity>0</DocSecurity>
  <Lines>0</Lines>
  <Paragraphs>0</Paragraphs>
  <ScaleCrop>false</ScaleCrop>
  <Company>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IŁAWA</dc:creator>
  <cp:keywords/>
  <dc:description/>
  <cp:lastModifiedBy>GOPS</cp:lastModifiedBy>
  <cp:revision>41</cp:revision>
  <cp:lastPrinted>2015-10-01T11:29:00Z</cp:lastPrinted>
  <dcterms:created xsi:type="dcterms:W3CDTF">2015-02-10T13:44:00Z</dcterms:created>
  <dcterms:modified xsi:type="dcterms:W3CDTF">2015-10-01T11:52:00Z</dcterms:modified>
</cp:coreProperties>
</file>